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System::IO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System::IO</dc:title>
  <dc:creator>doxygen and doxybook2</dc:creator>
  <cp:keywords/>
  <dcterms:created xsi:type="dcterms:W3CDTF">2026-01-01T06:38:43Z</dcterms:created>
  <dcterms:modified xsi:type="dcterms:W3CDTF">2026-01-01T06:38:43Z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