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45867E" w14:textId="77777777" w:rsidR="00B567D6" w:rsidRPr="00B567D6" w:rsidRDefault="00B567D6" w:rsidP="00B567D6"/>
    <w:sectPr w:rsidR="00B567D6" w:rsidRPr="00B567D6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07870F" w14:textId="77777777" w:rsidR="00E46EB0" w:rsidRDefault="00E46EB0">
      <w:pPr>
        <w:spacing w:after="0"/>
      </w:pPr>
      <w:r>
        <w:separator/>
      </w:r>
    </w:p>
  </w:endnote>
  <w:endnote w:type="continuationSeparator" w:id="0">
    <w:p w14:paraId="626878E0" w14:textId="77777777" w:rsidR="00E46EB0" w:rsidRDefault="00E46EB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66E1AB" w14:textId="7C308918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EE671E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EE671E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EE671E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378C56" w14:textId="77777777" w:rsidR="00E46EB0" w:rsidRDefault="00E46EB0">
      <w:pPr>
        <w:spacing w:after="0"/>
      </w:pPr>
      <w:r>
        <w:separator/>
      </w:r>
    </w:p>
  </w:footnote>
  <w:footnote w:type="continuationSeparator" w:id="0">
    <w:p w14:paraId="707445B8" w14:textId="77777777" w:rsidR="00E46EB0" w:rsidRDefault="00E46EB0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70AB4E69" w14:textId="77777777" w:rsidR="007C7C1C" w:rsidRPr="00AE1988" w:rsidRDefault="005F27D7" w:rsidP="00AE1988">
        <w:pPr>
          <w:pStyle w:val="af7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671E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50F03"/>
    <w:rsid w:val="001576FD"/>
    <w:rsid w:val="00164C4F"/>
    <w:rsid w:val="00165AA9"/>
    <w:rsid w:val="001F0FFA"/>
    <w:rsid w:val="002042F5"/>
    <w:rsid w:val="0020797D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567D6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BCD47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EE671E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EE671E"/>
    <w:rPr>
      <w:rFonts w:ascii="BIZ UDゴシック" w:eastAsia="BIZ UDゴシック" w:hAnsi="BIZ UDゴシック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2026-05-31T11:48:00Z</dcterms:created>
  <dcterms:modified xsi:type="dcterms:W3CDTF">2026-05-31T11:50:00Z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