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63E" w:rsidRPr="00F2463E" w:rsidRDefault="00F2463E" w:rsidP="00F2463E">
      <w:pPr>
        <w:shd w:val="clear" w:color="auto" w:fill="FFFFFF"/>
        <w:spacing w:before="100" w:beforeAutospacing="1" w:after="0" w:line="3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GB"/>
        </w:rPr>
      </w:pPr>
      <w:r w:rsidRPr="00F2463E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GB"/>
        </w:rPr>
        <w:t>Project Overview</w:t>
      </w:r>
    </w:p>
    <w:p w:rsidR="00F2463E" w:rsidRPr="00F2463E" w:rsidRDefault="00F2463E" w:rsidP="00F2463E">
      <w:pPr>
        <w:shd w:val="clear" w:color="auto" w:fill="FFFFFF"/>
        <w:spacing w:after="0" w:line="320" w:lineRule="atLeast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 w:rsidRPr="00F2463E"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  <w:t>SEND FEEDBACK</w:t>
      </w:r>
    </w:p>
    <w:p w:rsidR="00F2463E" w:rsidRPr="00F2463E" w:rsidRDefault="00F2463E" w:rsidP="00F2463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F2463E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Project Overview</w:t>
      </w:r>
    </w:p>
    <w:p w:rsidR="00F2463E" w:rsidRPr="00F2463E" w:rsidRDefault="00F2463E" w:rsidP="00F2463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 xml:space="preserve">In this project, you will analyze a business problem in the mail-order </w:t>
      </w:r>
      <w:proofErr w:type="spellStart"/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catalog</w:t>
      </w:r>
      <w:proofErr w:type="spellEnd"/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 xml:space="preserve"> business. You're tasked with predicting how much money your company can expect to earn from sending out a </w:t>
      </w:r>
      <w:proofErr w:type="spellStart"/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catalog</w:t>
      </w:r>
      <w:proofErr w:type="spellEnd"/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 xml:space="preserve"> to new customers. This task will involve building the model and applying the results in order to provide a recommendation to management.</w:t>
      </w:r>
    </w:p>
    <w:p w:rsidR="00F2463E" w:rsidRPr="00F2463E" w:rsidRDefault="00F2463E" w:rsidP="00F2463E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</w:pPr>
      <w:r w:rsidRPr="00F2463E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  <w:t xml:space="preserve">How do I </w:t>
      </w:r>
      <w:proofErr w:type="gramStart"/>
      <w:r w:rsidRPr="00F2463E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  <w:t>Complete</w:t>
      </w:r>
      <w:proofErr w:type="gramEnd"/>
      <w:r w:rsidRPr="00F2463E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  <w:t xml:space="preserve"> this Project?</w:t>
      </w:r>
    </w:p>
    <w:p w:rsidR="00F2463E" w:rsidRPr="00F2463E" w:rsidRDefault="00F2463E" w:rsidP="00F2463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This project uses skills learned throughout our "Problem Solving with Advanced Analytics” course. To complete this project:</w:t>
      </w:r>
    </w:p>
    <w:p w:rsidR="00F2463E" w:rsidRPr="00F2463E" w:rsidRDefault="00F2463E" w:rsidP="00F24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Go through the course.</w:t>
      </w:r>
    </w:p>
    <w:p w:rsidR="00F2463E" w:rsidRPr="00F2463E" w:rsidRDefault="00F2463E" w:rsidP="00F24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Apply the skills learned in the course to solve the business problem given in the project details section.</w:t>
      </w:r>
    </w:p>
    <w:p w:rsidR="00F2463E" w:rsidRPr="00F2463E" w:rsidRDefault="00F2463E" w:rsidP="00F24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Use our guidelines and rubric to help build your project.</w:t>
      </w:r>
    </w:p>
    <w:p w:rsidR="00F2463E" w:rsidRPr="00F2463E" w:rsidRDefault="00F2463E" w:rsidP="00F24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When you're ready, submit it to us for review using the submission template found in the supporting materials section.</w:t>
      </w:r>
    </w:p>
    <w:p w:rsidR="00F2463E" w:rsidRPr="00F2463E" w:rsidRDefault="00F2463E" w:rsidP="00F246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Note: Depending on your experience, you may not need to take the whole course to complete this project.</w:t>
      </w: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br/>
      </w:r>
    </w:p>
    <w:p w:rsidR="00F2463E" w:rsidRPr="00F2463E" w:rsidRDefault="00F2463E" w:rsidP="00F2463E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</w:pPr>
      <w:r w:rsidRPr="00F2463E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GB"/>
        </w:rPr>
        <w:t>Skills Required</w:t>
      </w:r>
    </w:p>
    <w:p w:rsidR="00F2463E" w:rsidRPr="00F2463E" w:rsidRDefault="00F2463E" w:rsidP="00F2463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In order to complete this project, you must be able to:</w:t>
      </w:r>
    </w:p>
    <w:p w:rsidR="00F2463E" w:rsidRPr="00F2463E" w:rsidRDefault="00F2463E" w:rsidP="00F2463E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F2463E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Build a linear regression model and apply the results to a business problem.</w:t>
      </w:r>
    </w:p>
    <w:p w:rsidR="00F2463E" w:rsidRDefault="00F2463E" w:rsidP="00F2463E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The Business Problem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You recently started working for a company that manufactures and sells high-end home goods. Last year the company sent out its first print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, and is preparing to send out this year's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in the coming months. The company has 250 new customers from their mailing list that they want to send the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to.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Your manager has been asked to determine how much profit the company can expect from sending a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to these customers. You, the business analyst, are assigned to help your manager run the numbers. While fairly knowledgeable about data analysis, your manager is not very familiar with predictive models.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You’ve been asked to predict the expected profit from these 250 new customers. Management does not want to send the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out to these new customers unless the expected profit contribution exceeds $10,000.</w:t>
      </w:r>
    </w:p>
    <w:p w:rsidR="00F2463E" w:rsidRDefault="00F2463E" w:rsidP="00F2463E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Details</w:t>
      </w:r>
    </w:p>
    <w:p w:rsidR="00F2463E" w:rsidRDefault="00F2463E" w:rsidP="00F246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>
        <w:rPr>
          <w:rFonts w:ascii="Helvetica" w:hAnsi="Helvetica" w:cs="Helvetica"/>
          <w:color w:val="4F4F4F"/>
        </w:rPr>
        <w:t xml:space="preserve">The </w:t>
      </w:r>
      <w:proofErr w:type="gramStart"/>
      <w:r>
        <w:rPr>
          <w:rFonts w:ascii="Helvetica" w:hAnsi="Helvetica" w:cs="Helvetica"/>
          <w:color w:val="4F4F4F"/>
        </w:rPr>
        <w:t>costs of printing and distributing is</w:t>
      </w:r>
      <w:proofErr w:type="gramEnd"/>
      <w:r>
        <w:rPr>
          <w:rFonts w:ascii="Helvetica" w:hAnsi="Helvetica" w:cs="Helvetica"/>
          <w:color w:val="4F4F4F"/>
        </w:rPr>
        <w:t xml:space="preserve"> $6.50 per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>.</w:t>
      </w:r>
    </w:p>
    <w:p w:rsidR="00F2463E" w:rsidRDefault="00F2463E" w:rsidP="00F246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lastRenderedPageBreak/>
        <w:t xml:space="preserve">The average gross margin (price - cost) on all products sold through the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is 50%.</w:t>
      </w:r>
    </w:p>
    <w:p w:rsidR="00F2463E" w:rsidRDefault="00F2463E" w:rsidP="00F246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Make sure to multiply your revenue by the gross margin first before you subtract out the $6.50 cost when calculating your profit.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Write a short report with your recommendations outlining your reasons why the company should go with your recommendations to your manager.</w:t>
      </w:r>
    </w:p>
    <w:p w:rsidR="00F2463E" w:rsidRDefault="00F2463E" w:rsidP="00F2463E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Steps to Success</w:t>
      </w:r>
    </w:p>
    <w:p w:rsidR="00F2463E" w:rsidRDefault="00F2463E" w:rsidP="00F2463E">
      <w:pPr>
        <w:pStyle w:val="Heading4"/>
        <w:shd w:val="clear" w:color="auto" w:fill="FFFFFF"/>
        <w:spacing w:before="36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Step 1: Business and Data Understanding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Your project should include:</w:t>
      </w:r>
    </w:p>
    <w:p w:rsidR="00F2463E" w:rsidRDefault="00F2463E" w:rsidP="00F246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A description of the key business decisions that need to be made.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Note:</w:t>
      </w:r>
      <w:r>
        <w:rPr>
          <w:rFonts w:ascii="Helvetica" w:hAnsi="Helvetica" w:cs="Helvetica"/>
          <w:color w:val="4F4F4F"/>
        </w:rPr>
        <w:t> Clean data is provided for this project, so you can skip the data preparation step of the Problem Solving Framework.</w:t>
      </w:r>
    </w:p>
    <w:p w:rsidR="00F2463E" w:rsidRDefault="00F2463E" w:rsidP="00F2463E">
      <w:pPr>
        <w:pStyle w:val="Heading4"/>
        <w:shd w:val="clear" w:color="auto" w:fill="FFFFFF"/>
        <w:spacing w:before="36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 xml:space="preserve">Step 2: Analysis, </w:t>
      </w:r>
      <w:proofErr w:type="spellStart"/>
      <w:r>
        <w:rPr>
          <w:rFonts w:ascii="Helvetica" w:hAnsi="Helvetica" w:cs="Helvetica"/>
          <w:color w:val="2E3D49"/>
        </w:rPr>
        <w:t>Modeling</w:t>
      </w:r>
      <w:proofErr w:type="spellEnd"/>
      <w:r>
        <w:rPr>
          <w:rFonts w:ascii="Helvetica" w:hAnsi="Helvetica" w:cs="Helvetica"/>
          <w:color w:val="2E3D49"/>
        </w:rPr>
        <w:t>, and Validation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Build a linear regression model, </w:t>
      </w:r>
      <w:proofErr w:type="gramStart"/>
      <w:r>
        <w:rPr>
          <w:rFonts w:ascii="Helvetica" w:hAnsi="Helvetica" w:cs="Helvetica"/>
          <w:color w:val="4F4F4F"/>
        </w:rPr>
        <w:t>then</w:t>
      </w:r>
      <w:proofErr w:type="gramEnd"/>
      <w:r>
        <w:rPr>
          <w:rFonts w:ascii="Helvetica" w:hAnsi="Helvetica" w:cs="Helvetica"/>
          <w:color w:val="4F4F4F"/>
        </w:rPr>
        <w:t xml:space="preserve"> use it to predict sales for the 250 customers. We encourage you to use </w:t>
      </w:r>
      <w:proofErr w:type="spellStart"/>
      <w:r>
        <w:rPr>
          <w:rFonts w:ascii="Helvetica" w:hAnsi="Helvetica" w:cs="Helvetica"/>
          <w:color w:val="4F4F4F"/>
        </w:rPr>
        <w:t>Alteryx</w:t>
      </w:r>
      <w:proofErr w:type="spellEnd"/>
      <w:r>
        <w:rPr>
          <w:rFonts w:ascii="Helvetica" w:hAnsi="Helvetica" w:cs="Helvetica"/>
          <w:color w:val="4F4F4F"/>
        </w:rPr>
        <w:t xml:space="preserve"> to build the best linear model with your data.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Note</w:t>
      </w:r>
      <w:r>
        <w:rPr>
          <w:rFonts w:ascii="Helvetica" w:hAnsi="Helvetica" w:cs="Helvetica"/>
          <w:color w:val="4F4F4F"/>
        </w:rPr>
        <w:t xml:space="preserve">: For students using software other than </w:t>
      </w:r>
      <w:proofErr w:type="spellStart"/>
      <w:r>
        <w:rPr>
          <w:rFonts w:ascii="Helvetica" w:hAnsi="Helvetica" w:cs="Helvetica"/>
          <w:color w:val="4F4F4F"/>
        </w:rPr>
        <w:t>Alteryx</w:t>
      </w:r>
      <w:proofErr w:type="spellEnd"/>
      <w:r>
        <w:rPr>
          <w:rFonts w:ascii="Helvetica" w:hAnsi="Helvetica" w:cs="Helvetica"/>
          <w:color w:val="4F4F4F"/>
        </w:rPr>
        <w:t>, if you decide to use Customer Segment as one of your predictor variables, please set the base case to Credit Card Only.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However, feel free to use any tool you’d like. You should create your linear regression model and come up with a linear regression equation.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Once you have your linear regression equation, you should use your linear regression equation to predict sales for the individual people in your mailing list.</w:t>
      </w:r>
    </w:p>
    <w:p w:rsidR="00F2463E" w:rsidRDefault="00F2463E" w:rsidP="00F2463E">
      <w:pPr>
        <w:pStyle w:val="Heading4"/>
        <w:shd w:val="clear" w:color="auto" w:fill="FFFFFF"/>
        <w:spacing w:before="36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 xml:space="preserve">Step 3: </w:t>
      </w:r>
      <w:proofErr w:type="spellStart"/>
      <w:r>
        <w:rPr>
          <w:rFonts w:ascii="Helvetica" w:hAnsi="Helvetica" w:cs="Helvetica"/>
          <w:color w:val="2E3D49"/>
        </w:rPr>
        <w:t>Writeup</w:t>
      </w:r>
      <w:proofErr w:type="spellEnd"/>
    </w:p>
    <w:p w:rsidR="00F2463E" w:rsidRDefault="00F2463E" w:rsidP="00F2463E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Once you have your predicted or expected profit, write a brief report with your recommendation to whether the company should send the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catalog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or not.</w:t>
      </w:r>
    </w:p>
    <w:p w:rsidR="00F2463E" w:rsidRDefault="00F2463E" w:rsidP="00F246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Hint:</w:t>
      </w:r>
      <w:r>
        <w:rPr>
          <w:rFonts w:ascii="Helvetica" w:hAnsi="Helvetica" w:cs="Helvetica"/>
          <w:color w:val="4F4F4F"/>
        </w:rPr>
        <w:t xml:space="preserve"> We want to calculate the expected revenue from these 250 people in order to get expected profit. This means we need to multiply the probability that a person will buy our </w:t>
      </w:r>
      <w:proofErr w:type="spellStart"/>
      <w:r>
        <w:rPr>
          <w:rFonts w:ascii="Helvetica" w:hAnsi="Helvetica" w:cs="Helvetica"/>
          <w:color w:val="4F4F4F"/>
        </w:rPr>
        <w:t>catalog</w:t>
      </w:r>
      <w:proofErr w:type="spellEnd"/>
      <w:r>
        <w:rPr>
          <w:rFonts w:ascii="Helvetica" w:hAnsi="Helvetica" w:cs="Helvetica"/>
          <w:color w:val="4F4F4F"/>
        </w:rPr>
        <w:t xml:space="preserve"> as well. For example, if a customer were to buy from us, we predict this customer will buy $450 worth of products. At a 30% chance that this person will actually buy from us, we can expect revenue to be $450 x 30% = $135.</w:t>
      </w:r>
    </w:p>
    <w:p w:rsidR="00DB54C2" w:rsidRDefault="00DB54C2"/>
    <w:p w:rsidR="00F2463E" w:rsidRDefault="00F2463E" w:rsidP="00F2463E">
      <w:pPr>
        <w:pStyle w:val="Heading2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Review</w:t>
      </w:r>
    </w:p>
    <w:p w:rsidR="00F2463E" w:rsidRDefault="00F2463E" w:rsidP="00F2463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Use the </w:t>
      </w:r>
      <w:hyperlink r:id="rId5" w:anchor="!/rubrics/186/view" w:tgtFrame="_blank" w:history="1">
        <w:r>
          <w:rPr>
            <w:rStyle w:val="Hyperlink"/>
            <w:rFonts w:ascii="Helvetica" w:hAnsi="Helvetica" w:cs="Helvetica"/>
            <w:color w:val="017A9B"/>
            <w:sz w:val="23"/>
            <w:szCs w:val="23"/>
          </w:rPr>
          <w:t>project rubric</w:t>
        </w:r>
      </w:hyperlink>
      <w:r>
        <w:rPr>
          <w:rFonts w:ascii="Helvetica" w:hAnsi="Helvetica" w:cs="Helvetica"/>
          <w:color w:val="4F4F4F"/>
          <w:sz w:val="23"/>
          <w:szCs w:val="23"/>
        </w:rPr>
        <w:t> to review your project. If you are happy with your submission, then you're ready to submit your project. If you see room for improvement, keep working to improve your project.</w:t>
      </w:r>
    </w:p>
    <w:p w:rsidR="00F2463E" w:rsidRDefault="00F2463E" w:rsidP="00F2463E">
      <w:pPr>
        <w:pStyle w:val="Heading2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lastRenderedPageBreak/>
        <w:t>Submission Template</w:t>
      </w:r>
    </w:p>
    <w:p w:rsidR="00F2463E" w:rsidRDefault="00F2463E" w:rsidP="00F2463E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Use the submission template to submit your project. The submission template is available at the bottom of this page under Supporting Materials.</w:t>
      </w:r>
    </w:p>
    <w:p w:rsidR="00F2463E" w:rsidRDefault="00F2463E" w:rsidP="00F2463E">
      <w:pPr>
        <w:pStyle w:val="Heading2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Data</w:t>
      </w:r>
    </w:p>
    <w:p w:rsidR="00F2463E" w:rsidRDefault="00F2463E" w:rsidP="00F2463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proofErr w:type="gramStart"/>
      <w:r>
        <w:rPr>
          <w:rStyle w:val="Emphasis"/>
          <w:rFonts w:ascii="Helvetica" w:hAnsi="Helvetica" w:cs="Helvetica"/>
          <w:color w:val="4F4F4F"/>
          <w:sz w:val="23"/>
          <w:szCs w:val="23"/>
        </w:rPr>
        <w:t>p1-customers.xlsx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> - This dataset includes the following information on about 2,300 customers. </w:t>
      </w:r>
      <w:r>
        <w:rPr>
          <w:rStyle w:val="Strong"/>
          <w:rFonts w:ascii="Helvetica" w:eastAsiaTheme="majorEastAsia" w:hAnsi="Helvetica" w:cs="Helvetica"/>
          <w:color w:val="4F4F4F"/>
          <w:sz w:val="23"/>
          <w:szCs w:val="23"/>
        </w:rPr>
        <w:t>Important</w:t>
      </w:r>
      <w:r>
        <w:rPr>
          <w:rFonts w:ascii="Helvetica" w:hAnsi="Helvetica" w:cs="Helvetica"/>
          <w:color w:val="4F4F4F"/>
          <w:sz w:val="23"/>
          <w:szCs w:val="23"/>
        </w:rPr>
        <w:t>: You should build your model on this dataset and not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p1-mailinglist.xlsx</w:t>
      </w:r>
      <w:r>
        <w:rPr>
          <w:rFonts w:ascii="Helvetica" w:hAnsi="Helvetica" w:cs="Helvetica"/>
          <w:color w:val="4F4F4F"/>
          <w:sz w:val="23"/>
          <w:szCs w:val="23"/>
        </w:rPr>
        <w:t>.</w:t>
      </w:r>
    </w:p>
    <w:p w:rsidR="00F2463E" w:rsidRDefault="00F2463E" w:rsidP="00F2463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proofErr w:type="gramStart"/>
      <w:r>
        <w:rPr>
          <w:rStyle w:val="Emphasis"/>
          <w:rFonts w:ascii="Helvetica" w:hAnsi="Helvetica" w:cs="Helvetica"/>
          <w:color w:val="4F4F4F"/>
          <w:sz w:val="23"/>
          <w:szCs w:val="23"/>
        </w:rPr>
        <w:t>p1-mailinglist.xlsx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 xml:space="preserve"> - This dataset is the 250 customers that you need to predict sales. This is the list of customers that the company would send a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to. Use this dataset to estimate how much revenue the company can expect if they send out the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. It includes all of the fields from P1_Customers.xlsx except for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Responded_to_Last_Catalog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 </w:t>
      </w:r>
      <w:r>
        <w:rPr>
          <w:rStyle w:val="Strong"/>
          <w:rFonts w:ascii="Helvetica" w:eastAsiaTheme="majorEastAsia" w:hAnsi="Helvetica" w:cs="Helvetica"/>
          <w:color w:val="4F4F4F"/>
          <w:sz w:val="23"/>
          <w:szCs w:val="23"/>
        </w:rPr>
        <w:t>so this variable cannot be used in the linear regression model since it could not be applied to the mailing list data set</w:t>
      </w:r>
      <w:r>
        <w:rPr>
          <w:rFonts w:ascii="Helvetica" w:hAnsi="Helvetica" w:cs="Helvetica"/>
          <w:color w:val="4F4F4F"/>
          <w:sz w:val="23"/>
          <w:szCs w:val="23"/>
        </w:rPr>
        <w:t>. It also includes two additional variables.</w:t>
      </w:r>
    </w:p>
    <w:p w:rsidR="00F2463E" w:rsidRDefault="00F2463E" w:rsidP="00F2463E">
      <w:pPr>
        <w:numPr>
          <w:ilvl w:val="0"/>
          <w:numId w:val="5"/>
        </w:numPr>
        <w:spacing w:after="0" w:line="240" w:lineRule="auto"/>
        <w:ind w:left="0"/>
        <w:rPr>
          <w:rFonts w:ascii="Helvetica" w:hAnsi="Helvetica" w:cs="Helvetica"/>
          <w:color w:val="4F4F4F"/>
          <w:sz w:val="23"/>
          <w:szCs w:val="23"/>
        </w:rPr>
      </w:pPr>
      <w:proofErr w:type="spellStart"/>
      <w:r>
        <w:rPr>
          <w:rFonts w:ascii="Helvetica" w:hAnsi="Helvetica" w:cs="Helvetica"/>
          <w:color w:val="4F4F4F"/>
          <w:sz w:val="23"/>
          <w:szCs w:val="23"/>
        </w:rPr>
        <w:t>Score_No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: The probability that the customer WILL NOT respond to the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and not make a purchase.</w:t>
      </w:r>
    </w:p>
    <w:p w:rsidR="00F2463E" w:rsidRDefault="00F2463E" w:rsidP="00F2463E">
      <w:pPr>
        <w:numPr>
          <w:ilvl w:val="0"/>
          <w:numId w:val="5"/>
        </w:numPr>
        <w:spacing w:after="0" w:line="240" w:lineRule="auto"/>
        <w:ind w:left="0"/>
        <w:rPr>
          <w:rFonts w:ascii="Helvetica" w:hAnsi="Helvetica" w:cs="Helvetica"/>
          <w:color w:val="4F4F4F"/>
          <w:sz w:val="23"/>
          <w:szCs w:val="23"/>
        </w:rPr>
      </w:pPr>
      <w:proofErr w:type="spellStart"/>
      <w:r>
        <w:rPr>
          <w:rFonts w:ascii="Helvetica" w:hAnsi="Helvetica" w:cs="Helvetica"/>
          <w:color w:val="4F4F4F"/>
          <w:sz w:val="23"/>
          <w:szCs w:val="23"/>
        </w:rPr>
        <w:t>Score_Yes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: The probability that the customer WILL respond to the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and make a purchase.</w:t>
      </w:r>
    </w:p>
    <w:p w:rsidR="00F2463E" w:rsidRDefault="00F2463E" w:rsidP="00F2463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Style w:val="Strong"/>
          <w:rFonts w:ascii="Helvetica" w:eastAsiaTheme="majorEastAsia" w:hAnsi="Helvetica" w:cs="Helvetica"/>
          <w:color w:val="4F4F4F"/>
          <w:sz w:val="23"/>
          <w:szCs w:val="23"/>
        </w:rPr>
        <w:t>Hint:</w:t>
      </w:r>
      <w:r>
        <w:rPr>
          <w:rFonts w:ascii="Helvetica" w:hAnsi="Helvetica" w:cs="Helvetica"/>
          <w:color w:val="4F4F4F"/>
          <w:sz w:val="23"/>
          <w:szCs w:val="23"/>
        </w:rPr>
        <w:t xml:space="preserve"> We want to calculate the expected revenue from these 250 people in order to get expected profit. This means we need to multiply the probability that a person will buy our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catalog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as well. For example, if a customer were to buy from us, we predict this customer will buy $450 worth of products. At a 30% chance that this person will actually buy from us, we can expect revenue to be $450 x 30% = $135.</w:t>
      </w:r>
    </w:p>
    <w:p w:rsidR="00F2463E" w:rsidRDefault="00F2463E" w:rsidP="00F2463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Style w:val="Strong"/>
          <w:rFonts w:ascii="Helvetica" w:eastAsiaTheme="majorEastAsia" w:hAnsi="Helvetica" w:cs="Helvetica"/>
          <w:color w:val="4F4F4F"/>
          <w:sz w:val="23"/>
          <w:szCs w:val="23"/>
        </w:rPr>
        <w:t>To Download Files below please right click on the link and select "Save Link As"</w:t>
      </w:r>
    </w:p>
    <w:p w:rsidR="00F2463E" w:rsidRDefault="00F2463E"/>
    <w:p w:rsidR="00F2463E" w:rsidRDefault="00F2463E"/>
    <w:sectPr w:rsidR="00F2463E" w:rsidSect="00DB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292"/>
    <w:multiLevelType w:val="multilevel"/>
    <w:tmpl w:val="82D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4D2C3F"/>
    <w:multiLevelType w:val="multilevel"/>
    <w:tmpl w:val="584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A1626D"/>
    <w:multiLevelType w:val="multilevel"/>
    <w:tmpl w:val="8BC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9E6ED0"/>
    <w:multiLevelType w:val="multilevel"/>
    <w:tmpl w:val="046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9766C5"/>
    <w:multiLevelType w:val="multilevel"/>
    <w:tmpl w:val="CB8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63E"/>
    <w:rsid w:val="001D06AA"/>
    <w:rsid w:val="002176CF"/>
    <w:rsid w:val="004236BC"/>
    <w:rsid w:val="004854D0"/>
    <w:rsid w:val="0078244A"/>
    <w:rsid w:val="00C41106"/>
    <w:rsid w:val="00CB1ABA"/>
    <w:rsid w:val="00DB54C2"/>
    <w:rsid w:val="00E50275"/>
    <w:rsid w:val="00F2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C2"/>
  </w:style>
  <w:style w:type="paragraph" w:styleId="Heading1">
    <w:name w:val="heading 1"/>
    <w:basedOn w:val="Normal"/>
    <w:link w:val="Heading1Char"/>
    <w:uiPriority w:val="9"/>
    <w:qFormat/>
    <w:rsid w:val="00F24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24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46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2463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vds-buttoncontent">
    <w:name w:val="vds-button__content"/>
    <w:basedOn w:val="DefaultParagraphFont"/>
    <w:rsid w:val="00F2463E"/>
  </w:style>
  <w:style w:type="paragraph" w:styleId="NormalWeb">
    <w:name w:val="Normal (Web)"/>
    <w:basedOn w:val="Normal"/>
    <w:uiPriority w:val="99"/>
    <w:semiHidden/>
    <w:unhideWhenUsed/>
    <w:rsid w:val="00F2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246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46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46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287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1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168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856</Words>
  <Characters>4881</Characters>
  <Application>Microsoft Office Word</Application>
  <DocSecurity>0</DocSecurity>
  <Lines>40</Lines>
  <Paragraphs>11</Paragraphs>
  <ScaleCrop>false</ScaleCrop>
  <Company>Hewlett-Packard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1</cp:revision>
  <dcterms:created xsi:type="dcterms:W3CDTF">2021-05-20T19:20:00Z</dcterms:created>
  <dcterms:modified xsi:type="dcterms:W3CDTF">2021-05-20T19:23:00Z</dcterms:modified>
</cp:coreProperties>
</file>