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4D86BC2A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38181F">
        <w:rPr>
          <w:rStyle w:val="Strong"/>
          <w:rFonts w:cstheme="minorHAnsi"/>
          <w:sz w:val="28"/>
          <w:szCs w:val="28"/>
        </w:rPr>
        <w:t>2</w:t>
      </w:r>
      <w:r w:rsidRPr="00713987">
        <w:rPr>
          <w:rStyle w:val="Strong"/>
          <w:rFonts w:cstheme="minorHAnsi"/>
          <w:sz w:val="28"/>
          <w:szCs w:val="28"/>
        </w:rPr>
        <w:t>.1P: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FB77EE">
        <w:rPr>
          <w:rStyle w:val="Strong"/>
          <w:rFonts w:cstheme="minorHAnsi"/>
          <w:sz w:val="28"/>
          <w:szCs w:val="28"/>
        </w:rPr>
        <w:t>Web</w:t>
      </w:r>
      <w:r w:rsidR="00DE349E">
        <w:rPr>
          <w:rStyle w:val="Strong"/>
          <w:rFonts w:cstheme="minorHAnsi"/>
          <w:sz w:val="28"/>
          <w:szCs w:val="28"/>
        </w:rPr>
        <w:t xml:space="preserve"> server security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</w:p>
    <w:p w14:paraId="7D2DDFB5" w14:textId="77777777" w:rsidR="00CF1CF4" w:rsidRDefault="00CF1CF4" w:rsidP="00CF1CF4">
      <w:pPr>
        <w:pStyle w:val="Default"/>
        <w:rPr>
          <w:rFonts w:asciiTheme="minorHAnsi" w:hAnsiTheme="minorHAnsi" w:cstheme="minorHAnsi"/>
        </w:rPr>
      </w:pPr>
    </w:p>
    <w:p w14:paraId="63EC20A2" w14:textId="77777777" w:rsidR="00CF1CF4" w:rsidRPr="00713987" w:rsidRDefault="00CF1CF4" w:rsidP="00CF1C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61902CB1" w14:textId="72318479" w:rsidR="009F4955" w:rsidRDefault="0038181F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First step in securing the web server which hosts your web application is to make it hard for adversaries to grab the banners and determine the deployed version</w:t>
      </w:r>
      <w:r w:rsidR="00433E40">
        <w:rPr>
          <w:rFonts w:eastAsia="CMR10" w:cstheme="minorHAnsi"/>
          <w:sz w:val="24"/>
          <w:szCs w:val="24"/>
        </w:rPr>
        <w:t xml:space="preserve"> of the web server</w:t>
      </w:r>
      <w:r>
        <w:rPr>
          <w:rFonts w:eastAsia="CMR10" w:cstheme="minorHAnsi"/>
          <w:sz w:val="24"/>
          <w:szCs w:val="24"/>
        </w:rPr>
        <w:t xml:space="preserve">. In this task you are required to </w:t>
      </w:r>
      <w:r w:rsidR="0032141F">
        <w:rPr>
          <w:rFonts w:eastAsia="CMR10" w:cstheme="minorHAnsi"/>
          <w:sz w:val="24"/>
          <w:szCs w:val="24"/>
        </w:rPr>
        <w:t>change</w:t>
      </w:r>
      <w:r>
        <w:rPr>
          <w:rFonts w:eastAsia="CMR10" w:cstheme="minorHAnsi"/>
          <w:sz w:val="24"/>
          <w:szCs w:val="24"/>
        </w:rPr>
        <w:t xml:space="preserve"> the tomcat server</w:t>
      </w:r>
      <w:r w:rsidR="00F80BB4">
        <w:rPr>
          <w:rFonts w:eastAsia="CMR10" w:cstheme="minorHAnsi"/>
          <w:sz w:val="24"/>
          <w:szCs w:val="24"/>
        </w:rPr>
        <w:t xml:space="preserve"> settings to ensure the response from tomcat server (use the </w:t>
      </w:r>
      <w:proofErr w:type="spellStart"/>
      <w:r w:rsidR="00F80BB4">
        <w:rPr>
          <w:rFonts w:eastAsia="CMR10" w:cstheme="minorHAnsi"/>
          <w:sz w:val="24"/>
          <w:szCs w:val="24"/>
        </w:rPr>
        <w:t>simpleSocketClient</w:t>
      </w:r>
      <w:proofErr w:type="spellEnd"/>
      <w:r w:rsidR="00F80BB4">
        <w:rPr>
          <w:rFonts w:eastAsia="CMR10" w:cstheme="minorHAnsi"/>
          <w:sz w:val="24"/>
          <w:szCs w:val="24"/>
        </w:rPr>
        <w:t xml:space="preserve"> java code for this) look as</w:t>
      </w:r>
      <w:r w:rsidR="0032141F">
        <w:rPr>
          <w:rFonts w:eastAsia="CMR10" w:cstheme="minorHAnsi"/>
          <w:sz w:val="24"/>
          <w:szCs w:val="24"/>
        </w:rPr>
        <w:t xml:space="preserve"> below</w:t>
      </w:r>
      <w:r w:rsidR="00F80BB4">
        <w:rPr>
          <w:rFonts w:eastAsia="CMR10" w:cstheme="minorHAnsi"/>
          <w:sz w:val="24"/>
          <w:szCs w:val="24"/>
        </w:rPr>
        <w:t>:</w:t>
      </w:r>
    </w:p>
    <w:p w14:paraId="7B362E69" w14:textId="782EB8FE" w:rsidR="00F80BB4" w:rsidRDefault="00F80BB4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Response received from tomcat server before changes</w:t>
      </w:r>
    </w:p>
    <w:p w14:paraId="337295F9" w14:textId="6E9C3F52" w:rsidR="0032141F" w:rsidRDefault="0032141F" w:rsidP="00CF1CF4">
      <w:pPr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ECDF3C" wp14:editId="3A3CB506">
            <wp:extent cx="4800600" cy="1057275"/>
            <wp:effectExtent l="0" t="0" r="0" b="9525"/>
            <wp:docPr id="72717508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75087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E2A0" w14:textId="3B87647D" w:rsidR="0032141F" w:rsidRDefault="00F80BB4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Make changes to the server settings to receive the following response.</w:t>
      </w:r>
    </w:p>
    <w:p w14:paraId="604D0E5F" w14:textId="1D6ED8A4" w:rsidR="0032141F" w:rsidRDefault="0032141F" w:rsidP="00CF1CF4">
      <w:pPr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79BD7B" wp14:editId="1966F07A">
            <wp:extent cx="3771900" cy="1323975"/>
            <wp:effectExtent l="0" t="0" r="0" b="9525"/>
            <wp:docPr id="180532424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2424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4210" w14:textId="3F2FFC3E" w:rsidR="00BC2022" w:rsidRPr="00713987" w:rsidRDefault="00BC2022" w:rsidP="00CF1CF4">
      <w:pPr>
        <w:jc w:val="both"/>
        <w:rPr>
          <w:rFonts w:eastAsia="CMR10" w:cstheme="minorHAnsi"/>
          <w:sz w:val="24"/>
          <w:szCs w:val="24"/>
        </w:rPr>
      </w:pPr>
      <w:r w:rsidRPr="007A40D4">
        <w:rPr>
          <w:rFonts w:eastAsia="CMR10" w:cstheme="minorHAnsi"/>
          <w:b/>
          <w:bCs/>
          <w:sz w:val="24"/>
          <w:szCs w:val="24"/>
          <w:u w:val="single"/>
        </w:rPr>
        <w:t>Note</w:t>
      </w:r>
      <w:r>
        <w:rPr>
          <w:rFonts w:eastAsia="CMR10" w:cstheme="minorHAnsi"/>
          <w:sz w:val="24"/>
          <w:szCs w:val="24"/>
        </w:rPr>
        <w:t xml:space="preserve">: </w:t>
      </w:r>
      <w:r w:rsidR="00903FB3">
        <w:rPr>
          <w:rFonts w:eastAsia="CMR10" w:cstheme="minorHAnsi"/>
          <w:sz w:val="24"/>
          <w:szCs w:val="24"/>
        </w:rPr>
        <w:t xml:space="preserve">Use </w:t>
      </w:r>
      <w:proofErr w:type="spellStart"/>
      <w:r w:rsidR="00903FB3" w:rsidRPr="00903FB3">
        <w:rPr>
          <w:rFonts w:eastAsia="CMR10" w:cstheme="minorHAnsi"/>
          <w:b/>
          <w:bCs/>
          <w:sz w:val="24"/>
          <w:szCs w:val="24"/>
        </w:rPr>
        <w:t>systemctl</w:t>
      </w:r>
      <w:proofErr w:type="spellEnd"/>
      <w:r w:rsidR="00903FB3">
        <w:rPr>
          <w:rFonts w:eastAsia="CMR10" w:cstheme="minorHAnsi"/>
          <w:sz w:val="24"/>
          <w:szCs w:val="24"/>
        </w:rPr>
        <w:t xml:space="preserve"> (</w:t>
      </w:r>
      <w:proofErr w:type="spellStart"/>
      <w:r w:rsidR="00903FB3" w:rsidRPr="00903FB3">
        <w:rPr>
          <w:rFonts w:eastAsia="CMR10" w:cstheme="minorHAnsi"/>
          <w:b/>
          <w:bCs/>
          <w:sz w:val="24"/>
          <w:szCs w:val="24"/>
        </w:rPr>
        <w:t>sudo</w:t>
      </w:r>
      <w:proofErr w:type="spellEnd"/>
      <w:r w:rsidR="00903FB3" w:rsidRPr="00903FB3">
        <w:rPr>
          <w:rFonts w:eastAsia="CMR10" w:cstheme="minorHAnsi"/>
          <w:b/>
          <w:bCs/>
          <w:sz w:val="24"/>
          <w:szCs w:val="24"/>
        </w:rPr>
        <w:t xml:space="preserve"> </w:t>
      </w:r>
      <w:proofErr w:type="spellStart"/>
      <w:r w:rsidR="00903FB3" w:rsidRPr="00903FB3">
        <w:rPr>
          <w:rFonts w:eastAsia="CMR10" w:cstheme="minorHAnsi"/>
          <w:b/>
          <w:bCs/>
          <w:sz w:val="24"/>
          <w:szCs w:val="24"/>
        </w:rPr>
        <w:t>systemctl</w:t>
      </w:r>
      <w:proofErr w:type="spellEnd"/>
      <w:r w:rsidR="00903FB3" w:rsidRPr="00903FB3">
        <w:rPr>
          <w:rFonts w:eastAsia="CMR10" w:cstheme="minorHAnsi"/>
          <w:b/>
          <w:bCs/>
          <w:sz w:val="24"/>
          <w:szCs w:val="24"/>
        </w:rPr>
        <w:t xml:space="preserve"> start tomcat</w:t>
      </w:r>
      <w:r w:rsidR="00903FB3">
        <w:rPr>
          <w:rFonts w:eastAsia="CMR10" w:cstheme="minorHAnsi"/>
          <w:sz w:val="24"/>
          <w:szCs w:val="24"/>
        </w:rPr>
        <w:t xml:space="preserve">) to start and stop tomcat instead of </w:t>
      </w:r>
      <w:r>
        <w:rPr>
          <w:rFonts w:eastAsia="CMR10" w:cstheme="minorHAnsi"/>
          <w:sz w:val="24"/>
          <w:szCs w:val="24"/>
        </w:rPr>
        <w:t xml:space="preserve">controlling the web server from </w:t>
      </w:r>
      <w:proofErr w:type="spellStart"/>
      <w:r>
        <w:rPr>
          <w:rFonts w:eastAsia="CMR10" w:cstheme="minorHAnsi"/>
          <w:sz w:val="24"/>
          <w:szCs w:val="24"/>
        </w:rPr>
        <w:t>Ecliplse</w:t>
      </w:r>
      <w:proofErr w:type="spellEnd"/>
      <w:r>
        <w:rPr>
          <w:rFonts w:eastAsia="CMR10" w:cstheme="minorHAnsi"/>
          <w:sz w:val="24"/>
          <w:szCs w:val="24"/>
        </w:rPr>
        <w:t xml:space="preserve"> IDE. </w:t>
      </w:r>
    </w:p>
    <w:p w14:paraId="1346D265" w14:textId="77777777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1F022C28" w14:textId="7CF9FB52" w:rsidR="00CF1CF4" w:rsidRPr="00713987" w:rsidRDefault="00F80BB4" w:rsidP="00C27D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need to submit the changes made</w:t>
      </w:r>
      <w:r w:rsidR="006C29B9">
        <w:rPr>
          <w:rFonts w:cstheme="minorHAnsi"/>
          <w:sz w:val="24"/>
          <w:szCs w:val="24"/>
        </w:rPr>
        <w:t xml:space="preserve"> using screenshots</w:t>
      </w:r>
      <w:r>
        <w:rPr>
          <w:rFonts w:cstheme="minorHAnsi"/>
          <w:sz w:val="24"/>
          <w:szCs w:val="24"/>
        </w:rPr>
        <w:t xml:space="preserve"> to </w:t>
      </w:r>
      <w:r w:rsidR="002366D1">
        <w:rPr>
          <w:rFonts w:cstheme="minorHAnsi"/>
          <w:sz w:val="24"/>
          <w:szCs w:val="24"/>
        </w:rPr>
        <w:t xml:space="preserve">get the desired output and screenshots demonstrating the response received by the tomcat server. In </w:t>
      </w:r>
      <w:r w:rsidR="00C27D99">
        <w:rPr>
          <w:rFonts w:cstheme="minorHAnsi"/>
          <w:sz w:val="24"/>
          <w:szCs w:val="24"/>
        </w:rPr>
        <w:t>addition,</w:t>
      </w:r>
      <w:r w:rsidR="002366D1">
        <w:rPr>
          <w:rFonts w:cstheme="minorHAnsi"/>
          <w:sz w:val="24"/>
          <w:szCs w:val="24"/>
        </w:rPr>
        <w:t xml:space="preserve"> write a small paragraph reflecting on which secure coding principle we are applying by hardening the tomcat server</w:t>
      </w:r>
      <w:r w:rsidR="00A96389">
        <w:rPr>
          <w:rFonts w:cstheme="minorHAnsi"/>
          <w:sz w:val="24"/>
          <w:szCs w:val="24"/>
        </w:rPr>
        <w:t xml:space="preserve"> </w:t>
      </w:r>
      <w:r w:rsidR="00476002">
        <w:rPr>
          <w:rFonts w:cstheme="minorHAnsi"/>
          <w:sz w:val="24"/>
          <w:szCs w:val="24"/>
        </w:rPr>
        <w:t>along with writing a secure web application</w:t>
      </w:r>
      <w:r w:rsidR="002366D1">
        <w:rPr>
          <w:rFonts w:cstheme="minorHAnsi"/>
          <w:sz w:val="24"/>
          <w:szCs w:val="24"/>
        </w:rPr>
        <w:t>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70392"/>
    <w:rsid w:val="000F7C53"/>
    <w:rsid w:val="002366D1"/>
    <w:rsid w:val="002E7857"/>
    <w:rsid w:val="0031622C"/>
    <w:rsid w:val="0032141F"/>
    <w:rsid w:val="0038181F"/>
    <w:rsid w:val="00433E40"/>
    <w:rsid w:val="00443CB9"/>
    <w:rsid w:val="00453A3A"/>
    <w:rsid w:val="00476002"/>
    <w:rsid w:val="005F03D5"/>
    <w:rsid w:val="00677972"/>
    <w:rsid w:val="006C29B9"/>
    <w:rsid w:val="00746E80"/>
    <w:rsid w:val="00791FC2"/>
    <w:rsid w:val="007937E0"/>
    <w:rsid w:val="007A40D4"/>
    <w:rsid w:val="007B24B6"/>
    <w:rsid w:val="00903FB3"/>
    <w:rsid w:val="009742EC"/>
    <w:rsid w:val="00975B6D"/>
    <w:rsid w:val="009C4847"/>
    <w:rsid w:val="009F4955"/>
    <w:rsid w:val="00A96389"/>
    <w:rsid w:val="00B317B5"/>
    <w:rsid w:val="00BC2022"/>
    <w:rsid w:val="00C27D99"/>
    <w:rsid w:val="00CF1CF4"/>
    <w:rsid w:val="00D82DAB"/>
    <w:rsid w:val="00D865DF"/>
    <w:rsid w:val="00DA4C8C"/>
    <w:rsid w:val="00DE349E"/>
    <w:rsid w:val="00E4707C"/>
    <w:rsid w:val="00E64DAF"/>
    <w:rsid w:val="00EA321D"/>
    <w:rsid w:val="00F12C1F"/>
    <w:rsid w:val="00F358D9"/>
    <w:rsid w:val="00F75846"/>
    <w:rsid w:val="00F80BB4"/>
    <w:rsid w:val="00F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Dr. Sidath Liyanage</cp:lastModifiedBy>
  <cp:revision>35</cp:revision>
  <cp:lastPrinted>2023-07-11T00:58:00Z</cp:lastPrinted>
  <dcterms:created xsi:type="dcterms:W3CDTF">2023-05-17T00:45:00Z</dcterms:created>
  <dcterms:modified xsi:type="dcterms:W3CDTF">2024-08-08T21:27:00Z</dcterms:modified>
</cp:coreProperties>
</file>