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E677" w14:textId="4BA7E27E" w:rsidR="00CB053C" w:rsidRDefault="00255A69" w:rsidP="009B2DC2">
      <w:pPr>
        <w:pStyle w:val="Nadpis1"/>
        <w:jc w:val="both"/>
      </w:pPr>
      <w:r>
        <w:t>Knihovna</w:t>
      </w:r>
    </w:p>
    <w:p w14:paraId="24621F54" w14:textId="7B30E345" w:rsidR="00255A69" w:rsidRDefault="00255A69" w:rsidP="009B2DC2">
      <w:pPr>
        <w:jc w:val="both"/>
        <w:rPr>
          <w:sz w:val="24"/>
          <w:szCs w:val="24"/>
        </w:rPr>
      </w:pPr>
      <w:r w:rsidRPr="00255A69">
        <w:rPr>
          <w:sz w:val="24"/>
          <w:szCs w:val="24"/>
        </w:rPr>
        <w:tab/>
        <w:t>Jednou</w:t>
      </w:r>
      <w:r>
        <w:rPr>
          <w:sz w:val="24"/>
          <w:szCs w:val="24"/>
        </w:rPr>
        <w:t xml:space="preserve"> odpoledne, když jsem šel do své oblíbené restaurace na oběd s rukama v kapse, uslyšel jsem z temné uličky mezi domy ženský hlas. „Stále to tu nemůžu opustit…</w:t>
      </w:r>
      <w:r w:rsidR="00745643">
        <w:rPr>
          <w:sz w:val="24"/>
          <w:szCs w:val="24"/>
        </w:rPr>
        <w:t xml:space="preserve"> Ani na konci toho všeho nemůžu být volná… Copak nemůžu mít sen, který je nad mé síly?“ Vstoupil jsem do toho stinného místa zjistit, zda někdo nepotřebuje pomoc a v tu ránu… vše okolo mě se ještě více zatemnilo – musel jsem omdlít. Když</w:t>
      </w:r>
      <w:r w:rsidR="004459B2">
        <w:rPr>
          <w:sz w:val="24"/>
          <w:szCs w:val="24"/>
        </w:rPr>
        <w:t xml:space="preserve"> jsem se probudil, byl jsem obklopen nějakým fialovým kouřem. Snažil jsem se rozhlédnout kolem, ale dým byl tak hustý, že jsem sotva viděl siluety. „Co se to ksakru stalo? Proč je tu tolik kouře?“ začal jsem si povídat sám se sebou.</w:t>
      </w:r>
    </w:p>
    <w:p w14:paraId="506F8B0C" w14:textId="77777777" w:rsidR="008C463F" w:rsidRDefault="004459B2" w:rsidP="009B2DC2">
      <w:pPr>
        <w:jc w:val="both"/>
        <w:rPr>
          <w:sz w:val="24"/>
          <w:szCs w:val="24"/>
        </w:rPr>
      </w:pPr>
      <w:r>
        <w:rPr>
          <w:sz w:val="24"/>
          <w:szCs w:val="24"/>
        </w:rPr>
        <w:tab/>
        <w:t xml:space="preserve">Někdo mě zaslechl. Odnikud se ozval zvuk lusknutí prstů, dým zmizel a přede mnou se objevila ženská postava. Světle-modrý vlas ostříhán nakrátko, </w:t>
      </w:r>
      <w:r w:rsidR="008C463F">
        <w:rPr>
          <w:sz w:val="24"/>
          <w:szCs w:val="24"/>
        </w:rPr>
        <w:t>jako by</w:t>
      </w:r>
      <w:r>
        <w:rPr>
          <w:sz w:val="24"/>
          <w:szCs w:val="24"/>
        </w:rPr>
        <w:t xml:space="preserve"> si jej uřízla nožem, </w:t>
      </w:r>
      <w:r w:rsidR="008C463F">
        <w:rPr>
          <w:sz w:val="24"/>
          <w:szCs w:val="24"/>
        </w:rPr>
        <w:t>žluté oči, pleť bledá jak mrak na slunném nebi a na sobě dres z černého peří zakrývající od krku po nohy. „…řeknu to pouze jednou,“ řekla neváhavě. Byl to ten samý hlas, za kterým jsem běžel do uličky, jenže teď nezněl tak smutně.</w:t>
      </w:r>
    </w:p>
    <w:p w14:paraId="186F13A4" w14:textId="1B73E7E7" w:rsidR="004459B2" w:rsidRDefault="008C463F" w:rsidP="009B2DC2">
      <w:pPr>
        <w:ind w:firstLine="708"/>
        <w:jc w:val="both"/>
        <w:rPr>
          <w:sz w:val="24"/>
          <w:szCs w:val="24"/>
        </w:rPr>
      </w:pPr>
      <w:r>
        <w:rPr>
          <w:sz w:val="24"/>
          <w:szCs w:val="24"/>
        </w:rPr>
        <w:t xml:space="preserve">„Nemám ráda velké vykecávání, tak mluv rovnou k věci a odpovídej mi na otázky. A ptát se taky </w:t>
      </w:r>
      <w:r w:rsidR="009B2DC2">
        <w:rPr>
          <w:sz w:val="24"/>
          <w:szCs w:val="24"/>
        </w:rPr>
        <w:t>nemůžeš</w:t>
      </w:r>
      <w:r>
        <w:rPr>
          <w:sz w:val="24"/>
          <w:szCs w:val="24"/>
        </w:rPr>
        <w:t>. Odkud jsi přišel, jak jsi sem vstoupil a za jakým účelem?“</w:t>
      </w:r>
    </w:p>
    <w:p w14:paraId="15097A9B" w14:textId="4208343F" w:rsidR="008C463F" w:rsidRDefault="008C463F" w:rsidP="009B2DC2">
      <w:pPr>
        <w:jc w:val="both"/>
        <w:rPr>
          <w:sz w:val="24"/>
          <w:szCs w:val="24"/>
        </w:rPr>
      </w:pPr>
      <w:r>
        <w:rPr>
          <w:sz w:val="24"/>
          <w:szCs w:val="24"/>
        </w:rPr>
        <w:tab/>
        <w:t>„</w:t>
      </w:r>
      <w:r w:rsidR="00326F5A">
        <w:rPr>
          <w:sz w:val="24"/>
          <w:szCs w:val="24"/>
        </w:rPr>
        <w:t>No, kdo jsi… Herdek… nějak se mi děla špatně…“ Pravou nohou mi projela bolest.</w:t>
      </w:r>
    </w:p>
    <w:p w14:paraId="754039A9" w14:textId="5ACA7481" w:rsidR="00326F5A" w:rsidRDefault="00326F5A" w:rsidP="009B2DC2">
      <w:pPr>
        <w:jc w:val="both"/>
        <w:rPr>
          <w:sz w:val="24"/>
          <w:szCs w:val="24"/>
        </w:rPr>
      </w:pPr>
      <w:r>
        <w:rPr>
          <w:sz w:val="24"/>
          <w:szCs w:val="24"/>
        </w:rPr>
        <w:tab/>
        <w:t>„</w:t>
      </w:r>
      <w:r w:rsidR="00E95A69">
        <w:rPr>
          <w:sz w:val="24"/>
          <w:szCs w:val="24"/>
        </w:rPr>
        <w:t xml:space="preserve">Varovala jsem tě a ty jsi neuposlechl. Zeptám se tě ještě jednou. </w:t>
      </w:r>
      <w:r w:rsidR="00E95A69">
        <w:rPr>
          <w:sz w:val="24"/>
          <w:szCs w:val="24"/>
        </w:rPr>
        <w:t>Odkud jsi přišel, jak jsi sem vstoupil a za jakým účelem?</w:t>
      </w:r>
      <w:r w:rsidR="00E95A69">
        <w:rPr>
          <w:sz w:val="24"/>
          <w:szCs w:val="24"/>
        </w:rPr>
        <w:t>“</w:t>
      </w:r>
    </w:p>
    <w:p w14:paraId="0C02F583" w14:textId="325CBF77" w:rsidR="00E95A69" w:rsidRDefault="00E95A69" w:rsidP="009B2DC2">
      <w:pPr>
        <w:jc w:val="both"/>
        <w:rPr>
          <w:sz w:val="24"/>
          <w:szCs w:val="24"/>
        </w:rPr>
      </w:pPr>
      <w:r>
        <w:rPr>
          <w:sz w:val="24"/>
          <w:szCs w:val="24"/>
        </w:rPr>
        <w:tab/>
        <w:t>„…jen jsem se toulal okolo a než jsem se vzpamatoval, byl jsem tu. Nemám páru, jak jsem se sem dostal. Zatraceně… z té nohy mám fontánku… Přísahám, že jsem se nechtěl nikam vloupat. Ani nevím, kde to vůbec jsem,“ odpověděl jsem zadýchaný a v bolestech.</w:t>
      </w:r>
      <w:r w:rsidR="003838CE">
        <w:rPr>
          <w:sz w:val="24"/>
          <w:szCs w:val="24"/>
        </w:rPr>
        <w:t xml:space="preserve"> „Vzbudil jsem se okolo jedné a začal jsem se toulat ulicemi Okresku 13. Vzhledem k tomu, že jsem se právě probudil, řekl jsem si, že si zajdu na něco dobrého do své oblíbené restaurace HamHamPangPang, protože jsem zaslechl, že mají týdenní specialitu. Nicméně, musím platit účty, ale jsem bez práce</w:t>
      </w:r>
      <w:r w:rsidR="009B2DC2">
        <w:rPr>
          <w:sz w:val="24"/>
          <w:szCs w:val="24"/>
        </w:rPr>
        <w:t>. Musím si vydělat na živobytí jako jednočlenný Kancelá</w:t>
      </w:r>
      <w:r w:rsidR="00ED0145">
        <w:rPr>
          <w:sz w:val="24"/>
          <w:szCs w:val="24"/>
        </w:rPr>
        <w:t>-„ N</w:t>
      </w:r>
      <w:r w:rsidR="00C61DB3">
        <w:rPr>
          <w:sz w:val="24"/>
          <w:szCs w:val="24"/>
        </w:rPr>
        <w:t>e</w:t>
      </w:r>
      <w:r w:rsidR="00ED0145">
        <w:rPr>
          <w:sz w:val="24"/>
          <w:szCs w:val="24"/>
        </w:rPr>
        <w:t>ž jsem stihl dokončit větu, byl jsem bez ruky.</w:t>
      </w:r>
    </w:p>
    <w:p w14:paraId="72924F4C" w14:textId="403F6339" w:rsidR="00ED0145" w:rsidRDefault="00ED0145" w:rsidP="009B2DC2">
      <w:pPr>
        <w:jc w:val="both"/>
        <w:rPr>
          <w:sz w:val="24"/>
          <w:szCs w:val="24"/>
        </w:rPr>
      </w:pPr>
      <w:r>
        <w:rPr>
          <w:sz w:val="24"/>
          <w:szCs w:val="24"/>
        </w:rPr>
        <w:tab/>
        <w:t>„Už jsi to příliš protahoval. Příště si vezmu tvoji levou ruku a nohu,“ varovala mě</w:t>
      </w:r>
      <w:r w:rsidR="00F55C7E">
        <w:rPr>
          <w:sz w:val="24"/>
          <w:szCs w:val="24"/>
        </w:rPr>
        <w:t>,</w:t>
      </w:r>
      <w:r>
        <w:rPr>
          <w:sz w:val="24"/>
          <w:szCs w:val="24"/>
        </w:rPr>
        <w:t xml:space="preserve"> „</w:t>
      </w:r>
      <w:r w:rsidR="00F55C7E">
        <w:rPr>
          <w:sz w:val="24"/>
          <w:szCs w:val="24"/>
        </w:rPr>
        <w:t>n</w:t>
      </w:r>
      <w:r>
        <w:rPr>
          <w:sz w:val="24"/>
          <w:szCs w:val="24"/>
        </w:rPr>
        <w:t>emáš žádný účel a ani nevíš, jak jsi se tu ocitl… Kdo vůbec jsi?“</w:t>
      </w:r>
    </w:p>
    <w:p w14:paraId="1B94AE7C" w14:textId="66926FF0" w:rsidR="00ED0145" w:rsidRDefault="00ED0145" w:rsidP="009B2DC2">
      <w:pPr>
        <w:jc w:val="both"/>
        <w:rPr>
          <w:sz w:val="24"/>
          <w:szCs w:val="24"/>
        </w:rPr>
      </w:pPr>
      <w:r>
        <w:rPr>
          <w:sz w:val="24"/>
          <w:szCs w:val="24"/>
        </w:rPr>
        <w:tab/>
        <w:t>„Jsem pouhý Opravář, který dosáhl na samotný dno.</w:t>
      </w:r>
      <w:r w:rsidR="00F55C7E">
        <w:rPr>
          <w:sz w:val="24"/>
          <w:szCs w:val="24"/>
        </w:rPr>
        <w:t xml:space="preserve"> Co je tohle sakra za místo? A kdo jsi ty? Ozval se kovový </w:t>
      </w:r>
      <w:r w:rsidR="00C61DB3">
        <w:rPr>
          <w:sz w:val="24"/>
          <w:szCs w:val="24"/>
        </w:rPr>
        <w:t>řinkot,</w:t>
      </w:r>
      <w:r w:rsidR="00F55C7E">
        <w:rPr>
          <w:sz w:val="24"/>
          <w:szCs w:val="24"/>
        </w:rPr>
        <w:t xml:space="preserve"> který mi sebral poslední končetiny. „Grrhhhhrhghh!!! Ale noták! Brát dvě najednou je podvod…“ bolestivě jsem zaúpěl.</w:t>
      </w:r>
    </w:p>
    <w:p w14:paraId="04A2D524" w14:textId="79E37E2B" w:rsidR="00C61DB3" w:rsidRDefault="00C61DB3" w:rsidP="009B2DC2">
      <w:pPr>
        <w:jc w:val="both"/>
        <w:rPr>
          <w:sz w:val="24"/>
          <w:szCs w:val="24"/>
        </w:rPr>
      </w:pPr>
      <w:r>
        <w:rPr>
          <w:sz w:val="24"/>
          <w:szCs w:val="24"/>
        </w:rPr>
        <w:tab/>
        <w:t>„Já jsem ta, co pokládá otázky. Tvé jméno?“ zeptala se. „Roland…“ odpověděl jsem. „Dobrá. V</w:t>
      </w:r>
      <w:r w:rsidR="0086108E">
        <w:rPr>
          <w:sz w:val="24"/>
          <w:szCs w:val="24"/>
        </w:rPr>
        <w:t>í</w:t>
      </w:r>
      <w:r>
        <w:rPr>
          <w:sz w:val="24"/>
          <w:szCs w:val="24"/>
        </w:rPr>
        <w:t>tej v Knihovně.</w:t>
      </w:r>
      <w:r w:rsidR="0086108E">
        <w:rPr>
          <w:sz w:val="24"/>
          <w:szCs w:val="24"/>
        </w:rPr>
        <w:t xml:space="preserve"> Ještě jsme neobsloužily žádné hosty, ale pak jsi se zničehonic objevil ty.</w:t>
      </w:r>
      <w:r w:rsidR="00196F6A">
        <w:rPr>
          <w:sz w:val="24"/>
          <w:szCs w:val="24"/>
        </w:rPr>
        <w:t xml:space="preserve"> Dalo mi dost práce navrhnout Knihovnu tak, aby se sem nedostali nezvaní hosté.“</w:t>
      </w:r>
    </w:p>
    <w:p w14:paraId="7B2E07D9" w14:textId="07F2EFFC" w:rsidR="00196F6A" w:rsidRDefault="00196F6A" w:rsidP="009B2DC2">
      <w:pPr>
        <w:jc w:val="both"/>
        <w:rPr>
          <w:sz w:val="24"/>
          <w:szCs w:val="24"/>
        </w:rPr>
      </w:pPr>
      <w:r>
        <w:rPr>
          <w:sz w:val="24"/>
          <w:szCs w:val="24"/>
        </w:rPr>
        <w:lastRenderedPageBreak/>
        <w:tab/>
        <w:t>„…Sakra, ty končetiny byly vše, co jsem měl… Už nemám peníze abych si pořídil nové…“ vyhrkl jsem ze sebe, než jsem zase omdlel.</w:t>
      </w:r>
    </w:p>
    <w:p w14:paraId="63B9344A" w14:textId="04C64F1E" w:rsidR="00196F6A" w:rsidRPr="00255A69" w:rsidRDefault="00196F6A" w:rsidP="009B2DC2">
      <w:pPr>
        <w:jc w:val="both"/>
        <w:rPr>
          <w:sz w:val="24"/>
          <w:szCs w:val="24"/>
        </w:rPr>
      </w:pPr>
      <w:r>
        <w:rPr>
          <w:sz w:val="24"/>
          <w:szCs w:val="24"/>
        </w:rPr>
        <w:tab/>
        <w:t>„Vstávej,“ přivítala mě zpět mezi živé. „Ah! Huh, oh… Mé nohy! A ruce!“ začal jsem objímat, „…Počkat, všechny jsou nedotčené?“ „Měl bys být schopný zase mávat rukama a chodit. I přesto, že jsi se sem vloupal, jsem ti bez dovolení sebrala končetiny, takže ti je jako omluvu zase vracím.“</w:t>
      </w:r>
      <w:r w:rsidR="00910509">
        <w:rPr>
          <w:sz w:val="24"/>
          <w:szCs w:val="24"/>
        </w:rPr>
        <w:t xml:space="preserve"> Nyní přede mnou stála v tmavém oděvu s dlouhým modrošedým kabátem, bílou a černou kravatou, boty s podpatkem a na krku jantarový náhrdelník.</w:t>
      </w:r>
    </w:p>
    <w:sectPr w:rsidR="00196F6A" w:rsidRPr="00255A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69"/>
    <w:rsid w:val="00082F85"/>
    <w:rsid w:val="00196F6A"/>
    <w:rsid w:val="00255A69"/>
    <w:rsid w:val="00326E83"/>
    <w:rsid w:val="00326F5A"/>
    <w:rsid w:val="003675F1"/>
    <w:rsid w:val="003838CE"/>
    <w:rsid w:val="004459B2"/>
    <w:rsid w:val="00745643"/>
    <w:rsid w:val="0086108E"/>
    <w:rsid w:val="008C463F"/>
    <w:rsid w:val="00910509"/>
    <w:rsid w:val="009B2DC2"/>
    <w:rsid w:val="00BE2012"/>
    <w:rsid w:val="00C61DB3"/>
    <w:rsid w:val="00CB053C"/>
    <w:rsid w:val="00E95A69"/>
    <w:rsid w:val="00EA4DA3"/>
    <w:rsid w:val="00ED0145"/>
    <w:rsid w:val="00F55C7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7090"/>
  <w15:chartTrackingRefBased/>
  <w15:docId w15:val="{7B78C816-462A-4C2B-8842-CE09922C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55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55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55A6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55A6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55A6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55A6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55A6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55A6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55A6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55A6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55A6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55A6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55A6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55A6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55A6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55A6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55A6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55A69"/>
    <w:rPr>
      <w:rFonts w:eastAsiaTheme="majorEastAsia" w:cstheme="majorBidi"/>
      <w:color w:val="272727" w:themeColor="text1" w:themeTint="D8"/>
    </w:rPr>
  </w:style>
  <w:style w:type="paragraph" w:styleId="Nzev">
    <w:name w:val="Title"/>
    <w:basedOn w:val="Normln"/>
    <w:next w:val="Normln"/>
    <w:link w:val="NzevChar"/>
    <w:uiPriority w:val="10"/>
    <w:qFormat/>
    <w:rsid w:val="00255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55A6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55A6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55A6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55A69"/>
    <w:pPr>
      <w:spacing w:before="160"/>
      <w:jc w:val="center"/>
    </w:pPr>
    <w:rPr>
      <w:i/>
      <w:iCs/>
      <w:color w:val="404040" w:themeColor="text1" w:themeTint="BF"/>
    </w:rPr>
  </w:style>
  <w:style w:type="character" w:customStyle="1" w:styleId="CittChar">
    <w:name w:val="Citát Char"/>
    <w:basedOn w:val="Standardnpsmoodstavce"/>
    <w:link w:val="Citt"/>
    <w:uiPriority w:val="29"/>
    <w:rsid w:val="00255A69"/>
    <w:rPr>
      <w:i/>
      <w:iCs/>
      <w:color w:val="404040" w:themeColor="text1" w:themeTint="BF"/>
    </w:rPr>
  </w:style>
  <w:style w:type="paragraph" w:styleId="Odstavecseseznamem">
    <w:name w:val="List Paragraph"/>
    <w:basedOn w:val="Normln"/>
    <w:uiPriority w:val="34"/>
    <w:qFormat/>
    <w:rsid w:val="00255A69"/>
    <w:pPr>
      <w:ind w:left="720"/>
      <w:contextualSpacing/>
    </w:pPr>
  </w:style>
  <w:style w:type="character" w:styleId="Zdraznnintenzivn">
    <w:name w:val="Intense Emphasis"/>
    <w:basedOn w:val="Standardnpsmoodstavce"/>
    <w:uiPriority w:val="21"/>
    <w:qFormat/>
    <w:rsid w:val="00255A69"/>
    <w:rPr>
      <w:i/>
      <w:iCs/>
      <w:color w:val="0F4761" w:themeColor="accent1" w:themeShade="BF"/>
    </w:rPr>
  </w:style>
  <w:style w:type="paragraph" w:styleId="Vrazncitt">
    <w:name w:val="Intense Quote"/>
    <w:basedOn w:val="Normln"/>
    <w:next w:val="Normln"/>
    <w:link w:val="VrazncittChar"/>
    <w:uiPriority w:val="30"/>
    <w:qFormat/>
    <w:rsid w:val="00255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55A69"/>
    <w:rPr>
      <w:i/>
      <w:iCs/>
      <w:color w:val="0F4761" w:themeColor="accent1" w:themeShade="BF"/>
    </w:rPr>
  </w:style>
  <w:style w:type="character" w:styleId="Odkazintenzivn">
    <w:name w:val="Intense Reference"/>
    <w:basedOn w:val="Standardnpsmoodstavce"/>
    <w:uiPriority w:val="32"/>
    <w:qFormat/>
    <w:rsid w:val="00255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Pages>
  <Words>476</Words>
  <Characters>2814</Characters>
  <Application>Microsoft Office Word</Application>
  <DocSecurity>0</DocSecurity>
  <Lines>23</Lines>
  <Paragraphs>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Vojtěch Vašek</dc:creator>
  <cp:keywords/>
  <dc:description/>
  <cp:lastModifiedBy>Vojtěch Vašek</cp:lastModifiedBy>
  <cp:revision>3</cp:revision>
  <dcterms:created xsi:type="dcterms:W3CDTF">2025-03-11T15:44:00Z</dcterms:created>
  <dcterms:modified xsi:type="dcterms:W3CDTF">2025-03-11T19:05:00Z</dcterms:modified>
</cp:coreProperties>
</file>