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2AE" w:rsidRPr="00517C70" w:rsidRDefault="001342AE">
      <w:pPr>
        <w:rPr>
          <w:rFonts w:ascii="Times New Roman" w:hAnsi="Times New Roman" w:cs="Times New Roman"/>
          <w:b/>
          <w:sz w:val="28"/>
          <w:szCs w:val="28"/>
        </w:rPr>
      </w:pPr>
      <w:r w:rsidRPr="00517C70">
        <w:rPr>
          <w:rFonts w:ascii="Times New Roman" w:hAnsi="Times New Roman" w:cs="Times New Roman"/>
          <w:b/>
          <w:sz w:val="28"/>
          <w:szCs w:val="28"/>
        </w:rPr>
        <w:t>Task 1</w:t>
      </w:r>
    </w:p>
    <w:p w:rsidR="001342AE" w:rsidRPr="00ED6E6E" w:rsidRDefault="001342AE">
      <w:pPr>
        <w:rPr>
          <w:rFonts w:ascii="Times New Roman" w:hAnsi="Times New Roman" w:cs="Times New Roman"/>
          <w:sz w:val="28"/>
          <w:szCs w:val="28"/>
        </w:rPr>
      </w:pPr>
      <w:r w:rsidRPr="00ED6E6E">
        <w:rPr>
          <w:rFonts w:ascii="Times New Roman" w:hAnsi="Times New Roman" w:cs="Times New Roman"/>
          <w:sz w:val="28"/>
          <w:szCs w:val="28"/>
        </w:rPr>
        <w:t>1. Simulating geometric Brownian motion</w:t>
      </w:r>
    </w:p>
    <w:p w:rsidR="00ED6E6E" w:rsidRDefault="00ED6E6E">
      <w:pPr>
        <w:rPr>
          <w:rFonts w:ascii="Times New Roman" w:hAnsi="Times New Roman" w:cs="Times New Roman"/>
          <w:sz w:val="24"/>
          <w:szCs w:val="24"/>
        </w:rPr>
      </w:pPr>
    </w:p>
    <w:p w:rsidR="00E03A8E" w:rsidRPr="00ED6E6E" w:rsidRDefault="00E03A8E">
      <w:pPr>
        <w:rPr>
          <w:rFonts w:ascii="Times New Roman" w:hAnsi="Times New Roman" w:cs="Times New Roman"/>
          <w:sz w:val="24"/>
          <w:szCs w:val="24"/>
        </w:rPr>
      </w:pPr>
      <w:r w:rsidRPr="00ED6E6E">
        <w:rPr>
          <w:rFonts w:ascii="Times New Roman" w:hAnsi="Times New Roman" w:cs="Times New Roman"/>
          <w:sz w:val="24"/>
          <w:szCs w:val="24"/>
        </w:rPr>
        <w:t xml:space="preserve">Theoretical expectation value of </w:t>
      </w:r>
      <w:proofErr w:type="gramStart"/>
      <w:r w:rsidRPr="00ED6E6E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ED6E6E">
        <w:rPr>
          <w:rFonts w:ascii="Times New Roman" w:hAnsi="Times New Roman" w:cs="Times New Roman"/>
          <w:sz w:val="24"/>
          <w:szCs w:val="24"/>
        </w:rPr>
        <w:t>3):</w:t>
      </w:r>
    </w:p>
    <w:p w:rsidR="00A8780A" w:rsidRPr="00ED6E6E" w:rsidRDefault="00A8780A">
      <w:p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/>
        </w:rPr>
      </w:pPr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E[</w:t>
      </w:r>
      <w:proofErr w:type="gramStart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S(</w:t>
      </w:r>
      <w:proofErr w:type="gramEnd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 xml:space="preserve">t)]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  <w:lang w:val="en-MY" w:eastAsia="zh-CN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t</m:t>
            </m:r>
          </m:sup>
        </m:sSup>
      </m:oMath>
    </w:p>
    <w:p w:rsidR="00A8780A" w:rsidRPr="00ED6E6E" w:rsidRDefault="00A8780A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ED6E6E">
        <w:rPr>
          <w:rFonts w:ascii="Times New Roman" w:hAnsi="Times New Roman" w:cs="Times New Roman"/>
          <w:sz w:val="24"/>
          <w:szCs w:val="24"/>
          <w:lang w:val="en-MY"/>
        </w:rPr>
        <w:t>E[</w:t>
      </w:r>
      <w:proofErr w:type="gramStart"/>
      <w:r w:rsidRPr="00ED6E6E">
        <w:rPr>
          <w:rFonts w:ascii="Times New Roman" w:hAnsi="Times New Roman" w:cs="Times New Roman"/>
          <w:sz w:val="24"/>
          <w:szCs w:val="24"/>
          <w:lang w:val="en-MY"/>
        </w:rPr>
        <w:t>S(</w:t>
      </w:r>
      <w:proofErr w:type="gramEnd"/>
      <w:r w:rsidRPr="00ED6E6E">
        <w:rPr>
          <w:rFonts w:ascii="Times New Roman" w:hAnsi="Times New Roman" w:cs="Times New Roman"/>
          <w:sz w:val="24"/>
          <w:szCs w:val="24"/>
          <w:lang w:val="en-MY"/>
        </w:rPr>
        <w:t>3)] = 39</w:t>
      </w:r>
      <w:r w:rsidRPr="00ED6E6E">
        <w:rPr>
          <w:rFonts w:ascii="Times New Roman" w:hAnsi="Times New Roman" w:cs="Times New Roman"/>
          <w:sz w:val="24"/>
          <w:szCs w:val="24"/>
          <w:lang w:val="en-MY"/>
        </w:rPr>
        <w:t xml:space="preserve">e </w:t>
      </w:r>
      <w:r w:rsidRPr="00ED6E6E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 xml:space="preserve">0.1( </w:t>
      </w:r>
      <w:r w:rsidRPr="00ED6E6E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3</w:t>
      </w:r>
      <w:r w:rsidRPr="00ED6E6E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)</w:t>
      </w:r>
      <w:r w:rsidRPr="00ED6E6E">
        <w:rPr>
          <w:rFonts w:ascii="Times New Roman" w:hAnsi="Times New Roman" w:cs="Times New Roman"/>
          <w:sz w:val="24"/>
          <w:szCs w:val="24"/>
          <w:lang w:val="en-MY"/>
        </w:rPr>
        <w:t xml:space="preserve"> = 52.6444935</w:t>
      </w:r>
    </w:p>
    <w:p w:rsidR="00ED6E6E" w:rsidRPr="00ED6E6E" w:rsidRDefault="00ED6E6E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A8780A" w:rsidRPr="00ED6E6E" w:rsidRDefault="00A8780A">
      <w:pPr>
        <w:rPr>
          <w:rFonts w:ascii="Times New Roman" w:hAnsi="Times New Roman" w:cs="Times New Roman"/>
          <w:sz w:val="24"/>
          <w:szCs w:val="24"/>
        </w:rPr>
      </w:pPr>
      <w:r w:rsidRPr="00ED6E6E">
        <w:rPr>
          <w:rFonts w:ascii="Times New Roman" w:hAnsi="Times New Roman" w:cs="Times New Roman"/>
          <w:sz w:val="24"/>
          <w:szCs w:val="24"/>
        </w:rPr>
        <w:t xml:space="preserve">Theoretical variance of </w:t>
      </w:r>
      <w:proofErr w:type="gramStart"/>
      <w:r w:rsidRPr="00ED6E6E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ED6E6E">
        <w:rPr>
          <w:rFonts w:ascii="Times New Roman" w:hAnsi="Times New Roman" w:cs="Times New Roman"/>
          <w:sz w:val="24"/>
          <w:szCs w:val="24"/>
        </w:rPr>
        <w:t>3):</w:t>
      </w:r>
    </w:p>
    <w:p w:rsidR="00A8780A" w:rsidRPr="00ED6E6E" w:rsidRDefault="00A8780A">
      <w:p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/>
        </w:rPr>
      </w:pPr>
      <w:proofErr w:type="spellStart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Var</w:t>
      </w:r>
      <w:proofErr w:type="spellEnd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[</w:t>
      </w:r>
      <w:proofErr w:type="gramStart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S(</w:t>
      </w:r>
      <w:proofErr w:type="gramEnd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t)]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 xml:space="preserve"> 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  <w:lang w:val="en-MY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-1</m:t>
            </m:r>
          </m:e>
        </m:d>
      </m:oMath>
    </w:p>
    <w:p w:rsidR="00A8780A" w:rsidRPr="00ED6E6E" w:rsidRDefault="00A87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Var</w:t>
      </w:r>
      <w:proofErr w:type="spellEnd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[</w:t>
      </w:r>
      <w:proofErr w:type="gramStart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S(</w:t>
      </w:r>
      <w:proofErr w:type="gramEnd"/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>t)]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39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2(</m:t>
            </m:r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3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)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sz w:val="24"/>
                <w:szCs w:val="24"/>
                <w:lang w:val="en-MY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sz w:val="24"/>
                        <w:szCs w:val="24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  <w:lang w:val="en-MY" w:eastAsia="zh-CN"/>
                  </w:rPr>
                  <m:t>)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en-MY" w:eastAsia="zh-CN"/>
              </w:rPr>
              <m:t>-1</m:t>
            </m:r>
          </m:e>
        </m:d>
      </m:oMath>
      <w:r w:rsidRPr="00ED6E6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MY" w:eastAsia="zh-CN"/>
        </w:rPr>
        <w:t xml:space="preserve"> = 623.0964723</w:t>
      </w:r>
    </w:p>
    <w:p w:rsidR="00E03A8E" w:rsidRDefault="00E03A8E">
      <w:pPr>
        <w:rPr>
          <w:rFonts w:ascii="Times New Roman" w:hAnsi="Times New Roman" w:cs="Times New Roman"/>
          <w:sz w:val="24"/>
          <w:szCs w:val="24"/>
        </w:rPr>
      </w:pPr>
    </w:p>
    <w:p w:rsidR="00A8780A" w:rsidRDefault="00A8780A" w:rsidP="00F40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00A4975" wp14:editId="55B10038">
            <wp:extent cx="4916020" cy="3607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70" w:rsidRDefault="00517C70">
      <w:pPr>
        <w:rPr>
          <w:rFonts w:ascii="Times New Roman" w:hAnsi="Times New Roman" w:cs="Times New Roman"/>
          <w:sz w:val="24"/>
          <w:szCs w:val="24"/>
        </w:rPr>
      </w:pPr>
    </w:p>
    <w:p w:rsidR="00517C70" w:rsidRPr="00517C70" w:rsidRDefault="00517C70" w:rsidP="00517C70">
      <w:pPr>
        <w:rPr>
          <w:rFonts w:ascii="Times New Roman" w:hAnsi="Times New Roman" w:cs="Times New Roman"/>
          <w:b/>
          <w:sz w:val="24"/>
          <w:szCs w:val="24"/>
        </w:rPr>
      </w:pPr>
      <w:r w:rsidRPr="00517C70">
        <w:rPr>
          <w:rFonts w:ascii="Times New Roman" w:hAnsi="Times New Roman" w:cs="Times New Roman"/>
          <w:b/>
          <w:sz w:val="24"/>
          <w:szCs w:val="24"/>
        </w:rPr>
        <w:t>To calculate E[</w:t>
      </w:r>
      <w:proofErr w:type="gramStart"/>
      <w:r w:rsidRPr="00517C70">
        <w:rPr>
          <w:rFonts w:ascii="Times New Roman" w:hAnsi="Times New Roman" w:cs="Times New Roman"/>
          <w:b/>
          <w:sz w:val="24"/>
          <w:szCs w:val="24"/>
        </w:rPr>
        <w:t>S(</w:t>
      </w:r>
      <w:proofErr w:type="gramEnd"/>
      <w:r w:rsidRPr="00517C70">
        <w:rPr>
          <w:rFonts w:ascii="Times New Roman" w:hAnsi="Times New Roman" w:cs="Times New Roman"/>
          <w:b/>
          <w:sz w:val="24"/>
          <w:szCs w:val="24"/>
        </w:rPr>
        <w:t xml:space="preserve">3)] and  the </w:t>
      </w:r>
      <w:proofErr w:type="spellStart"/>
      <w:r w:rsidRPr="00517C70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517C70">
        <w:rPr>
          <w:rFonts w:ascii="Times New Roman" w:hAnsi="Times New Roman" w:cs="Times New Roman"/>
          <w:b/>
          <w:sz w:val="24"/>
          <w:szCs w:val="24"/>
        </w:rPr>
        <w:t xml:space="preserve">[S(3)]: </w:t>
      </w:r>
    </w:p>
    <w:p w:rsidR="001342AE" w:rsidRDefault="0036619E" w:rsidP="00517C70">
      <w:pPr>
        <w:rPr>
          <w:rFonts w:ascii="Times New Roman" w:hAnsi="Times New Roman" w:cs="Times New Roman"/>
          <w:sz w:val="24"/>
          <w:szCs w:val="24"/>
        </w:rPr>
      </w:pPr>
      <w:r w:rsidRPr="00517C70">
        <w:rPr>
          <w:rFonts w:ascii="Times New Roman" w:hAnsi="Times New Roman" w:cs="Times New Roman"/>
          <w:sz w:val="24"/>
          <w:szCs w:val="24"/>
        </w:rPr>
        <w:t xml:space="preserve">Since the range is from 0 to 3, the last column in the </w:t>
      </w:r>
      <w:proofErr w:type="spellStart"/>
      <w:r w:rsidRPr="00517C7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17C70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gramStart"/>
      <w:r w:rsidRPr="00517C70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517C70">
        <w:rPr>
          <w:rFonts w:ascii="Times New Roman" w:hAnsi="Times New Roman" w:cs="Times New Roman"/>
          <w:sz w:val="24"/>
          <w:szCs w:val="24"/>
        </w:rPr>
        <w:t xml:space="preserve">3). By using the build-in function </w:t>
      </w:r>
      <w:proofErr w:type="spellStart"/>
      <w:r w:rsidRPr="00517C70">
        <w:rPr>
          <w:rFonts w:ascii="Times New Roman" w:hAnsi="Times New Roman" w:cs="Times New Roman"/>
          <w:sz w:val="24"/>
          <w:szCs w:val="24"/>
        </w:rPr>
        <w:t>numpy.mean</w:t>
      </w:r>
      <w:proofErr w:type="spellEnd"/>
      <w:r w:rsidRPr="00517C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17C70">
        <w:rPr>
          <w:rFonts w:ascii="Times New Roman" w:hAnsi="Times New Roman" w:cs="Times New Roman"/>
          <w:sz w:val="24"/>
          <w:szCs w:val="24"/>
        </w:rPr>
        <w:t>numpy.var</w:t>
      </w:r>
      <w:proofErr w:type="spellEnd"/>
      <w:r w:rsidRPr="00517C70">
        <w:rPr>
          <w:rFonts w:ascii="Times New Roman" w:hAnsi="Times New Roman" w:cs="Times New Roman"/>
          <w:sz w:val="24"/>
          <w:szCs w:val="24"/>
        </w:rPr>
        <w:t xml:space="preserve">, I can find the expectation value of </w:t>
      </w:r>
      <w:proofErr w:type="gramStart"/>
      <w:r w:rsidRPr="00517C70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517C70">
        <w:rPr>
          <w:rFonts w:ascii="Times New Roman" w:hAnsi="Times New Roman" w:cs="Times New Roman"/>
          <w:sz w:val="24"/>
          <w:szCs w:val="24"/>
        </w:rPr>
        <w:t>3) and variance of S(3) respectively.</w:t>
      </w:r>
    </w:p>
    <w:p w:rsidR="00A8780A" w:rsidRDefault="00A8780A" w:rsidP="00517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results are generated from python:</w:t>
      </w:r>
    </w:p>
    <w:p w:rsidR="00A8780A" w:rsidRDefault="00A8780A" w:rsidP="00517C70">
      <w:pPr>
        <w:rPr>
          <w:rFonts w:ascii="Times New Roman" w:hAnsi="Times New Roman" w:cs="Times New Roman"/>
          <w:sz w:val="24"/>
          <w:szCs w:val="24"/>
        </w:rPr>
      </w:pPr>
      <w:r w:rsidRPr="00A8780A">
        <w:rPr>
          <w:rFonts w:ascii="Times New Roman" w:hAnsi="Times New Roman" w:cs="Times New Roman"/>
          <w:sz w:val="24"/>
          <w:szCs w:val="24"/>
        </w:rPr>
        <w:t xml:space="preserve">Expectation value of </w:t>
      </w:r>
      <w:proofErr w:type="gramStart"/>
      <w:r w:rsidRPr="00A8780A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A8780A">
        <w:rPr>
          <w:rFonts w:ascii="Times New Roman" w:hAnsi="Times New Roman" w:cs="Times New Roman"/>
          <w:sz w:val="24"/>
          <w:szCs w:val="24"/>
        </w:rPr>
        <w:t>3) = 49.0306493026</w:t>
      </w:r>
    </w:p>
    <w:p w:rsidR="00A8780A" w:rsidRDefault="00A8780A" w:rsidP="00517C70">
      <w:pPr>
        <w:rPr>
          <w:rFonts w:ascii="Times New Roman" w:hAnsi="Times New Roman" w:cs="Times New Roman"/>
          <w:sz w:val="24"/>
          <w:szCs w:val="24"/>
        </w:rPr>
      </w:pPr>
      <w:r w:rsidRPr="00A8780A">
        <w:rPr>
          <w:rFonts w:ascii="Times New Roman" w:hAnsi="Times New Roman" w:cs="Times New Roman"/>
          <w:sz w:val="24"/>
          <w:szCs w:val="24"/>
        </w:rPr>
        <w:t xml:space="preserve">Variance of </w:t>
      </w:r>
      <w:proofErr w:type="gramStart"/>
      <w:r w:rsidRPr="00A8780A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A8780A">
        <w:rPr>
          <w:rFonts w:ascii="Times New Roman" w:hAnsi="Times New Roman" w:cs="Times New Roman"/>
          <w:sz w:val="24"/>
          <w:szCs w:val="24"/>
        </w:rPr>
        <w:t>3) = 161.189630973</w:t>
      </w:r>
    </w:p>
    <w:p w:rsidR="00A8780A" w:rsidRPr="00517C70" w:rsidRDefault="00A8780A" w:rsidP="00517C70">
      <w:pPr>
        <w:rPr>
          <w:rFonts w:ascii="Times New Roman" w:hAnsi="Times New Roman" w:cs="Times New Roman"/>
          <w:sz w:val="24"/>
          <w:szCs w:val="24"/>
        </w:rPr>
      </w:pPr>
    </w:p>
    <w:p w:rsidR="00517C70" w:rsidRPr="00517C70" w:rsidRDefault="0036619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To calculate P[</w:t>
      </w:r>
      <w:proofErr w:type="gramStart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S(</w:t>
      </w:r>
      <w:proofErr w:type="gramEnd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3)&gt; 39]</w:t>
      </w:r>
      <w:r w:rsidR="00517C70"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36619E" w:rsidRDefault="00517C7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36619E"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column of </w:t>
      </w:r>
      <w:proofErr w:type="gramStart"/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S(</w:t>
      </w:r>
      <w:proofErr w:type="gramEnd"/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3), </w:t>
      </w:r>
      <w:r w:rsidR="0036619E"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find the number of value which is greater than 39</w:t>
      </w:r>
      <w:r w:rsidRPr="00517C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the number is divided by the length of the column (which is 1000), to get the probability.</w:t>
      </w:r>
    </w:p>
    <w:p w:rsidR="00F403EA" w:rsidRPr="00517C70" w:rsidRDefault="00F403E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Results: </w:t>
      </w:r>
      <w:r w:rsidRPr="00F403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P[</w:t>
      </w:r>
      <w:proofErr w:type="gramStart"/>
      <w:r w:rsidRPr="00F403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S(</w:t>
      </w:r>
      <w:proofErr w:type="gramEnd"/>
      <w:r w:rsidRPr="00F403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3)&gt;39]= 0.776</w:t>
      </w:r>
    </w:p>
    <w:p w:rsidR="00F27174" w:rsidRDefault="00F27174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517C70" w:rsidRDefault="00517C7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 calculate E[</w:t>
      </w:r>
      <w:proofErr w:type="gramStart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S(</w:t>
      </w:r>
      <w:proofErr w:type="gramEnd"/>
      <w:r w:rsidRPr="00517C7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3) | S(3) &gt; 39]:</w:t>
      </w:r>
    </w:p>
    <w:p w:rsidR="00F27174" w:rsidRPr="003C5E6B" w:rsidRDefault="003C5E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C5E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is a given condition which is </w:t>
      </w:r>
      <w:proofErr w:type="gramStart"/>
      <w:r w:rsidRPr="003C5E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S(</w:t>
      </w:r>
      <w:proofErr w:type="gramEnd"/>
      <w:r w:rsidRPr="003C5E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&gt; 39,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 I sum up the price which is greater than 39, then divided by the number of the value which is greater than 39.</w:t>
      </w:r>
    </w:p>
    <w:p w:rsidR="00F27174" w:rsidRDefault="00F403EA" w:rsidP="00F403E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Results: </w:t>
      </w:r>
      <w:r w:rsidRPr="00F403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E[</w:t>
      </w:r>
      <w:proofErr w:type="gramStart"/>
      <w:r w:rsidRPr="00F403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S(</w:t>
      </w:r>
      <w:proofErr w:type="gramEnd"/>
      <w:r w:rsidRPr="00F403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3)|S(3)&gt;39]= 53.3404119231</w:t>
      </w:r>
    </w:p>
    <w:p w:rsidR="00F403EA" w:rsidRDefault="00F403E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17C70" w:rsidRPr="00ED6E6E" w:rsidRDefault="00F2717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D6E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Simulating mean reversal process</w:t>
      </w:r>
    </w:p>
    <w:p w:rsidR="00ED6E6E" w:rsidRDefault="00ED6E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403EA" w:rsidRDefault="00F403EA" w:rsidP="00F403E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36AD4A79" wp14:editId="310ECE36">
            <wp:extent cx="4941426" cy="3607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74" w:rsidRPr="00F27174" w:rsidRDefault="00F271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17C70" w:rsidRPr="00F27174" w:rsidRDefault="00F2717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27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To calculate expectation value of </w:t>
      </w:r>
      <w:proofErr w:type="gramStart"/>
      <w:r w:rsidRPr="00F27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R(</w:t>
      </w:r>
      <w:proofErr w:type="gramEnd"/>
      <w:r w:rsidRPr="00F271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1):</w:t>
      </w:r>
    </w:p>
    <w:p w:rsidR="00F27174" w:rsidRDefault="00F27174" w:rsidP="00F271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Since the range is from 0 to 1, the last column in the </w:t>
      </w:r>
      <w:proofErr w:type="spell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</w:t>
      </w:r>
      <w:proofErr w:type="gram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R(</w:t>
      </w:r>
      <w:proofErr w:type="gram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1). By using the build-in function </w:t>
      </w:r>
      <w:proofErr w:type="spell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numpy.mean</w:t>
      </w:r>
      <w:proofErr w:type="spell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can find the expectation value of </w:t>
      </w:r>
      <w:proofErr w:type="gramStart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R(</w:t>
      </w:r>
      <w:proofErr w:type="gram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1).</w:t>
      </w:r>
    </w:p>
    <w:p w:rsidR="00E10585" w:rsidRDefault="00E10585" w:rsidP="00F271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Results: </w:t>
      </w:r>
      <w:r w:rsidRPr="00E105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Expectation value of </w:t>
      </w:r>
      <w:proofErr w:type="gramStart"/>
      <w:r w:rsidRPr="00E10585">
        <w:rPr>
          <w:rFonts w:ascii="Times New Roman" w:hAnsi="Times New Roman" w:cs="Times New Roman"/>
          <w:sz w:val="24"/>
          <w:szCs w:val="24"/>
          <w:shd w:val="clear" w:color="auto" w:fill="FFFFFF"/>
        </w:rPr>
        <w:t>R(</w:t>
      </w:r>
      <w:proofErr w:type="gramEnd"/>
      <w:r w:rsidRPr="00E10585">
        <w:rPr>
          <w:rFonts w:ascii="Times New Roman" w:hAnsi="Times New Roman" w:cs="Times New Roman"/>
          <w:sz w:val="24"/>
          <w:szCs w:val="24"/>
          <w:shd w:val="clear" w:color="auto" w:fill="FFFFFF"/>
        </w:rPr>
        <w:t>1) = 1.12815726248</w:t>
      </w:r>
    </w:p>
    <w:p w:rsidR="00F403EA" w:rsidRDefault="00F403EA" w:rsidP="00F271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6E6E" w:rsidRDefault="00ED6E6E" w:rsidP="00F27174">
      <w:pPr>
        <w:rPr>
          <w:rFonts w:ascii="Times New Roman" w:hAnsi="Times New Roman" w:cs="Times New Roman"/>
          <w:b/>
          <w:sz w:val="24"/>
          <w:szCs w:val="24"/>
        </w:rPr>
      </w:pPr>
    </w:p>
    <w:p w:rsidR="00ED6E6E" w:rsidRDefault="00ED6E6E" w:rsidP="00F27174">
      <w:pPr>
        <w:rPr>
          <w:rFonts w:ascii="Times New Roman" w:hAnsi="Times New Roman" w:cs="Times New Roman"/>
          <w:b/>
          <w:sz w:val="24"/>
          <w:szCs w:val="24"/>
        </w:rPr>
      </w:pPr>
    </w:p>
    <w:p w:rsidR="00F27174" w:rsidRDefault="00F27174" w:rsidP="00F27174">
      <w:pPr>
        <w:rPr>
          <w:rFonts w:ascii="Times New Roman" w:hAnsi="Times New Roman" w:cs="Times New Roman"/>
          <w:b/>
          <w:sz w:val="24"/>
          <w:szCs w:val="24"/>
        </w:rPr>
      </w:pPr>
      <w:r w:rsidRPr="00F27174">
        <w:rPr>
          <w:rFonts w:ascii="Times New Roman" w:hAnsi="Times New Roman" w:cs="Times New Roman"/>
          <w:b/>
          <w:sz w:val="24"/>
          <w:szCs w:val="24"/>
        </w:rPr>
        <w:lastRenderedPageBreak/>
        <w:t>To calculate P[</w:t>
      </w:r>
      <w:proofErr w:type="gramStart"/>
      <w:r w:rsidRPr="00F27174">
        <w:rPr>
          <w:rFonts w:ascii="Times New Roman" w:hAnsi="Times New Roman" w:cs="Times New Roman"/>
          <w:b/>
          <w:sz w:val="24"/>
          <w:szCs w:val="24"/>
        </w:rPr>
        <w:t>R(</w:t>
      </w:r>
      <w:proofErr w:type="gramEnd"/>
      <w:r w:rsidRPr="00F27174">
        <w:rPr>
          <w:rFonts w:ascii="Times New Roman" w:hAnsi="Times New Roman" w:cs="Times New Roman"/>
          <w:b/>
          <w:sz w:val="24"/>
          <w:szCs w:val="24"/>
        </w:rPr>
        <w:t>1)&gt; 2]:</w:t>
      </w:r>
    </w:p>
    <w:p w:rsidR="00F27174" w:rsidRDefault="00F27174" w:rsidP="00F271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column of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3), I find the number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 value which is greater than 2</w:t>
      </w:r>
      <w:r w:rsidRPr="00F27174">
        <w:rPr>
          <w:rFonts w:ascii="Times New Roman" w:hAnsi="Times New Roman" w:cs="Times New Roman"/>
          <w:sz w:val="24"/>
          <w:szCs w:val="24"/>
          <w:shd w:val="clear" w:color="auto" w:fill="FFFFFF"/>
        </w:rPr>
        <w:t>, then the number is divided by the length of the column (which is 1000), to get the probability.</w:t>
      </w:r>
    </w:p>
    <w:p w:rsidR="00E10585" w:rsidRDefault="00E10585" w:rsidP="00E105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Results: </w:t>
      </w:r>
      <w:r w:rsidRPr="00E10585">
        <w:rPr>
          <w:rFonts w:ascii="Times New Roman" w:hAnsi="Times New Roman" w:cs="Times New Roman"/>
          <w:sz w:val="24"/>
          <w:szCs w:val="24"/>
          <w:shd w:val="clear" w:color="auto" w:fill="FFFFFF"/>
        </w:rPr>
        <w:t>P[</w:t>
      </w:r>
      <w:proofErr w:type="gramStart"/>
      <w:r w:rsidRPr="00E10585">
        <w:rPr>
          <w:rFonts w:ascii="Times New Roman" w:hAnsi="Times New Roman" w:cs="Times New Roman"/>
          <w:sz w:val="24"/>
          <w:szCs w:val="24"/>
          <w:shd w:val="clear" w:color="auto" w:fill="FFFFFF"/>
        </w:rPr>
        <w:t>R(</w:t>
      </w:r>
      <w:proofErr w:type="gramEnd"/>
      <w:r w:rsidRPr="00E10585">
        <w:rPr>
          <w:rFonts w:ascii="Times New Roman" w:hAnsi="Times New Roman" w:cs="Times New Roman"/>
          <w:sz w:val="24"/>
          <w:szCs w:val="24"/>
          <w:shd w:val="clear" w:color="auto" w:fill="FFFFFF"/>
        </w:rPr>
        <w:t>1)&gt;2]= 0.019</w:t>
      </w:r>
    </w:p>
    <w:p w:rsidR="00ED6E6E" w:rsidRDefault="00ED6E6E">
      <w:pPr>
        <w:rPr>
          <w:rFonts w:ascii="Times New Roman" w:hAnsi="Times New Roman" w:cs="Times New Roman"/>
          <w:b/>
          <w:sz w:val="28"/>
          <w:szCs w:val="28"/>
        </w:rPr>
      </w:pPr>
    </w:p>
    <w:p w:rsidR="00B56EF7" w:rsidRPr="00517C70" w:rsidRDefault="00394143">
      <w:pPr>
        <w:rPr>
          <w:rFonts w:ascii="Times New Roman" w:hAnsi="Times New Roman" w:cs="Times New Roman"/>
          <w:b/>
          <w:sz w:val="28"/>
          <w:szCs w:val="28"/>
        </w:rPr>
      </w:pPr>
      <w:r w:rsidRPr="00517C70">
        <w:rPr>
          <w:rFonts w:ascii="Times New Roman" w:hAnsi="Times New Roman" w:cs="Times New Roman"/>
          <w:b/>
          <w:sz w:val="28"/>
          <w:szCs w:val="28"/>
        </w:rPr>
        <w:t>Task 2</w:t>
      </w:r>
    </w:p>
    <w:p w:rsidR="00394143" w:rsidRPr="00ED6E6E" w:rsidRDefault="00394143" w:rsidP="00394143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</w:pPr>
      <w:r w:rsidRPr="00ED6E6E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1. FTSE Bursa Malaysia KLCI Index</w:t>
      </w:r>
    </w:p>
    <w:p w:rsidR="001342AE" w:rsidRPr="00517C70" w:rsidRDefault="00394143" w:rsidP="001342AE">
      <w:pPr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How many components stocks are there?</w:t>
      </w:r>
    </w:p>
    <w:p w:rsidR="00394143" w:rsidRPr="00517C70" w:rsidRDefault="00394143" w:rsidP="001342AE">
      <w:pPr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Ans</w:t>
      </w:r>
      <w:proofErr w:type="spellEnd"/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: 30</w:t>
      </w:r>
    </w:p>
    <w:p w:rsidR="00517C70" w:rsidRPr="00517C70" w:rsidRDefault="00517C70" w:rsidP="001342AE">
      <w:pPr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17C70" w:rsidRPr="00517C70" w:rsidRDefault="001342AE" w:rsidP="00517C70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="00394143"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>reate a table list the following information for all the component stocks: Stock Name, Stock Code, Stock Sector, Weightage in FTSEKLCI, PE Ratio, Net Market Capital.</w:t>
      </w:r>
      <w:r w:rsidRPr="00517C7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1342AE" w:rsidRPr="001342AE" w:rsidRDefault="00394143" w:rsidP="00517C70">
      <w:pPr>
        <w:spacing w:after="240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  <w:proofErr w:type="spellStart"/>
      <w:r w:rsidRPr="001342AE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Ans</w:t>
      </w:r>
      <w:proofErr w:type="spellEnd"/>
      <w:r w:rsidRPr="001342AE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722"/>
        <w:gridCol w:w="1072"/>
        <w:gridCol w:w="2229"/>
        <w:gridCol w:w="1616"/>
        <w:gridCol w:w="975"/>
        <w:gridCol w:w="1125"/>
      </w:tblGrid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No.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Stock Name</w:t>
            </w:r>
          </w:p>
        </w:tc>
        <w:tc>
          <w:tcPr>
            <w:tcW w:w="1098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Stock Code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Stock Sector</w:t>
            </w:r>
          </w:p>
        </w:tc>
        <w:tc>
          <w:tcPr>
            <w:tcW w:w="1417" w:type="dxa"/>
          </w:tcPr>
          <w:p w:rsidR="00DF2911" w:rsidRPr="00BB6A80" w:rsidRDefault="00DF291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Weightage(</w:t>
            </w:r>
            <w:proofErr w:type="gramEnd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%)</w:t>
            </w:r>
          </w:p>
        </w:tc>
        <w:tc>
          <w:tcPr>
            <w:tcW w:w="103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PE Ratio</w:t>
            </w:r>
          </w:p>
        </w:tc>
        <w:tc>
          <w:tcPr>
            <w:tcW w:w="1174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Net M. Capital</w:t>
            </w:r>
            <w:r w:rsidR="008F1C3D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(RM</w:t>
            </w:r>
            <w:r w:rsidR="000E4608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in billion</w:t>
            </w:r>
            <w:r w:rsidR="008F1C3D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AMMB Holdings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1015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2.38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8.9</w:t>
            </w:r>
          </w:p>
        </w:tc>
        <w:tc>
          <w:tcPr>
            <w:tcW w:w="1174" w:type="dxa"/>
          </w:tcPr>
          <w:p w:rsidR="0017556A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17.42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CIMB Group Holdings</w:t>
            </w:r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17.4</w:t>
            </w:r>
          </w:p>
        </w:tc>
        <w:tc>
          <w:tcPr>
            <w:tcW w:w="1174" w:type="dxa"/>
          </w:tcPr>
          <w:p w:rsidR="0017556A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47.29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Hong Leong Bank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5819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1.67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11.2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24.6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Hong Leong Financial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1082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10.0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16.25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Maybank</w:t>
            </w:r>
            <w:proofErr w:type="spellEnd"/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9.32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12.4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88.041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Public Bank</w:t>
            </w:r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11.60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15.2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73.368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RHB Capital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1066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Banks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1.06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9.4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19.13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722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Tenaga</w:t>
            </w:r>
            <w:proofErr w:type="spellEnd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Nasional</w:t>
            </w:r>
            <w:proofErr w:type="spellEnd"/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5347</w:t>
            </w:r>
          </w:p>
        </w:tc>
        <w:tc>
          <w:tcPr>
            <w:tcW w:w="2229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Alternative Electricity</w:t>
            </w:r>
          </w:p>
        </w:tc>
        <w:tc>
          <w:tcPr>
            <w:tcW w:w="1417" w:type="dxa"/>
          </w:tcPr>
          <w:p w:rsidR="0017556A" w:rsidRPr="00BB6A80" w:rsidRDefault="0017556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9.2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69.304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722" w:type="dxa"/>
          </w:tcPr>
          <w:p w:rsidR="0017556A" w:rsidRPr="00BB6A80" w:rsidRDefault="006F2EA7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Axiata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17556A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6888</w:t>
            </w:r>
          </w:p>
        </w:tc>
        <w:tc>
          <w:tcPr>
            <w:tcW w:w="2229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5.62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24.3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55.349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10</w:t>
            </w:r>
          </w:p>
        </w:tc>
        <w:tc>
          <w:tcPr>
            <w:tcW w:w="1722" w:type="dxa"/>
          </w:tcPr>
          <w:p w:rsidR="0017556A" w:rsidRPr="00BB6A80" w:rsidRDefault="006F2EA7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Digi.com</w:t>
            </w:r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6947</w:t>
            </w:r>
          </w:p>
        </w:tc>
        <w:tc>
          <w:tcPr>
            <w:tcW w:w="2229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4.16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20.7</w:t>
            </w:r>
          </w:p>
        </w:tc>
        <w:tc>
          <w:tcPr>
            <w:tcW w:w="1174" w:type="dxa"/>
          </w:tcPr>
          <w:p w:rsidR="0017556A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41.830</w:t>
            </w:r>
          </w:p>
        </w:tc>
      </w:tr>
      <w:tr w:rsidR="0017556A" w:rsidRPr="001342AE" w:rsidTr="001342AE">
        <w:tc>
          <w:tcPr>
            <w:tcW w:w="903" w:type="dxa"/>
          </w:tcPr>
          <w:p w:rsidR="0017556A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722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Maxis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6012</w:t>
            </w:r>
          </w:p>
        </w:tc>
        <w:tc>
          <w:tcPr>
            <w:tcW w:w="2229" w:type="dxa"/>
          </w:tcPr>
          <w:p w:rsidR="0017556A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17" w:type="dxa"/>
          </w:tcPr>
          <w:p w:rsidR="0017556A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3.45</w:t>
            </w:r>
          </w:p>
        </w:tc>
        <w:tc>
          <w:tcPr>
            <w:tcW w:w="1033" w:type="dxa"/>
          </w:tcPr>
          <w:p w:rsidR="0017556A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30.2</w:t>
            </w:r>
          </w:p>
        </w:tc>
        <w:tc>
          <w:tcPr>
            <w:tcW w:w="1174" w:type="dxa"/>
          </w:tcPr>
          <w:p w:rsidR="0017556A" w:rsidRPr="00BB6A80" w:rsidRDefault="00DF291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49.409</w:t>
            </w:r>
          </w:p>
        </w:tc>
      </w:tr>
      <w:tr w:rsidR="006F2EA7" w:rsidRPr="001342AE" w:rsidTr="001342AE"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Genting</w:t>
            </w:r>
            <w:proofErr w:type="spellEnd"/>
          </w:p>
        </w:tc>
        <w:tc>
          <w:tcPr>
            <w:tcW w:w="1098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3182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1417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3.68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19.8</w:t>
            </w:r>
          </w:p>
        </w:tc>
        <w:tc>
          <w:tcPr>
            <w:tcW w:w="1174" w:type="dxa"/>
          </w:tcPr>
          <w:p w:rsidR="006F2EA7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30.748</w:t>
            </w:r>
          </w:p>
        </w:tc>
      </w:tr>
      <w:tr w:rsidR="00BB6A80" w:rsidRPr="00BB6A80" w:rsidTr="001342AE">
        <w:trPr>
          <w:trHeight w:val="422"/>
        </w:trPr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Genting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Malaysia BHD</w:t>
            </w:r>
          </w:p>
        </w:tc>
        <w:tc>
          <w:tcPr>
            <w:tcW w:w="1098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4715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1417" w:type="dxa"/>
          </w:tcPr>
          <w:p w:rsidR="006F2EA7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2.50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20.4</w:t>
            </w:r>
          </w:p>
        </w:tc>
        <w:tc>
          <w:tcPr>
            <w:tcW w:w="1174" w:type="dxa"/>
          </w:tcPr>
          <w:p w:rsidR="006F2EA7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24.097</w:t>
            </w:r>
          </w:p>
        </w:tc>
      </w:tr>
      <w:tr w:rsidR="00BB6A80" w:rsidRPr="00BB6A80" w:rsidTr="001342AE"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Sime</w:t>
            </w:r>
            <w:proofErr w:type="spellEnd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Darby </w:t>
            </w: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Bhd</w:t>
            </w:r>
            <w:proofErr w:type="spellEnd"/>
          </w:p>
        </w:tc>
        <w:tc>
          <w:tcPr>
            <w:tcW w:w="1098" w:type="dxa"/>
          </w:tcPr>
          <w:p w:rsidR="006F2EA7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4197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Diversified Industrials</w:t>
            </w:r>
          </w:p>
        </w:tc>
        <w:tc>
          <w:tcPr>
            <w:tcW w:w="1417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5.51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22.7</w:t>
            </w:r>
          </w:p>
        </w:tc>
        <w:tc>
          <w:tcPr>
            <w:tcW w:w="1174" w:type="dxa"/>
          </w:tcPr>
          <w:p w:rsidR="006F2EA7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52.671</w:t>
            </w:r>
          </w:p>
        </w:tc>
      </w:tr>
      <w:tr w:rsidR="00BB6A80" w:rsidRPr="00BB6A80" w:rsidTr="001342AE">
        <w:tc>
          <w:tcPr>
            <w:tcW w:w="903" w:type="dxa"/>
          </w:tcPr>
          <w:p w:rsidR="006F2EA7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722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PETRONAS Chemicals Group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6F2EA7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5183</w:t>
            </w:r>
          </w:p>
        </w:tc>
        <w:tc>
          <w:tcPr>
            <w:tcW w:w="2229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Commodity Chemicals</w:t>
            </w:r>
          </w:p>
        </w:tc>
        <w:tc>
          <w:tcPr>
            <w:tcW w:w="1417" w:type="dxa"/>
          </w:tcPr>
          <w:p w:rsidR="006F2EA7" w:rsidRPr="00BB6A80" w:rsidRDefault="0082577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1033" w:type="dxa"/>
          </w:tcPr>
          <w:p w:rsidR="006F2EA7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22.2</w:t>
            </w:r>
          </w:p>
        </w:tc>
        <w:tc>
          <w:tcPr>
            <w:tcW w:w="1174" w:type="dxa"/>
          </w:tcPr>
          <w:p w:rsidR="006F2EA7" w:rsidRPr="00BB6A80" w:rsidRDefault="000E4608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50.640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Petronas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Gas</w:t>
            </w:r>
          </w:p>
        </w:tc>
        <w:tc>
          <w:tcPr>
            <w:tcW w:w="1098" w:type="dxa"/>
          </w:tcPr>
          <w:p w:rsidR="004908AE" w:rsidRPr="00BB6A80" w:rsidRDefault="004908AE" w:rsidP="00874601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Exploration &amp; Production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1033" w:type="dxa"/>
          </w:tcPr>
          <w:p w:rsidR="004908AE" w:rsidRPr="00BB6A80" w:rsidRDefault="00BC0539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22.8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42.50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IHH Healthcare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5225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Health Care Providers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63.5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48.8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IOI</w:t>
            </w:r>
          </w:p>
        </w:tc>
        <w:tc>
          <w:tcPr>
            <w:tcW w:w="1098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1961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Farming &amp; Fishing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2.99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26.731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Kuala Lumpur Kepong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2445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Farming &amp; Fishing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29.2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23.983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Telekom Malaysia</w:t>
            </w:r>
          </w:p>
        </w:tc>
        <w:tc>
          <w:tcPr>
            <w:tcW w:w="1098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4863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Fixed Line Telecommunications</w:t>
            </w:r>
          </w:p>
        </w:tc>
        <w:tc>
          <w:tcPr>
            <w:tcW w:w="1417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32.7</w:t>
            </w:r>
          </w:p>
        </w:tc>
        <w:tc>
          <w:tcPr>
            <w:tcW w:w="1174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24.915</w:t>
            </w:r>
            <w:r w:rsidR="003C5E6B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Marine Transportation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16.1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35.26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SapuraKencana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Petroleum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5218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Oil Equipment &amp; Services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12.0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14.321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PPB Group</w:t>
            </w:r>
          </w:p>
        </w:tc>
        <w:tc>
          <w:tcPr>
            <w:tcW w:w="1098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4065</w:t>
            </w:r>
          </w:p>
        </w:tc>
        <w:tc>
          <w:tcPr>
            <w:tcW w:w="2229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Food Products</w:t>
            </w:r>
          </w:p>
        </w:tc>
        <w:tc>
          <w:tcPr>
            <w:tcW w:w="1417" w:type="dxa"/>
          </w:tcPr>
          <w:p w:rsidR="004908AE" w:rsidRPr="00BB6A80" w:rsidRDefault="007D1E04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17.7</w:t>
            </w:r>
          </w:p>
        </w:tc>
        <w:tc>
          <w:tcPr>
            <w:tcW w:w="1174" w:type="dxa"/>
          </w:tcPr>
          <w:p w:rsidR="004908AE" w:rsidRPr="00BB6A80" w:rsidRDefault="00874601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18.233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British American Tobacco (Malaysia)</w:t>
            </w:r>
          </w:p>
        </w:tc>
        <w:tc>
          <w:tcPr>
            <w:tcW w:w="1098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4162</w:t>
            </w:r>
          </w:p>
        </w:tc>
        <w:tc>
          <w:tcPr>
            <w:tcW w:w="2229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Tobacco</w:t>
            </w:r>
          </w:p>
        </w:tc>
        <w:tc>
          <w:tcPr>
            <w:tcW w:w="1417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1.7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20.6</w:t>
            </w:r>
          </w:p>
        </w:tc>
        <w:tc>
          <w:tcPr>
            <w:tcW w:w="1174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18.445</w:t>
            </w:r>
            <w:r w:rsidR="003C5E6B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YTL Corp</w:t>
            </w:r>
          </w:p>
        </w:tc>
        <w:tc>
          <w:tcPr>
            <w:tcW w:w="1098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4677</w:t>
            </w:r>
          </w:p>
        </w:tc>
        <w:tc>
          <w:tcPr>
            <w:tcW w:w="2229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Multiutilities</w:t>
            </w:r>
            <w:proofErr w:type="spellEnd"/>
          </w:p>
        </w:tc>
        <w:tc>
          <w:tcPr>
            <w:tcW w:w="1417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1.63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14.8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16.67</w:t>
            </w:r>
          </w:p>
        </w:tc>
      </w:tr>
      <w:tr w:rsidR="00BB6A80" w:rsidRPr="00BB6A80" w:rsidTr="00ED6E6E">
        <w:trPr>
          <w:trHeight w:val="467"/>
        </w:trPr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UMW Holdings</w:t>
            </w:r>
          </w:p>
        </w:tc>
        <w:tc>
          <w:tcPr>
            <w:tcW w:w="1098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4588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Automobiles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1.37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  <w:r w:rsidR="00DF2911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.0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Astro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Malaysia </w:t>
            </w:r>
            <w:r w:rsidRPr="00BB6A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Holdings</w:t>
            </w:r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6399</w:t>
            </w:r>
          </w:p>
        </w:tc>
        <w:tc>
          <w:tcPr>
            <w:tcW w:w="2229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Broadcasting &amp; </w:t>
            </w:r>
            <w:r w:rsidRPr="00BB6A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Entertainment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1.22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28.6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12.73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28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Petronas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Dagangan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5681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Integrated Oil &amp; Gas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1.21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37.0</w:t>
            </w:r>
          </w:p>
        </w:tc>
        <w:tc>
          <w:tcPr>
            <w:tcW w:w="1174" w:type="dxa"/>
          </w:tcPr>
          <w:p w:rsidR="004908AE" w:rsidRPr="00BB6A80" w:rsidRDefault="00F5755C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20.445</w:t>
            </w:r>
          </w:p>
        </w:tc>
      </w:tr>
      <w:tr w:rsidR="00BB6A80" w:rsidRPr="00BB6A80" w:rsidTr="001342AE">
        <w:tc>
          <w:tcPr>
            <w:tcW w:w="903" w:type="dxa"/>
          </w:tcPr>
          <w:p w:rsidR="004908AE" w:rsidRPr="00BB6A80" w:rsidRDefault="00EC7085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  <w:r w:rsidR="00343DAA"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Westports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Holdings</w:t>
            </w:r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5246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Transportation Services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0.93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13.9</w:t>
            </w:r>
          </w:p>
        </w:tc>
      </w:tr>
      <w:tr w:rsidR="00BB6A80" w:rsidRPr="00BB6A80" w:rsidTr="00DF2911">
        <w:trPr>
          <w:trHeight w:val="170"/>
        </w:trPr>
        <w:tc>
          <w:tcPr>
            <w:tcW w:w="903" w:type="dxa"/>
          </w:tcPr>
          <w:p w:rsidR="004908AE" w:rsidRPr="00BB6A80" w:rsidRDefault="00343DAA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722" w:type="dxa"/>
          </w:tcPr>
          <w:p w:rsidR="004908AE" w:rsidRPr="00BB6A80" w:rsidRDefault="004908AE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KLCC </w:t>
            </w:r>
            <w:proofErr w:type="spellStart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>Prop&amp;Reits-Stapled</w:t>
            </w:r>
            <w:proofErr w:type="spellEnd"/>
            <w:r w:rsidRPr="00BB6A80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098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5235SS</w:t>
            </w:r>
          </w:p>
        </w:tc>
        <w:tc>
          <w:tcPr>
            <w:tcW w:w="2229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 Estate Holding &amp; Development</w:t>
            </w:r>
          </w:p>
        </w:tc>
        <w:tc>
          <w:tcPr>
            <w:tcW w:w="1417" w:type="dxa"/>
          </w:tcPr>
          <w:p w:rsidR="004908AE" w:rsidRPr="00BB6A80" w:rsidRDefault="00700FD0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0.63</w:t>
            </w:r>
          </w:p>
        </w:tc>
        <w:tc>
          <w:tcPr>
            <w:tcW w:w="1033" w:type="dxa"/>
          </w:tcPr>
          <w:p w:rsidR="004908AE" w:rsidRPr="00BB6A80" w:rsidRDefault="00E958FF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26.6</w:t>
            </w:r>
          </w:p>
        </w:tc>
        <w:tc>
          <w:tcPr>
            <w:tcW w:w="1174" w:type="dxa"/>
          </w:tcPr>
          <w:p w:rsidR="004908AE" w:rsidRPr="00BB6A80" w:rsidRDefault="003C5E6B" w:rsidP="00394143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12.73</w:t>
            </w:r>
          </w:p>
        </w:tc>
      </w:tr>
      <w:tr w:rsidR="00DF2911" w:rsidRPr="00BB6A80" w:rsidTr="00DF2911">
        <w:trPr>
          <w:trHeight w:val="170"/>
        </w:trPr>
        <w:tc>
          <w:tcPr>
            <w:tcW w:w="903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9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B6A8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033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74" w:type="dxa"/>
          </w:tcPr>
          <w:p w:rsidR="00DF2911" w:rsidRPr="00BB6A80" w:rsidRDefault="00DF2911" w:rsidP="003941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394143" w:rsidRPr="00BB6A80" w:rsidRDefault="00394143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1342AE" w:rsidRPr="00BB6A80" w:rsidRDefault="001342AE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1342AE" w:rsidRPr="00ED6E6E" w:rsidRDefault="00E10585" w:rsidP="00394143">
      <w:pPr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D6E6E">
        <w:rPr>
          <w:rFonts w:ascii="Times New Roman" w:eastAsia="Times New Roman" w:hAnsi="Times New Roman" w:cs="Times New Roman"/>
          <w:sz w:val="28"/>
          <w:szCs w:val="24"/>
          <w:lang w:eastAsia="zh-CN"/>
        </w:rPr>
        <w:t>2. Downloading data</w:t>
      </w:r>
    </w:p>
    <w:p w:rsidR="00E10585" w:rsidRPr="00BB6A80" w:rsidRDefault="00E10585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10585" w:rsidRDefault="00E10585" w:rsidP="00E10585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AA8B22D" wp14:editId="54C81DD8">
            <wp:extent cx="5819775" cy="471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1" r="9396"/>
                    <a:stretch/>
                  </pic:blipFill>
                  <pic:spPr bwMode="auto">
                    <a:xfrm>
                      <a:off x="0" y="0"/>
                      <a:ext cx="58197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2AE" w:rsidRPr="00ED6E6E" w:rsidRDefault="00E10585" w:rsidP="00E10585">
      <w:pPr>
        <w:pStyle w:val="Caption"/>
        <w:rPr>
          <w:rFonts w:ascii="Times New Roman" w:eastAsia="Times New Roman" w:hAnsi="Times New Roman" w:cs="Times New Roman"/>
          <w:b w:val="0"/>
          <w:sz w:val="24"/>
          <w:szCs w:val="24"/>
          <w:lang w:eastAsia="zh-CN"/>
        </w:rPr>
      </w:pPr>
      <w:r w:rsidRPr="00ED6E6E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ED6E6E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ED6E6E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ED6E6E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Pr="00ED6E6E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Pr="00ED6E6E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ED6E6E">
        <w:rPr>
          <w:rFonts w:ascii="Times New Roman" w:hAnsi="Times New Roman" w:cs="Times New Roman"/>
          <w:b w:val="0"/>
          <w:sz w:val="24"/>
          <w:szCs w:val="24"/>
        </w:rPr>
        <w:t>: 5-day moving average of KLSE and Public Bank.</w:t>
      </w:r>
    </w:p>
    <w:p w:rsidR="00ED6E6E" w:rsidRDefault="00ED6E6E" w:rsidP="00394143">
      <w:pP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CD0AA4" w:rsidRDefault="00CD0AA4" w:rsidP="00394143">
      <w:pP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C</w:t>
      </w:r>
      <w:r w:rsidRPr="00CD0AA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culate the 5-day moving average</w:t>
      </w:r>
    </w:p>
    <w:p w:rsidR="00E10585" w:rsidRDefault="00CD0AA4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By using the built-in function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pandas.rolling_mean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’, I can calculate the 5-day moving average by setting the window equals to 5. </w:t>
      </w:r>
    </w:p>
    <w:p w:rsidR="00ED6E6E" w:rsidRDefault="00ED6E6E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CD0AA4" w:rsidRPr="00CD0AA4" w:rsidRDefault="00CD0AA4" w:rsidP="00394143">
      <w:pP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CD0AA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Compute the correlation of Public Bank with FTSEKLCI</w:t>
      </w:r>
    </w:p>
    <w:p w:rsidR="00CD0AA4" w:rsidRDefault="00CD0AA4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Based on figure 1, we clearly see that the correlation between the two stocks is positive. To confirm the relationship, a built-in function ‘</w:t>
      </w:r>
      <w:proofErr w:type="spellStart"/>
      <w:r w:rsidRPr="00CD0AA4">
        <w:rPr>
          <w:rFonts w:ascii="Times New Roman" w:eastAsia="Times New Roman" w:hAnsi="Times New Roman" w:cs="Times New Roman"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um</w:t>
      </w:r>
      <w:r w:rsidRPr="00CD0AA4">
        <w:rPr>
          <w:rFonts w:ascii="Times New Roman" w:eastAsia="Times New Roman" w:hAnsi="Times New Roman" w:cs="Times New Roman"/>
          <w:sz w:val="24"/>
          <w:szCs w:val="24"/>
          <w:lang w:eastAsia="zh-C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y</w:t>
      </w:r>
      <w:r w:rsidRPr="00CD0AA4">
        <w:rPr>
          <w:rFonts w:ascii="Times New Roman" w:eastAsia="Times New Roman" w:hAnsi="Times New Roman" w:cs="Times New Roman"/>
          <w:sz w:val="24"/>
          <w:szCs w:val="24"/>
          <w:lang w:eastAsia="zh-CN"/>
        </w:rPr>
        <w:t>.corrcoef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’ can be used to calculate c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orrelation coefficient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I merge the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with key = ‘Date’ to make the size equal and to avoid any calculation mistake.</w:t>
      </w:r>
    </w:p>
    <w:p w:rsidR="00E10585" w:rsidRPr="00BB6A80" w:rsidRDefault="00CD0AA4" w:rsidP="0039414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Results: </w:t>
      </w:r>
      <w:r w:rsidR="00E10585"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="00E10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orrelation </w:t>
      </w:r>
      <w:r w:rsidR="00E10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coefficient = </w:t>
      </w:r>
      <w:r w:rsidR="00E10585" w:rsidRPr="00E10585">
        <w:rPr>
          <w:rFonts w:ascii="Times New Roman" w:eastAsia="Times New Roman" w:hAnsi="Times New Roman" w:cs="Times New Roman"/>
          <w:sz w:val="24"/>
          <w:szCs w:val="24"/>
          <w:lang w:eastAsia="zh-CN"/>
        </w:rPr>
        <w:t>0.95411689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[#quite a strong positive relationship]</w:t>
      </w:r>
    </w:p>
    <w:p w:rsidR="001342AE" w:rsidRPr="00BB6A80" w:rsidRDefault="001342AE" w:rsidP="0039414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94143" w:rsidRPr="00BB6A80" w:rsidRDefault="00394143">
      <w:pPr>
        <w:rPr>
          <w:rFonts w:ascii="Times New Roman" w:hAnsi="Times New Roman" w:cs="Times New Roman"/>
          <w:sz w:val="24"/>
          <w:szCs w:val="24"/>
        </w:rPr>
      </w:pPr>
    </w:p>
    <w:sectPr w:rsidR="00394143" w:rsidRPr="00BB6A80" w:rsidSect="00ED6E6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3350"/>
    <w:multiLevelType w:val="multilevel"/>
    <w:tmpl w:val="7F0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F4F79"/>
    <w:multiLevelType w:val="multilevel"/>
    <w:tmpl w:val="1FE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E4608"/>
    <w:rsid w:val="001342AE"/>
    <w:rsid w:val="0017556A"/>
    <w:rsid w:val="00343DAA"/>
    <w:rsid w:val="0036619E"/>
    <w:rsid w:val="00394143"/>
    <w:rsid w:val="003C5E6B"/>
    <w:rsid w:val="004908AE"/>
    <w:rsid w:val="00517C70"/>
    <w:rsid w:val="006F2EA7"/>
    <w:rsid w:val="00700FD0"/>
    <w:rsid w:val="007D1E04"/>
    <w:rsid w:val="00825778"/>
    <w:rsid w:val="00874601"/>
    <w:rsid w:val="008E735A"/>
    <w:rsid w:val="008F1C3D"/>
    <w:rsid w:val="00A8780A"/>
    <w:rsid w:val="00B56EF7"/>
    <w:rsid w:val="00BB6A80"/>
    <w:rsid w:val="00BC0539"/>
    <w:rsid w:val="00CD0AA4"/>
    <w:rsid w:val="00CD703A"/>
    <w:rsid w:val="00DF2911"/>
    <w:rsid w:val="00E03A8E"/>
    <w:rsid w:val="00E10585"/>
    <w:rsid w:val="00E958FF"/>
    <w:rsid w:val="00EC7085"/>
    <w:rsid w:val="00ED6E6E"/>
    <w:rsid w:val="00F12CBC"/>
    <w:rsid w:val="00F27174"/>
    <w:rsid w:val="00F403EA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8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394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414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394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8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058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</cp:lastModifiedBy>
  <cp:revision>3</cp:revision>
  <dcterms:created xsi:type="dcterms:W3CDTF">2015-07-31T15:53:00Z</dcterms:created>
  <dcterms:modified xsi:type="dcterms:W3CDTF">2015-07-31T16:08:00Z</dcterms:modified>
</cp:coreProperties>
</file>