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HTML 與 CSS 不算是程式，因為不具有「變數，判斷式，迴圈…」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JavaScript 以上三項都具備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 是「空連結」⇨有作用，沒目的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#a 會連結到同一頁面的指定區域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Link ⇨ 通常是連結到不同的頁面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class 選取器 ⇨可以「重複」出現使用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 選取器 ⇨ 只能「一次」出現與使用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Box model 本身有「Border」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Border 之內 ⇨ Padding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Border 之外 ⇨ Margin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RWD 的 Break Point ⇦ 參考 BootStrap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