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CCD" w:rsidRDefault="00F85D57">
      <w:r>
        <w:t>The equation to be solved is</w:t>
      </w:r>
    </w:p>
    <w:p w:rsidR="0031608F" w:rsidRPr="0031608F" w:rsidRDefault="0031608F" w:rsidP="0031608F">
      <w:pPr>
        <w:jc w:val="center"/>
      </w:pPr>
      <m:oMath>
        <m:r>
          <m:rPr>
            <m:sty m:val="b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⋅</m:t>
        </m:r>
        <m:r>
          <m:rPr>
            <m:sty m:val="b"/>
          </m:rPr>
          <w:rPr>
            <w:rFonts w:ascii="Cambria Math" w:hAnsi="Cambria Math"/>
          </w:rPr>
          <m:t>∇</m:t>
        </m:r>
        <m:r>
          <m:rPr>
            <m:sty m:val="p"/>
          </m:rPr>
          <w:rPr>
            <w:rFonts w:ascii="Cambria Math" w:hAnsi="Cambria Math"/>
          </w:rPr>
          <m:t>ψ+σψ=q</m:t>
        </m:r>
      </m:oMath>
      <w:r>
        <w:rPr>
          <w:rFonts w:hint="eastAsia"/>
        </w:rPr>
        <w:t xml:space="preserve"> in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(1)</w:t>
      </w:r>
    </w:p>
    <w:p w:rsidR="0031608F" w:rsidRPr="0031608F" w:rsidRDefault="0031608F" w:rsidP="0031608F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in ∂Ω with </m:t>
        </m:r>
        <m:r>
          <m:rPr>
            <m:sty m:val="b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⋅</m:t>
        </m:r>
        <m:r>
          <m:rPr>
            <m:sty m:val="b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&lt;0</m:t>
        </m:r>
      </m:oMath>
      <w:r>
        <w:rPr>
          <w:rFonts w:hint="eastAsia"/>
        </w:rPr>
        <w:t xml:space="preserve"> (2)</w:t>
      </w:r>
    </w:p>
    <w:p w:rsidR="0031608F" w:rsidRPr="00F17002" w:rsidRDefault="0031608F"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⊂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4606E" w:rsidRPr="00F17002" w:rsidRDefault="00C45455" w:rsidP="00414D3D">
      <w:pPr>
        <w:pStyle w:val="a8"/>
      </w:pPr>
      <w:r w:rsidRPr="00F17002">
        <w:t>Solver with separated</w:t>
      </w:r>
      <w:r w:rsidR="00F17002">
        <w:t xml:space="preserve"> angles</w:t>
      </w:r>
    </w:p>
    <w:p w:rsidR="00C45455" w:rsidRDefault="00C45455">
      <w:r>
        <w:t>Solve equation for different angles:</w:t>
      </w:r>
    </w:p>
    <w:p w:rsidR="00C45455" w:rsidRPr="00C45455" w:rsidRDefault="00C45455" w:rsidP="002B7485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μ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+ξ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+σψ=q</m:t>
        </m:r>
      </m:oMath>
      <w:r w:rsidR="002B7485">
        <w:rPr>
          <w:rFonts w:hint="eastAsia"/>
        </w:rPr>
        <w:t xml:space="preserve"> (3)</w:t>
      </w:r>
    </w:p>
    <w:p w:rsidR="00C45455" w:rsidRDefault="00ED2823">
      <w:r>
        <w:rPr>
          <w:rFonts w:hint="eastAsia"/>
        </w:rPr>
        <w:t>let</w:t>
      </w:r>
      <w:r w:rsidR="00C45455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Ω=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∪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k=1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sub>
            </m:sSub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2B7485">
        <w:rPr>
          <w:rFonts w:hint="eastAsia"/>
        </w:rPr>
        <w:t>, multiply equation (3</w:t>
      </w:r>
      <w:r w:rsidR="00C45455">
        <w:rPr>
          <w:rFonts w:hint="eastAsia"/>
        </w:rPr>
        <w:t xml:space="preserve">) with test function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 w:rsidR="00C45455">
        <w:t xml:space="preserve"> and integral it 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</w:p>
    <w:p w:rsidR="00C45455" w:rsidRPr="00C45455" w:rsidRDefault="00920ADB" w:rsidP="00533287">
      <w:pPr>
        <w:jc w:val="center"/>
      </w:pPr>
      <m:oMath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  <m:ctrlPr>
                  <w:rPr>
                    <w:rFonts w:ascii="Cambria Math" w:hAnsi="Cambria Math" w:hint="eastAsia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μ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l+ξ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l+η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+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σψ</m:t>
            </m:r>
          </m:e>
        </m:nary>
        <m:r>
          <w:rPr>
            <w:rFonts w:ascii="Cambria Math" w:hAnsi="Cambria Math"/>
          </w:rPr>
          <m:t>l=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ql</m:t>
            </m:r>
          </m:e>
        </m:nary>
      </m:oMath>
      <w:r w:rsidR="00533287">
        <w:rPr>
          <w:rFonts w:hint="eastAsia"/>
        </w:rPr>
        <w:t xml:space="preserve"> (4)</w:t>
      </w:r>
    </w:p>
    <w:p w:rsidR="00C45455" w:rsidRDefault="00ED2823">
      <w:r>
        <w:rPr>
          <w:rFonts w:hint="eastAsia"/>
        </w:rPr>
        <w:t>Focus on the first term, perform integral by part:</w:t>
      </w:r>
    </w:p>
    <w:p w:rsidR="00ED2823" w:rsidRDefault="00920ADB">
      <m:oMathPara>
        <m:oMath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μψ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|r=1</m:t>
              </m:r>
            </m:sub>
            <m:sup/>
            <m:e>
              <m:r>
                <w:rPr>
                  <w:rFonts w:ascii="Cambria Math" w:hAnsi="Cambria Math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l-</m:t>
              </m:r>
            </m:e>
          </m:nary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|r=-1</m:t>
              </m:r>
            </m:sub>
            <m:sup/>
            <m:e>
              <m:r>
                <w:rPr>
                  <w:rFonts w:ascii="Cambria Math" w:hAnsi="Cambria Math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e>
          </m:nary>
        </m:oMath>
      </m:oMathPara>
    </w:p>
    <w:p w:rsidR="00C45455" w:rsidRDefault="00966B0F">
      <w:r>
        <w:rPr>
          <w:rFonts w:hint="eastAsia"/>
        </w:rPr>
        <w:t>Then</w:t>
      </w:r>
    </w:p>
    <w:p w:rsidR="00966B0F" w:rsidRPr="00966B0F" w:rsidRDefault="00920ADB">
      <m:oMathPara>
        <m:oMath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=-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ξψ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|s=1</m:t>
              </m:r>
            </m:sub>
            <m:sup/>
            <m:e>
              <m:r>
                <w:rPr>
                  <w:rFonts w:ascii="Cambria Math" w:hAnsi="Cambria Math"/>
                </w:rPr>
                <m:t>ξ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 w:hint="eastAsia"/>
                </w:rPr>
                <m:t>l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|s=-1</m:t>
              </m:r>
            </m:sub>
            <m:sup/>
            <m:e>
              <m:r>
                <w:rPr>
                  <w:rFonts w:ascii="Cambria Math" w:hAnsi="Cambria Math"/>
                </w:rPr>
                <m:t>ξ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e>
          </m:nary>
        </m:oMath>
      </m:oMathPara>
    </w:p>
    <w:p w:rsidR="00966B0F" w:rsidRDefault="00920ADB">
      <m:oMathPara>
        <m:oMath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=-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ξψ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|t=1</m:t>
              </m:r>
            </m:sub>
            <m:sup/>
            <m:e>
              <m:r>
                <w:rPr>
                  <w:rFonts w:ascii="Cambria Math" w:hAnsi="Cambria Math"/>
                </w:rPr>
                <m:t>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|t=-1</m:t>
              </m:r>
            </m:sub>
            <m:sup/>
            <m:e>
              <m:r>
                <w:rPr>
                  <w:rFonts w:ascii="Cambria Math" w:hAnsi="Cambria Math"/>
                </w:rPr>
                <m:t>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C45455" w:rsidRDefault="00533287">
      <w:r>
        <w:rPr>
          <w:rFonts w:hint="eastAsia"/>
        </w:rPr>
        <w:t xml:space="preserve">Then </w:t>
      </w:r>
      <w:r>
        <w:t>(4) becomes:</w:t>
      </w:r>
    </w:p>
    <w:p w:rsidR="00533287" w:rsidRPr="00A4219A" w:rsidRDefault="00FE295A">
      <m:oMath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μψ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+ξψ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+ηψ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+σ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ψl</m:t>
            </m:r>
          </m:e>
        </m:nary>
        <m:r>
          <w:rPr>
            <w:rFonts w:ascii="Cambria Math" w:hAns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ql</m:t>
            </m:r>
          </m:e>
        </m:nary>
        <m:r>
          <w:rPr>
            <w:rFonts w:ascii="Cambria Math" w:hAnsi="Cambria Math"/>
          </w:rPr>
          <m:t>+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sub>
          <m:sup/>
          <m:e>
            <m:r>
              <w:rPr>
                <w:rFonts w:ascii="Cambria Math" w:hAnsi="Cambria Math"/>
              </w:rPr>
              <m:t>μ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l</m:t>
            </m:r>
          </m:e>
        </m:nary>
        <m:r>
          <w:rPr>
            <w:rFonts w:ascii="Cambria Math" w:hAnsi="Cambria Math"/>
          </w:rPr>
          <m:t>-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b>
          <m:sup/>
          <m:e>
            <m:r>
              <w:rPr>
                <w:rFonts w:ascii="Cambria Math" w:hAnsi="Cambria Math"/>
              </w:rPr>
              <m:t>μ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l</m:t>
            </m:r>
          </m:e>
        </m:nary>
        <m:r>
          <w:rPr>
            <w:rFonts w:ascii="Cambria Math" w:hAnsi="Cambria Math"/>
          </w:rPr>
          <m:t>+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sub>
          <m:sup/>
          <m:e>
            <m:r>
              <w:rPr>
                <w:rFonts w:ascii="Cambria Math" w:hAnsi="Cambria Math"/>
              </w:rPr>
              <m:t>ξ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l</m:t>
            </m:r>
          </m:e>
        </m:nary>
        <m:r>
          <w:rPr>
            <w:rFonts w:ascii="Cambria Math" w:hAnsi="Cambria Math"/>
          </w:rPr>
          <m:t>-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b>
          <m:sup/>
          <m:e>
            <m:r>
              <w:rPr>
                <w:rFonts w:ascii="Cambria Math" w:hAnsi="Cambria Math"/>
              </w:rPr>
              <m:t>ξ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l+</m:t>
            </m:r>
            <m:nary>
              <m:naryPr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sub>
              <m:sup/>
              <m:e>
                <m:r>
                  <w:rPr>
                    <w:rFonts w:ascii="Cambria Math" w:hAnsi="Cambria Math"/>
                  </w:rPr>
                  <m:t>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</m:e>
            </m:nary>
          </m:e>
        </m:nary>
        <m:r>
          <w:rPr>
            <w:rFonts w:ascii="Cambria Math" w:hAnsi="Cambria Math"/>
          </w:rPr>
          <m:t>-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(1)</m:t>
            </m:r>
          </m:sub>
          <m:sup/>
          <m:e>
            <m:r>
              <w:rPr>
                <w:rFonts w:ascii="Cambria Math" w:hAnsi="Cambria Math"/>
              </w:rPr>
              <m:t>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l</m:t>
            </m:r>
          </m:e>
        </m:nary>
      </m:oMath>
      <w:r w:rsidR="001753F2">
        <w:rPr>
          <w:rFonts w:hint="eastAsia"/>
        </w:rPr>
        <w:t xml:space="preserve"> (5)</w:t>
      </w:r>
    </w:p>
    <w:p w:rsidR="00CF6E69" w:rsidRPr="00414D3D" w:rsidRDefault="00CF6E69">
      <w:pPr>
        <w:rPr>
          <w:rStyle w:val="a7"/>
        </w:rPr>
      </w:pPr>
      <w:r w:rsidRPr="00414D3D">
        <w:rPr>
          <w:rStyle w:val="a7"/>
          <w:rFonts w:hint="eastAsia"/>
        </w:rPr>
        <w:t>Modal Representation</w:t>
      </w:r>
    </w:p>
    <w:p w:rsidR="00114BBE" w:rsidRDefault="000B74C7">
      <w:r>
        <w:rPr>
          <w:rFonts w:hint="eastAsia"/>
        </w:rPr>
        <w:t xml:space="preserve">Considering the </w:t>
      </w:r>
      <w:r>
        <w:t xml:space="preserve">space span by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,</w:t>
      </w:r>
    </w:p>
    <w:p w:rsidR="00114BBE" w:rsidRDefault="00114BBE">
      <w:r>
        <w:t xml:space="preserve">Let </w:t>
      </w:r>
    </w:p>
    <w:p w:rsidR="00114BBE" w:rsidRDefault="00114BBE" w:rsidP="000E086D">
      <w:pPr>
        <w:jc w:val="center"/>
      </w:pPr>
      <m:oMathPara>
        <m:oMath>
          <m:r>
            <w:rPr>
              <w:rFonts w:ascii="Cambria Math" w:hAnsi="Cambria Math"/>
            </w:rPr>
            <m:t>&lt;L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,l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&gt;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μψ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+ξψ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+ηψ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nary>
          <m:r>
            <w:rPr>
              <w:rFonts w:ascii="Cambria Math" w:hAnsi="Cambria Math"/>
            </w:rPr>
            <m:t>+σ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ψl</m:t>
              </m:r>
            </m:e>
          </m:nary>
        </m:oMath>
      </m:oMathPara>
    </w:p>
    <w:p w:rsidR="00114BBE" w:rsidRPr="00114BBE" w:rsidRDefault="00114BBE">
      <m:oMathPara>
        <m:oMath>
          <m:r>
            <w:rPr>
              <w:rFonts w:ascii="Cambria Math" w:hAnsi="Cambria Math"/>
            </w:rPr>
            <m:t>&lt;q,l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&gt;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= 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ql</m:t>
              </m:r>
            </m:e>
          </m:nary>
        </m:oMath>
      </m:oMathPara>
    </w:p>
    <w:p w:rsidR="00114BBE" w:rsidRPr="000E086D" w:rsidRDefault="00114BBE">
      <m:oMathPara>
        <m:oMath>
          <m:r>
            <w:rPr>
              <w:rFonts w:ascii="Cambria Math" w:hAnsi="Cambria Math"/>
            </w:rPr>
            <m:t>&lt;B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,l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&gt;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ξ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ξ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l+</m:t>
              </m:r>
              <m:nary>
                <m:naryPr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</m:t>
                  </m:r>
                </m:e>
              </m:nary>
            </m:e>
          </m:nary>
          <m:r>
            <w:rPr>
              <w:rFonts w:ascii="Cambria Math" w:hAnsi="Cambria Math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(1)</m:t>
              </m:r>
            </m:sub>
            <m:sup/>
            <m:e>
              <m:r>
                <w:rPr>
                  <w:rFonts w:ascii="Cambria Math" w:hAnsi="Cambria Math"/>
                </w:rPr>
                <m:t>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e>
          </m:nary>
        </m:oMath>
      </m:oMathPara>
    </w:p>
    <w:p w:rsidR="000E086D" w:rsidRDefault="000E086D">
      <w:r>
        <w:rPr>
          <w:rFonts w:hint="eastAsia"/>
        </w:rPr>
        <w:t>Then (5) becomes:</w:t>
      </w:r>
    </w:p>
    <w:p w:rsidR="000E086D" w:rsidRDefault="000E086D">
      <m:oMathPara>
        <m:oMath>
          <m:r>
            <w:rPr>
              <w:rFonts w:ascii="Cambria Math" w:hAnsi="Cambria Math"/>
            </w:rPr>
            <m:t>&lt;L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,l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&gt;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=&lt;q,l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&gt;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+&lt;B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,l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&gt;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0B74C7" w:rsidRDefault="000B74C7">
      <w:r>
        <w:rPr>
          <w:rFonts w:hint="eastAsia"/>
        </w:rPr>
        <w:t>Assume:</w:t>
      </w:r>
    </w:p>
    <w:p w:rsidR="000B74C7" w:rsidRPr="00CF6E69" w:rsidRDefault="000B74C7">
      <m:oMathPara>
        <m:oMath>
          <m:r>
            <m:rPr>
              <m:sty m:val="p"/>
            </m:rPr>
            <w:rPr>
              <w:rFonts w:ascii="Cambria Math" w:hAnsi="Cambria Math"/>
            </w:rPr>
            <m:t>ψ=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(z)</m:t>
                      </m:r>
                    </m:e>
                  </m:nary>
                </m:e>
              </m:nary>
            </m:e>
          </m:nary>
        </m:oMath>
      </m:oMathPara>
    </w:p>
    <w:p w:rsidR="00CF6E69" w:rsidRDefault="00CF6E69">
      <w:r>
        <w:rPr>
          <w:rFonts w:hint="eastAsia"/>
        </w:rPr>
        <w:t xml:space="preserve">Choose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(r)</m:t>
        </m:r>
      </m:oMath>
      <w:r w:rsidR="00173657">
        <w:rPr>
          <w:rFonts w:hint="eastAsia"/>
        </w:rPr>
        <w:t xml:space="preserve"> with</w:t>
      </w:r>
      <w:r w:rsidR="00414D3D">
        <w:rPr>
          <w:rFonts w:hint="eastAsia"/>
        </w:rPr>
        <w:t xml:space="preserve">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e>
        </m:nary>
        <m:r>
          <w:rPr>
            <w:rFonts w:ascii="Cambria Math" w:hAnsi="Cambria Math"/>
          </w:rPr>
          <m:t>dr=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CF6893">
        <w:rPr>
          <w:rFonts w:hint="eastAsia"/>
        </w:rPr>
        <w:t xml:space="preserve">, assume test function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(z)</m:t>
        </m:r>
      </m:oMath>
    </w:p>
    <w:p w:rsidR="00414D3D" w:rsidRDefault="00920ADB"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μψ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μ</m:t>
              </m:r>
            </m:e>
          </m:nary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nary>
                </m:e>
              </m:nary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Pn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=μ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ijk</m:t>
                          </m:r>
                        </m:sub>
                      </m:sSub>
                    </m:e>
                  </m:nary>
                </m:e>
              </m:nary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dz</m:t>
                  </m:r>
                </m:e>
              </m:nary>
            </m:e>
          </m:d>
          <m:r>
            <w:rPr>
              <w:rFonts w:ascii="Cambria Math" w:hAnsi="Cambria Math"/>
            </w:rPr>
            <m:t>=μ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ijk</m:t>
                          </m:r>
                        </m:sub>
                      </m:sSub>
                    </m:e>
                  </m:nary>
                </m:e>
              </m:nary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e>
              </m:nary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dr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dr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ds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d>
          <m:r>
            <w:rPr>
              <w:rFonts w:ascii="Cambria Math" w:hAnsi="Cambria Math"/>
            </w:rPr>
            <m:t>=μ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ijk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:rsidR="000839A9" w:rsidRDefault="008029B5">
      <w:r>
        <w:rPr>
          <w:rFonts w:hint="eastAsia"/>
        </w:rPr>
        <w:t>A</w:t>
      </w:r>
      <w:r>
        <w:t xml:space="preserve">s a summary: denote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b>
            </m:sSub>
          </m:sup>
          <m:e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</m:sup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ijk</m:t>
                        </m:r>
                      </m:sub>
                    </m:sSub>
                  </m:e>
                </m:nary>
              </m:e>
            </m:nary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, where </w:t>
      </w:r>
      <m:oMath>
        <m:r>
          <w:rPr>
            <w:rFonts w:ascii="Cambria Math" w:hAnsi="Cambria Math"/>
          </w:rPr>
          <m:t>I=sub2ind([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],i,j,k)</m:t>
        </m:r>
      </m:oMath>
    </w:p>
    <w:p w:rsidR="008029B5" w:rsidRDefault="00920ADB" w:rsidP="00E3480E">
      <w:pPr>
        <w:jc w:val="center"/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μψ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sup>
            <m:e>
              <m: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dr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</w:rPr>
                <m:t>&gt;</m:t>
              </m:r>
            </m:e>
          </m:nary>
        </m:oMath>
      </m:oMathPara>
    </w:p>
    <w:p w:rsidR="000839A9" w:rsidRPr="00790316" w:rsidRDefault="00920ADB"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ξψ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sup>
            <m:e>
              <m:r>
                <w:rPr>
                  <w:rFonts w:ascii="Cambria Math" w:hAnsi="Cambria Math"/>
                </w:rPr>
                <m:t>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dr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</w:rPr>
                <m:t>&gt;</m:t>
              </m:r>
            </m:e>
          </m:nary>
        </m:oMath>
      </m:oMathPara>
    </w:p>
    <w:p w:rsidR="00790316" w:rsidRPr="00790316" w:rsidRDefault="00920ADB"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ηψ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sup>
            <m:e>
              <m:r>
                <w:rPr>
                  <w:rFonts w:ascii="Cambria Math" w:hAnsi="Cambria Math"/>
                </w:rPr>
                <m:t>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dr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</w:rPr>
                <m:t>&gt;</m:t>
              </m:r>
            </m:e>
          </m:nary>
        </m:oMath>
      </m:oMathPara>
    </w:p>
    <w:p w:rsidR="00A4219A" w:rsidRPr="00A4219A" w:rsidRDefault="00834DFE">
      <w:r>
        <w:rPr>
          <w:rFonts w:hint="eastAsia"/>
        </w:rPr>
        <w:t xml:space="preserve">Let </w:t>
      </w:r>
    </w:p>
    <w:p w:rsidR="000839A9" w:rsidRDefault="00920AD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V&lt;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x(J)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r>
            <w:rPr>
              <w:rFonts w:ascii="Cambria Math" w:hAnsi="Cambria Math"/>
            </w:rPr>
            <m:t>&gt;+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ξ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V&lt;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y(J)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r>
            <w:rPr>
              <w:rFonts w:ascii="Cambria Math" w:hAnsi="Cambria Math"/>
            </w:rPr>
            <m:t>&gt;+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η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V&lt;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z(J)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r>
            <w:rPr>
              <w:rFonts w:ascii="Cambria Math" w:hAnsi="Cambria Math"/>
            </w:rPr>
            <m:t>&gt;</m:t>
          </m:r>
        </m:oMath>
      </m:oMathPara>
    </w:p>
    <w:p w:rsidR="004D3BD3" w:rsidRDefault="004D3BD3">
      <w:r>
        <w:t>W</w:t>
      </w:r>
      <w:r>
        <w:rPr>
          <w:rFonts w:hint="eastAsia"/>
        </w:rPr>
        <w:t xml:space="preserve">here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,z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d>
        <m:r>
          <w:rPr>
            <w:rFonts w:ascii="Cambria Math" w:hAnsi="Cambria Math"/>
          </w:rPr>
          <m:t>=ind2sub(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,I)</m:t>
        </m:r>
      </m:oMath>
      <w:r w:rsidR="00BA5C39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</w:p>
    <w:p w:rsidR="00BA5C39" w:rsidRDefault="00BA5C39">
      <w:r>
        <w:rPr>
          <w:rFonts w:hint="eastAsia"/>
        </w:rPr>
        <w:t>Then</w:t>
      </w:r>
    </w:p>
    <w:p w:rsidR="006470A2" w:rsidRPr="001B47C5" w:rsidRDefault="00BA5C39">
      <w:pPr>
        <w:rPr>
          <w:b/>
        </w:rPr>
      </w:pPr>
      <m:oMathPara>
        <m:oMath>
          <m:r>
            <w:rPr>
              <w:rFonts w:ascii="Cambria Math" w:hAnsi="Cambria Math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μψ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+ξψ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+ξψ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ψ</m:t>
          </m:r>
        </m:oMath>
      </m:oMathPara>
    </w:p>
    <w:p w:rsidR="001B47C5" w:rsidRDefault="001B47C5">
      <w:r w:rsidRPr="001B47C5">
        <w:t>W</w:t>
      </w:r>
      <w:r w:rsidRPr="001B47C5">
        <w:rPr>
          <w:rFonts w:hint="eastAsia"/>
        </w:rPr>
        <w:t xml:space="preserve">here </w:t>
      </w:r>
      <m:oMath>
        <m:r>
          <w:rPr>
            <w:rFonts w:ascii="Cambria Math" w:hAnsi="Cambria Math"/>
          </w:rPr>
          <m:t>ψ=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A4219A" w:rsidRPr="001753F2" w:rsidRDefault="00920ADB"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e>
          </m:nary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/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sup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ijk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m=1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ijk</m:t>
                          </m:r>
                        </m:sub>
                      </m:sSub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ko</m:t>
              </m:r>
            </m:sub>
          </m:sSub>
        </m:oMath>
      </m:oMathPara>
    </w:p>
    <w:p w:rsidR="001753F2" w:rsidRDefault="001753F2">
      <w:r>
        <w:rPr>
          <w:rFonts w:hint="eastAsia"/>
        </w:rPr>
        <w:t xml:space="preserve">Thus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=E</m:t>
        </m:r>
      </m:oMath>
      <w:r>
        <w:rPr>
          <w:rFonts w:hint="eastAsia"/>
        </w:rPr>
        <w:t>,</w:t>
      </w:r>
    </w:p>
    <w:p w:rsidR="001753F2" w:rsidRDefault="001753F2">
      <m:oMathPara>
        <m:oMath>
          <m:r>
            <w:rPr>
              <w:rFonts w:ascii="Cambria Math" w:hAnsi="Cambria Math"/>
            </w:rPr>
            <m:t>σ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ψ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e>
          </m:nary>
          <m:r>
            <w:rPr>
              <w:rFonts w:ascii="Cambria Math" w:hAnsi="Cambria Math"/>
            </w:rPr>
            <m:t>=σM</m:t>
          </m:r>
          <m:r>
            <m:rPr>
              <m:sty m:val="bi"/>
            </m:rPr>
            <w:rPr>
              <w:rFonts w:ascii="Cambria Math" w:hAnsi="Cambria Math"/>
            </w:rPr>
            <m:t>ψ</m:t>
          </m:r>
        </m:oMath>
      </m:oMathPara>
      <w:bookmarkStart w:id="0" w:name="_GoBack"/>
      <w:bookmarkEnd w:id="0"/>
    </w:p>
    <w:p w:rsidR="00A4219A" w:rsidRDefault="00920ADB"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</m:sub>
            <m:sup/>
            <m:e>
              <m:r>
                <w:rPr>
                  <w:rFonts w:ascii="Cambria Math" w:hAnsi="Cambria Math"/>
                </w:rPr>
                <m:t>q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e>
          </m:nary>
          <m:r>
            <w:rPr>
              <w:rFonts w:ascii="Cambria Math" w:hAnsi="Cambria Math"/>
            </w:rPr>
            <m:t>=M</m:t>
          </m:r>
          <m:r>
            <m:rPr>
              <m:sty m:val="bi"/>
            </m:rPr>
            <w:rPr>
              <w:rFonts w:ascii="Cambria Math" w:hAnsi="Cambria Math"/>
            </w:rPr>
            <m:t>q</m:t>
          </m:r>
        </m:oMath>
      </m:oMathPara>
    </w:p>
    <w:p w:rsidR="00A4219A" w:rsidRDefault="006470A2">
      <w:r>
        <w:rPr>
          <w:rFonts w:hint="eastAsia"/>
        </w:rPr>
        <w:t xml:space="preserve">Thus </w:t>
      </w:r>
    </w:p>
    <w:p w:rsidR="006470A2" w:rsidRPr="006470A2" w:rsidRDefault="006470A2">
      <w:pPr>
        <w:rPr>
          <w:b/>
        </w:rPr>
      </w:pPr>
      <m:oMathPara>
        <m:oMath>
          <m:r>
            <w:rPr>
              <w:rFonts w:ascii="Cambria Math" w:hAnsi="Cambria Math"/>
            </w:rPr>
            <m:t>&lt;L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,l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&gt;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+M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ψ</m:t>
          </m:r>
        </m:oMath>
      </m:oMathPara>
    </w:p>
    <w:p w:rsidR="006470A2" w:rsidRPr="00CB6219" w:rsidRDefault="006470A2">
      <w:pPr>
        <w:rPr>
          <w:b/>
        </w:rPr>
      </w:pPr>
      <m:oMathPara>
        <m:oMath>
          <m:r>
            <w:rPr>
              <w:rFonts w:ascii="Cambria Math" w:hAnsi="Cambria Math"/>
            </w:rPr>
            <m:t>&lt;q,l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&gt;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=M</m:t>
          </m:r>
          <m:r>
            <m:rPr>
              <m:sty m:val="bi"/>
            </m:rPr>
            <w:rPr>
              <w:rFonts w:ascii="Cambria Math" w:hAnsi="Cambria Math"/>
            </w:rPr>
            <m:t>q</m:t>
          </m:r>
        </m:oMath>
      </m:oMathPara>
    </w:p>
    <w:p w:rsidR="00CB6219" w:rsidRDefault="00CB6219">
      <w:r w:rsidRPr="00CB6219">
        <w:t>Then</w:t>
      </w:r>
      <w:r>
        <w:t xml:space="preserve"> let’s consider boundary terms. We need to introduce global index settings first.</w:t>
      </w:r>
    </w:p>
    <w:p w:rsidR="00CB6219" w:rsidRPr="00CB6219" w:rsidRDefault="00920ADB" w:rsidP="00CB6219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i,j,k</m:t>
                  </m:r>
                </m:e>
              </m:d>
              <m:r>
                <w:rPr>
                  <w:rFonts w:ascii="Cambria Math" w:hAnsi="Cambria Math"/>
                </w:rPr>
                <m:t>,k</m:t>
              </m:r>
            </m:e>
          </m:d>
          <m:r>
            <w:rPr>
              <w:rFonts w:ascii="Cambria Math" w:hAnsi="Cambria Math"/>
            </w:rPr>
            <m:t>=k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+I</m:t>
          </m:r>
        </m:oMath>
      </m:oMathPara>
    </w:p>
    <w:p w:rsidR="00CB6219" w:rsidRDefault="00CB6219">
      <w:r>
        <w:rPr>
          <w:rFonts w:hint="eastAsia"/>
        </w:rPr>
        <w:t xml:space="preserve">Then about </w:t>
      </w:r>
      <w:r>
        <w:t xml:space="preserve">the numerical flux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="00CB6219" w:rsidRPr="00CB6219" w:rsidRDefault="00920ADB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+α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:rsidR="00CB6219" w:rsidRPr="00A27222" w:rsidRDefault="00920ADB"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y0</m:t>
              </m:r>
            </m:sub>
            <m:sup>
              <m:r>
                <w:rPr>
                  <w:rFonts w:ascii="Cambria Math" w:hAnsi="Cambria Math"/>
                </w:rPr>
                <m:t>y1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z0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)l(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y0</m:t>
              </m:r>
            </m:sub>
            <m:sup>
              <m:r>
                <w:rPr>
                  <w:rFonts w:ascii="Cambria Math" w:hAnsi="Cambria Math"/>
                </w:rPr>
                <m:t>y1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z0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μ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)l(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:rsidR="00A27222" w:rsidRPr="00A27222" w:rsidRDefault="00920ADB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i(I)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j(I)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k(I)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</m:e>
          </m:nary>
        </m:oMath>
      </m:oMathPara>
    </w:p>
    <w:p w:rsidR="00A27222" w:rsidRPr="00D46148" w:rsidRDefault="00920ADB"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y0</m:t>
              </m:r>
            </m:sub>
            <m:sup>
              <m:r>
                <w:rPr>
                  <w:rFonts w:ascii="Cambria Math" w:hAnsi="Cambria Math"/>
                </w:rPr>
                <m:t>y1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z0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  <m:r>
                    <w:rPr>
                      <w:rFonts w:ascii="Cambria Math" w:hAnsi="Cambria Math"/>
                    </w:rPr>
                    <m:t>μ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bSup>
                    </m:e>
                  </m:nary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e>
              </m:nary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μ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bSup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k(J)</m:t>
              </m:r>
            </m:sub>
          </m:sSub>
        </m:oMath>
      </m:oMathPara>
    </w:p>
    <w:p w:rsidR="00D46148" w:rsidRPr="00D53370" w:rsidRDefault="00920ADB"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y0</m:t>
              </m:r>
            </m:sub>
            <m:sup>
              <m:r>
                <w:rPr>
                  <w:rFonts w:ascii="Cambria Math" w:hAnsi="Cambria Math"/>
                </w:rPr>
                <m:t>y1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z0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μα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)l(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/>
            </w:rPr>
            <m:t>=αμ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j(J)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k(J)</m:t>
              </m:r>
            </m:sub>
          </m:sSub>
        </m:oMath>
      </m:oMathPara>
    </w:p>
    <w:p w:rsidR="00D53370" w:rsidRDefault="00D53370">
      <w:r>
        <w:t>L</w:t>
      </w:r>
      <w:r>
        <w:rPr>
          <w:rFonts w:hint="eastAsia"/>
        </w:rPr>
        <w:t xml:space="preserve">et </w:t>
      </w:r>
      <w:r>
        <w:t>us define</w:t>
      </w:r>
    </w:p>
    <w:p w:rsidR="00D53370" w:rsidRPr="00D4413F" w:rsidRDefault="00920AD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j(J)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k(J)</m:t>
              </m:r>
            </m:sub>
          </m:sSub>
        </m:oMath>
      </m:oMathPara>
    </w:p>
    <w:p w:rsidR="00D4413F" w:rsidRPr="007A100C" w:rsidRDefault="00920AD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KB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=αμ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j(J)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k(J)</m:t>
              </m:r>
            </m:sub>
          </m:sSub>
        </m:oMath>
      </m:oMathPara>
    </w:p>
    <w:p w:rsidR="007A100C" w:rsidRPr="00B05A6B" w:rsidRDefault="007A100C">
      <w:r>
        <w:rPr>
          <w:rFonts w:hint="eastAsia"/>
        </w:rPr>
        <w:t xml:space="preserve">Then </w:t>
      </w:r>
    </w:p>
    <w:p w:rsidR="00B05A6B" w:rsidRPr="003D3659" w:rsidRDefault="00920ADB">
      <w:pPr>
        <w:rPr>
          <w:b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KB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3D3659" w:rsidRDefault="003D3659">
      <w:r w:rsidRPr="003D3659">
        <w:rPr>
          <w:rFonts w:hint="eastAsia"/>
        </w:rPr>
        <w:t>T</w:t>
      </w:r>
      <w:r>
        <w:t>hen we can define:</w:t>
      </w:r>
    </w:p>
    <w:p w:rsidR="003D3659" w:rsidRPr="003D1DA3" w:rsidRDefault="00920ADB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p>
          </m:sSubSup>
          <m:r>
            <w:rPr>
              <w:rFonts w:ascii="Cambria Math" w:hAnsi="Cambria Math"/>
            </w:rPr>
            <m:t>=αμ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j(J)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k(J)</m:t>
              </m:r>
            </m:sub>
          </m:sSub>
        </m:oMath>
      </m:oMathPara>
    </w:p>
    <w:p w:rsidR="003D1DA3" w:rsidRPr="00D96BA3" w:rsidRDefault="00920AD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KF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=(1-α)μ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j(J)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k(J)</m:t>
              </m:r>
            </m:sub>
          </m:sSub>
        </m:oMath>
      </m:oMathPara>
    </w:p>
    <w:p w:rsidR="00D96BA3" w:rsidRDefault="00D96BA3"/>
    <w:p w:rsidR="00D96BA3" w:rsidRPr="003D1DA3" w:rsidRDefault="00920ADB" w:rsidP="00D96BA3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i(J)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k(J)</m:t>
              </m:r>
            </m:sub>
          </m:sSub>
        </m:oMath>
      </m:oMathPara>
    </w:p>
    <w:p w:rsidR="00D96BA3" w:rsidRDefault="00920AD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KL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=αξ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i(J)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k(J)</m:t>
              </m:r>
            </m:sub>
          </m:sSub>
        </m:oMath>
      </m:oMathPara>
    </w:p>
    <w:p w:rsidR="00D96BA3" w:rsidRPr="003D1DA3" w:rsidRDefault="00920ADB" w:rsidP="00D96BA3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p>
          </m:sSubSup>
          <m:r>
            <w:rPr>
              <w:rFonts w:ascii="Cambria Math" w:hAnsi="Cambria Math"/>
            </w:rPr>
            <m:t>=αξ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i(J)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k(J)</m:t>
              </m:r>
            </m:sub>
          </m:sSub>
        </m:oMath>
      </m:oMathPara>
    </w:p>
    <w:p w:rsidR="00D96BA3" w:rsidRPr="003D3659" w:rsidRDefault="00920ADB" w:rsidP="00D96BA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KR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=(1-α)ξ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i(J)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k(J)</m:t>
              </m:r>
            </m:sub>
          </m:sSub>
        </m:oMath>
      </m:oMathPara>
    </w:p>
    <w:p w:rsidR="00D96BA3" w:rsidRDefault="00D96BA3"/>
    <w:p w:rsidR="00D96BA3" w:rsidRPr="003D1DA3" w:rsidRDefault="00920ADB" w:rsidP="00D96BA3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i(J)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j(J)</m:t>
              </m:r>
            </m:sub>
          </m:sSub>
        </m:oMath>
      </m:oMathPara>
    </w:p>
    <w:p w:rsidR="00D96BA3" w:rsidRPr="003D3659" w:rsidRDefault="00920ADB" w:rsidP="00D96BA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KU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=αη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i(J)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j(J)</m:t>
              </m:r>
            </m:sub>
          </m:sSub>
        </m:oMath>
      </m:oMathPara>
    </w:p>
    <w:p w:rsidR="00D96BA3" w:rsidRPr="003D1DA3" w:rsidRDefault="00920ADB" w:rsidP="00D96BA3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=αη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i(J)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j(J)</m:t>
              </m:r>
            </m:sub>
          </m:sSub>
        </m:oMath>
      </m:oMathPara>
    </w:p>
    <w:p w:rsidR="00D96BA3" w:rsidRPr="003D3659" w:rsidRDefault="00920ADB" w:rsidP="00D96BA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KT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=(1-α)η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i(J)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j(J)</m:t>
              </m:r>
            </m:sub>
          </m:sSub>
        </m:oMath>
      </m:oMathPara>
    </w:p>
    <w:p w:rsidR="00D96BA3" w:rsidRDefault="00D96BA3"/>
    <w:p w:rsidR="0021778F" w:rsidRDefault="0021778F">
      <w:r>
        <w:rPr>
          <w:rFonts w:hint="eastAsia"/>
        </w:rPr>
        <w:t xml:space="preserve">And </w:t>
      </w:r>
    </w:p>
    <w:p w:rsidR="0021778F" w:rsidRPr="00D22AD4" w:rsidRDefault="00920ADB"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FK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21778F" w:rsidRPr="0021778F" w:rsidRDefault="00920ADB"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ξ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21778F" w:rsidRPr="0021778F" w:rsidRDefault="00920ADB"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ξ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RK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21778F" w:rsidRPr="0021778F" w:rsidRDefault="00920ADB"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UK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21778F" w:rsidRPr="0005574E" w:rsidRDefault="00920ADB">
      <w:pPr>
        <w:rPr>
          <w:b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05574E" w:rsidRPr="000547EB" w:rsidRDefault="0005574E">
      <w:pPr>
        <w:rPr>
          <w:b/>
        </w:rPr>
      </w:pPr>
      <m:oMathPara>
        <m:oMath>
          <m:r>
            <w:rPr>
              <w:rFonts w:ascii="Cambria Math" w:hAnsi="Cambria Math"/>
            </w:rPr>
            <m:t>&lt;B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,l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&gt;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sup>
          </m:s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FK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RK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UK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ψ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0547EB" w:rsidRDefault="000547EB">
      <w:r w:rsidRPr="000547EB">
        <w:rPr>
          <w:rFonts w:hint="eastAsia"/>
        </w:rPr>
        <w:t>Fo</w:t>
      </w:r>
      <w:r>
        <w:t xml:space="preserve">r boundary surfaces, substitute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 xml:space="preserve"> with Dir</w:t>
      </w:r>
      <w:r>
        <w:t>ichlet boundary condition</w:t>
      </w:r>
      <w:r w:rsidR="003B4B6B">
        <w:t>.</w:t>
      </w:r>
    </w:p>
    <w:p w:rsidR="003B4B6B" w:rsidRDefault="003B4B6B"/>
    <w:p w:rsidR="00277748" w:rsidRDefault="00277748">
      <w:r>
        <w:t>Implement Design:</w:t>
      </w:r>
    </w:p>
    <w:p w:rsidR="00277748" w:rsidRDefault="00277748"/>
    <w:p w:rsidR="00467882" w:rsidRPr="000547EB" w:rsidRDefault="00467882"/>
    <w:p w:rsidR="0031608F" w:rsidRDefault="00F85D57">
      <w:r>
        <w:t>let</w:t>
      </w:r>
      <w:r w:rsidR="0031608F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34958">
        <w:rPr>
          <w:rFonts w:hint="eastAsia"/>
        </w:rPr>
        <w:t xml:space="preserve">, </w:t>
      </w:r>
      <w:r>
        <w:t>and</w:t>
      </w:r>
      <w:r w:rsidR="0031608F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∪</m:t>
            </m:r>
          </m:e>
          <m:sub>
            <m:r>
              <w:rPr>
                <w:rFonts w:ascii="Cambria Math" w:hAnsi="Cambria Math"/>
              </w:rPr>
              <m:t>k=1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1608F">
        <w:rPr>
          <w:rFonts w:hint="eastAsia"/>
        </w:rPr>
        <w:t xml:space="preserve">, </w:t>
      </w:r>
      <w:r>
        <w:rPr>
          <w:rFonts w:hint="eastAsia"/>
        </w:rPr>
        <w:t>multiply equation</w:t>
      </w:r>
      <w:r w:rsidR="00234958">
        <w:rPr>
          <w:rFonts w:hint="eastAsia"/>
        </w:rPr>
        <w:t>（1</w:t>
      </w:r>
      <w:r>
        <w:rPr>
          <w:rFonts w:hint="eastAsia"/>
        </w:rPr>
        <w:t xml:space="preserve"> with test </w:t>
      </w:r>
      <w:r>
        <w:t>function</w:t>
      </w:r>
      <w:r>
        <w:rPr>
          <w:rFonts w:hint="eastAsia"/>
        </w:rPr>
        <w:t xml:space="preserve"> </w:t>
      </w:r>
      <w:r w:rsidR="0031608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l</m:t>
        </m:r>
      </m:oMath>
      <w:r>
        <w:t xml:space="preserve"> and integral it on</w:t>
      </w:r>
      <w:r w:rsidR="0031608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34958">
        <w:rPr>
          <w:rFonts w:hint="eastAsia"/>
        </w:rPr>
        <w:t xml:space="preserve"> </w:t>
      </w:r>
    </w:p>
    <w:p w:rsidR="0031608F" w:rsidRPr="0031608F" w:rsidRDefault="00920ADB" w:rsidP="00234958">
      <w:pPr>
        <w:jc w:val="center"/>
      </w:pPr>
      <m:oMath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/>
          <m:e>
            <m:r>
              <m:rPr>
                <m:sty m:val="b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⋅</m:t>
            </m:r>
            <m:r>
              <m:rPr>
                <m:sty m:val="b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ψl</m:t>
            </m:r>
          </m:e>
        </m:nary>
        <m:r>
          <w:rPr>
            <w:rFonts w:ascii="Cambria Math" w:hAnsi="Cambria Math"/>
          </w:rPr>
          <m:t xml:space="preserve">+ 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σψl</m:t>
            </m:r>
          </m:e>
        </m:nary>
        <m:r>
          <w:rPr>
            <w:rFonts w:ascii="Cambria Math" w:hAnsi="Cambria Math"/>
          </w:rPr>
          <m:t xml:space="preserve">= 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ql</m:t>
            </m:r>
          </m:e>
        </m:nary>
      </m:oMath>
      <w:r w:rsidR="00234958">
        <w:rPr>
          <w:rFonts w:hint="eastAsia"/>
        </w:rPr>
        <w:t xml:space="preserve"> (3)</w:t>
      </w:r>
    </w:p>
    <w:p w:rsidR="0031608F" w:rsidRDefault="0028140F">
      <w:r>
        <w:t>Focus</w:t>
      </w:r>
      <w:r>
        <w:rPr>
          <w:rFonts w:hint="eastAsia"/>
        </w:rPr>
        <w:t xml:space="preserve"> on the </w:t>
      </w:r>
      <w:r>
        <w:t>first term</w:t>
      </w:r>
      <w:r>
        <w:rPr>
          <w:rFonts w:hint="eastAsia"/>
        </w:rPr>
        <w:t>，perform integral by part we got</w:t>
      </w:r>
      <w:r w:rsidR="00234958">
        <w:rPr>
          <w:rFonts w:hint="eastAsia"/>
        </w:rPr>
        <w:t>：</w:t>
      </w:r>
    </w:p>
    <w:p w:rsidR="00D611C0" w:rsidRPr="00D611C0" w:rsidRDefault="00920ADB">
      <m:oMathPara>
        <m:oMath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  <m:sup/>
            <m:e>
              <m:nary>
                <m:naryPr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μ</m:t>
              </m:r>
              <m:nary>
                <m:naryPr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</m:t>
                  </m:r>
                </m:e>
              </m:nary>
            </m:e>
          </m:nary>
          <m:r>
            <w:rPr>
              <w:rFonts w:ascii="Cambria Math" w:hAnsi="Cambria Math"/>
            </w:rPr>
            <m:t>=-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μ</m:t>
              </m:r>
              <m:nary>
                <m:naryPr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μ</m:t>
              </m:r>
              <m:nary>
                <m:naryPr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∂V∩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⊥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ψl</m:t>
                  </m:r>
                </m:e>
              </m:nary>
            </m:e>
          </m:nary>
          <m:r>
            <w:rPr>
              <w:rFonts w:ascii="Cambria Math" w:hAnsi="Cambria Math"/>
            </w:rPr>
            <m:t>=-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ψμ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nary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∂V∩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⊥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ψl</m:t>
              </m:r>
            </m:e>
          </m:nary>
        </m:oMath>
      </m:oMathPara>
    </w:p>
    <w:p w:rsidR="00D611C0" w:rsidRDefault="0028140F">
      <w:r>
        <w:t>S</w:t>
      </w:r>
      <w:r>
        <w:rPr>
          <w:rFonts w:hint="eastAsia"/>
        </w:rPr>
        <w:t xml:space="preserve">uch </w:t>
      </w:r>
      <w:r>
        <w:t>that</w:t>
      </w:r>
    </w:p>
    <w:p w:rsidR="00D611C0" w:rsidRPr="00982FE3" w:rsidRDefault="00920ADB" w:rsidP="00234958">
      <w:pPr>
        <w:jc w:val="center"/>
      </w:pPr>
      <m:oMath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m:rPr>
                <m:sty m:val="b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⋅</m:t>
            </m:r>
            <m:r>
              <m:rPr>
                <m:sty m:val="b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ψl=-</m:t>
            </m:r>
            <m:nary>
              <m:naryPr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  <m:sup/>
              <m:e>
                <m:r>
                  <w:rPr>
                    <w:rFonts w:ascii="Cambria Math" w:hAnsi="Cambria Math"/>
                  </w:rPr>
                  <m:t>ψ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⋅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l+</m:t>
                </m:r>
                <m:nary>
                  <m:naryPr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b>
                  <m:sup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Ω</m:t>
                    </m:r>
                    <m:r>
                      <w:rPr>
                        <w:rFonts w:ascii="Cambria Math" w:hAnsi="Cambria Math"/>
                      </w:rPr>
                      <m:t>⋅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nary>
                      <m:naryPr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ψl</m:t>
                        </m:r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  <m:ctrlPr>
              <w:rPr>
                <w:rFonts w:ascii="Cambria Math" w:hAnsi="Cambria Math"/>
                <w:i/>
              </w:rPr>
            </m:ctrlPr>
          </m:e>
        </m:nary>
      </m:oMath>
      <w:r w:rsidR="00234958">
        <w:rPr>
          <w:rFonts w:hint="eastAsia"/>
        </w:rPr>
        <w:t>(4)</w:t>
      </w:r>
    </w:p>
    <w:p w:rsidR="00982FE3" w:rsidRPr="002727FE" w:rsidRDefault="0028140F">
      <w:r>
        <w:t xml:space="preserve">Project 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>
        <w:rPr>
          <w:rFonts w:hint="eastAsia"/>
        </w:rPr>
        <w:t xml:space="preserve"> into the space span by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234958">
        <w:rPr>
          <w:rFonts w:hint="eastAsia"/>
        </w:rPr>
        <w:t>：</w:t>
      </w:r>
      <w:r w:rsidR="00234958">
        <w:t xml:space="preserve"> </w:t>
      </w:r>
      <m:oMath>
        <m:r>
          <m:rPr>
            <m:sty m:val="p"/>
          </m:rPr>
          <w:rPr>
            <w:rFonts w:ascii="Cambria Math" w:hAnsi="Cambria Math"/>
          </w:rPr>
          <m:t>ψ=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，</w:t>
      </w:r>
      <w:r>
        <w:t>substitute</w:t>
      </w:r>
      <w:r>
        <w:rPr>
          <w:rFonts w:hint="eastAsia"/>
        </w:rPr>
        <w:t xml:space="preserve"> </w:t>
      </w:r>
      <w:r w:rsidR="00234958">
        <w:rPr>
          <w:rFonts w:hint="eastAsia"/>
        </w:rPr>
        <w:t>(4)</w:t>
      </w:r>
      <w:r>
        <w:rPr>
          <w:rFonts w:hint="eastAsia"/>
        </w:rPr>
        <w:t xml:space="preserve"> into</w:t>
      </w:r>
      <w:r w:rsidR="00234958">
        <w:rPr>
          <w:rFonts w:hint="eastAsia"/>
        </w:rPr>
        <w:t>（3</w:t>
      </w:r>
      <w:r>
        <w:rPr>
          <w:rFonts w:hint="eastAsia"/>
        </w:rPr>
        <w:t xml:space="preserve">）we have, for </w:t>
      </w:r>
      <m:oMath>
        <m:r>
          <m:rPr>
            <m:sty m:val="p"/>
          </m:rPr>
          <w:rPr>
            <w:rFonts w:ascii="Cambria Math" w:hAnsi="Cambria Math"/>
          </w:rPr>
          <m:t>∀l</m:t>
        </m:r>
      </m:oMath>
      <w:r w:rsidR="002727FE">
        <w:rPr>
          <w:rFonts w:hint="eastAsia"/>
        </w:rPr>
        <w:t xml:space="preserve">, </w:t>
      </w:r>
      <w:r>
        <w:t xml:space="preserve"> Let assume it be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</w:p>
    <w:p w:rsidR="00234958" w:rsidRPr="00D0631A" w:rsidRDefault="004E3A50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⋅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nary>
                <m:naryPr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∂V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σ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D0631A" w:rsidRDefault="00D0631A">
      <w:r>
        <w:t>L</w:t>
      </w:r>
      <w:r>
        <w:rPr>
          <w:rFonts w:hint="eastAsia"/>
        </w:rPr>
        <w:t xml:space="preserve">et </w:t>
      </w:r>
      <m:oMath>
        <m:r>
          <m:rPr>
            <m:sty m:val="b"/>
          </m:rPr>
          <w:rPr>
            <w:rFonts w:ascii="Cambria Math" w:hAnsi="Cambria Math"/>
          </w:rPr>
          <m:t>ψ=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⋅</m:t>
            </m:r>
            <m:r>
              <m:rPr>
                <m:sty m:val="b"/>
              </m:rPr>
              <w:rPr>
                <w:rFonts w:ascii="Cambria Math" w:hAnsi="Cambria Math"/>
              </w:rPr>
              <m:t>∇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⋅n</m:t>
            </m:r>
            <m:nary>
              <m:naryPr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∂V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e>
        </m:nary>
      </m:oMath>
    </w:p>
    <w:p w:rsidR="00BE5964" w:rsidRDefault="00BE5964"/>
    <w:p w:rsidR="00CF5CE1" w:rsidRDefault="00BE7E91">
      <w:r>
        <w:rPr>
          <w:rFonts w:hint="eastAsia"/>
        </w:rPr>
        <w:t>First about three local terms:</w:t>
      </w:r>
    </w:p>
    <w:p w:rsidR="00FA2165" w:rsidRPr="00BE7E91" w:rsidRDefault="00FA2165" w:rsidP="00FA2165">
      <w:pPr>
        <w:jc w:val="center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⋅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ψ</m:t>
          </m:r>
        </m:oMath>
      </m:oMathPara>
    </w:p>
    <w:p w:rsidR="00BE7E91" w:rsidRPr="003611D2" w:rsidRDefault="00BE7E91" w:rsidP="00FA2165">
      <w:pPr>
        <w:jc w:val="center"/>
      </w:pPr>
    </w:p>
    <w:p w:rsidR="00FA2165" w:rsidRPr="00B17512" w:rsidRDefault="00920ADB">
      <w:pPr>
        <w:rPr>
          <w:b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σ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=σ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ψ=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m:rPr>
              <m:sty m:val="b"/>
            </m:rPr>
            <w:rPr>
              <w:rFonts w:ascii="Cambria Math" w:hAnsi="Cambria Math"/>
            </w:rPr>
            <m:t>ψ</m:t>
          </m:r>
        </m:oMath>
      </m:oMathPara>
    </w:p>
    <w:p w:rsidR="00B17512" w:rsidRDefault="00B17512">
      <w:r>
        <w:t>I</w:t>
      </w:r>
      <w:r>
        <w:rPr>
          <w:rFonts w:hint="eastAsia"/>
        </w:rPr>
        <w:t xml:space="preserve">f </w:t>
      </w:r>
      <w:r>
        <w:t xml:space="preserve">we project 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 xml:space="preserve"> into the same space, we have:</w:t>
      </w:r>
    </w:p>
    <w:p w:rsidR="00B17512" w:rsidRPr="00B17512" w:rsidRDefault="00920ADB">
      <w:pPr>
        <w:rPr>
          <w:b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=M</m:t>
          </m:r>
          <m:r>
            <m:rPr>
              <m:sty m:val="bi"/>
            </m:rPr>
            <w:rPr>
              <w:rFonts w:ascii="Cambria Math" w:hAnsi="Cambria Math"/>
            </w:rPr>
            <m:t>q</m:t>
          </m:r>
        </m:oMath>
      </m:oMathPara>
    </w:p>
    <w:p w:rsidR="00B17512" w:rsidRDefault="00B17512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=&lt;q,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</m:t>
        </m:r>
      </m:oMath>
    </w:p>
    <w:p w:rsidR="00BE5964" w:rsidRDefault="00BE5964"/>
    <w:p w:rsidR="00BE5964" w:rsidRDefault="00BE5964">
      <w:r>
        <w:rPr>
          <w:rFonts w:hint="eastAsia"/>
        </w:rPr>
        <w:lastRenderedPageBreak/>
        <w:t>Non</w:t>
      </w:r>
      <w:r>
        <w:t>-local term:</w:t>
      </w:r>
    </w:p>
    <w:p w:rsidR="00BE5964" w:rsidRPr="00805923" w:rsidRDefault="00920ADB">
      <m:oMathPara>
        <m:oMath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nary>
                <m:naryPr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∂V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:rsidR="00805923" w:rsidRDefault="00805923">
      <w:r>
        <w:rPr>
          <w:rFonts w:hint="eastAsia"/>
        </w:rPr>
        <w:t>F</w:t>
      </w:r>
      <w:r>
        <w:t xml:space="preserve">irst we need to define </w:t>
      </w:r>
      <w:r w:rsidR="00803F76">
        <w:t>the geometry:</w:t>
      </w:r>
    </w:p>
    <w:p w:rsidR="00162383" w:rsidRDefault="00587E13">
      <w:r>
        <w:t>A</w:t>
      </w:r>
      <w:r>
        <w:rPr>
          <w:rFonts w:hint="eastAsia"/>
        </w:rPr>
        <w:t>ss</w:t>
      </w:r>
      <w:r>
        <w:t xml:space="preserve">ume we are considering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, then we define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hint="eastAsia"/>
        </w:rPr>
        <w:t>.</w:t>
      </w:r>
    </w:p>
    <w:p w:rsidR="00162383" w:rsidRDefault="00162383">
      <w:r>
        <w:t xml:space="preserve">Then consider the interface of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t>.:</w:t>
      </w:r>
    </w:p>
    <w:p w:rsidR="00162383" w:rsidRPr="00162383" w:rsidRDefault="00920ADB" w:rsidP="00162383">
      <w:pPr>
        <w:jc w:val="center"/>
      </w:pPr>
      <m:oMathPara>
        <m:oMath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⋅n</m:t>
              </m:r>
              <m:nary>
                <m:naryPr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:rsidR="00162383" w:rsidRDefault="00162383" w:rsidP="00162383">
      <w:r>
        <w:rPr>
          <w:rFonts w:hint="eastAsia"/>
        </w:rPr>
        <w:t>About nu</w:t>
      </w:r>
      <w:r>
        <w:t>merical flux, we use:</w:t>
      </w:r>
    </w:p>
    <w:p w:rsidR="00162383" w:rsidRPr="00162383" w:rsidRDefault="00920ADB" w:rsidP="0016238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+α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:rsidR="00162383" w:rsidRDefault="00162383" w:rsidP="00162383">
      <w:r>
        <w:rPr>
          <w:rFonts w:hint="eastAsia"/>
        </w:rPr>
        <w:t>Thus</w:t>
      </w:r>
    </w:p>
    <w:p w:rsidR="00162383" w:rsidRPr="00B73C31" w:rsidRDefault="00920ADB" w:rsidP="00162383">
      <w:pPr>
        <w:jc w:val="center"/>
      </w:pPr>
      <m:oMathPara>
        <m:oMath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⋅n</m:t>
              </m:r>
              <m:nary>
                <m:naryPr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⋅n</m:t>
              </m:r>
            </m:e>
          </m:nary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B73C31" w:rsidRDefault="00B73C31" w:rsidP="00B73C31">
      <w:pPr>
        <w:jc w:val="left"/>
      </w:pPr>
      <w:r>
        <w:rPr>
          <w:rFonts w:hint="eastAsia"/>
        </w:rPr>
        <w:t xml:space="preserve">With the expansion of </w:t>
      </w:r>
      <m:oMath>
        <m:r>
          <m:rPr>
            <m:sty m:val="p"/>
          </m:rPr>
          <w:rPr>
            <w:rFonts w:ascii="Cambria Math" w:hAnsi="Cambria Math"/>
          </w:rPr>
          <m:t>ψ=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 xml:space="preserve"> and assume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X⊥</m:t>
            </m:r>
          </m:sup>
        </m:sSubSup>
      </m:oMath>
    </w:p>
    <w:p w:rsidR="00776591" w:rsidRPr="00162383" w:rsidRDefault="00920ADB" w:rsidP="00B73C31">
      <w:pPr>
        <w:jc w:val="left"/>
      </w:pPr>
      <m:oMathPara>
        <m:oMath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⋅n</m:t>
              </m:r>
              <m:nary>
                <m:naryPr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</m:e>
              </m:nary>
            </m:e>
          </m:nary>
          <m:r>
            <w:rPr>
              <w:rFonts w:ascii="Cambria Math" w:hAnsi="Cambria Math"/>
            </w:rPr>
            <m:t>(1-α)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⋅n</m:t>
              </m:r>
            </m:e>
          </m:nary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/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/>
            </w:rPr>
            <m:t>+α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⋅n</m:t>
              </m:r>
            </m:e>
          </m:nary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/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e>
              </m:nary>
            </m:e>
          </m:nary>
        </m:oMath>
      </m:oMathPara>
    </w:p>
    <w:p w:rsidR="00162383" w:rsidRPr="00162383" w:rsidRDefault="00920ADB" w:rsidP="00162383"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⋅n</m:t>
              </m:r>
            </m:e>
          </m:nary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/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⋅n</m:t>
          </m:r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  <m:sup/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BX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BX⊥ 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BX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BX⊥</m:t>
                      </m:r>
                    </m:sup>
                  </m:sSub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BX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KX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nary>
                <m:naryPr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⋅n</m:t>
                  </m:r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BX⊥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KX⊥</m:t>
                          </m:r>
                        </m:sup>
                      </m:sSubSup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803F76" w:rsidRDefault="005F3452">
      <w:r>
        <w:t>W</w:t>
      </w:r>
      <w:r>
        <w:rPr>
          <w:rFonts w:hint="eastAsia"/>
        </w:rPr>
        <w:t>here</w:t>
      </w:r>
    </w:p>
    <w:p w:rsidR="005F3452" w:rsidRPr="005F3452" w:rsidRDefault="00920ADB"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⋅n</m:t>
              </m:r>
            </m:e>
          </m:nary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/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KX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KX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nary>
                <m:naryPr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⋅n</m:t>
                  </m:r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KX⊥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KX⊥</m:t>
                          </m:r>
                        </m:sup>
                      </m:sSubSup>
                    </m:e>
                  </m:nary>
                </m:e>
              </m:nary>
            </m:e>
          </m:nary>
        </m:oMath>
      </m:oMathPara>
    </w:p>
    <w:p w:rsidR="005F3452" w:rsidRDefault="005F3452">
      <w:r>
        <w:rPr>
          <w:rFonts w:hint="eastAsia"/>
        </w:rPr>
        <w:t xml:space="preserve">Since we are using </w:t>
      </w:r>
      <w:r>
        <w:t xml:space="preserve">uniform </w:t>
      </w:r>
      <w:r>
        <w:rPr>
          <w:rFonts w:hint="eastAsia"/>
        </w:rPr>
        <w:t xml:space="preserve">Cartesian grid,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</w:p>
    <w:p w:rsidR="005F3452" w:rsidRDefault="005F3452">
      <w:r>
        <w:rPr>
          <w:rFonts w:hint="eastAsia"/>
        </w:rPr>
        <w:t xml:space="preserve">Define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⋅n</m:t>
            </m:r>
            <m:nary>
              <m:naryPr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B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X⊥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X⊥</m:t>
                    </m:r>
                  </m:sup>
                </m:sSubSup>
              </m:e>
            </m:nary>
          </m:e>
        </m:nary>
      </m:oMath>
    </w:p>
    <w:p w:rsidR="00DA7455" w:rsidRDefault="005F3452"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en </w:t>
      </w:r>
    </w:p>
    <w:p w:rsidR="005F3452" w:rsidRPr="00DA7455" w:rsidRDefault="00920ADB" w:rsidP="00E63DEE">
      <w:pPr>
        <w:jc w:val="center"/>
      </w:pPr>
      <m:oMath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⋅n</m:t>
            </m:r>
          </m:e>
        </m:nary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B</m:t>
            </m:r>
          </m:sub>
          <m:sup/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</m:e>
            </m:nary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b>
            </m:sSub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X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X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bSup>
          </m:e>
        </m:nary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200898">
        <w:rPr>
          <w:rFonts w:hint="eastAsia"/>
        </w:rPr>
        <w:t>(local</w:t>
      </w:r>
      <w:r w:rsidR="00200898">
        <w:t>)</w:t>
      </w:r>
    </w:p>
    <w:p w:rsidR="00DA7455" w:rsidRDefault="00920ADB" w:rsidP="00E63DEE">
      <w:pPr>
        <w:jc w:val="center"/>
      </w:pPr>
      <m:oMath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⋅n</m:t>
            </m:r>
          </m:e>
        </m:nary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B</m:t>
            </m:r>
          </m:sub>
          <m:sup/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</m:e>
            </m:nary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b>
            </m:sSub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X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X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bSup>
          </m:e>
        </m:nary>
      </m:oMath>
      <w:r w:rsidR="00200898">
        <w:rPr>
          <w:rFonts w:hint="eastAsia"/>
        </w:rPr>
        <w:t xml:space="preserve"> (</w:t>
      </w:r>
      <w:r w:rsidR="00E63DEE">
        <w:t>adjacent</w:t>
      </w:r>
      <w:r w:rsidR="00200898">
        <w:rPr>
          <w:rFonts w:hint="eastAsia"/>
        </w:rPr>
        <w:t>)</w:t>
      </w:r>
    </w:p>
    <w:p w:rsidR="006259BE" w:rsidRDefault="0097443D" w:rsidP="006259BE">
      <w:r>
        <w:t xml:space="preserve">The complete formulation </w:t>
      </w:r>
      <w:r>
        <w:rPr>
          <w:rFonts w:hint="eastAsia"/>
        </w:rPr>
        <w:t>is:</w:t>
      </w:r>
    </w:p>
    <w:p w:rsidR="00F4606E" w:rsidRDefault="00F4606E" w:rsidP="006259BE"/>
    <w:p w:rsidR="00962B99" w:rsidRPr="00962B99" w:rsidRDefault="00920ADB" w:rsidP="006259BE">
      <m:oMathPara>
        <m:oMath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⋅n</m:t>
              </m:r>
              <m:nary>
                <m:naryPr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/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D0631A" w:rsidRDefault="00D0631A">
      <w:r>
        <w:rPr>
          <w:rFonts w:hint="eastAsia"/>
        </w:rP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ψ</m:t>
        </m:r>
        <m:r>
          <m:rPr>
            <m:sty m:val="p"/>
          </m:rP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ψ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M</m:t>
        </m:r>
        <m:r>
          <m:rPr>
            <m:sty m:val="bi"/>
          </m:rPr>
          <w:rPr>
            <w:rFonts w:ascii="Cambria Math" w:hAnsi="Cambria Math"/>
          </w:rPr>
          <m:t>ψ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 xml:space="preserve">, where </w:t>
      </w:r>
      <m:oMath>
        <m:r>
          <m:rPr>
            <m:sty m:val="b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=M</m:t>
        </m:r>
        <m:r>
          <m:rPr>
            <m:sty m:val="b"/>
          </m:rPr>
          <w:rPr>
            <w:rFonts w:ascii="Cambria Math" w:hAnsi="Cambria Math" w:hint="eastAsia"/>
          </w:rPr>
          <m:t>q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or </m:t>
        </m:r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</m:nary>
      </m:oMath>
    </w:p>
    <w:p w:rsidR="00D0631A" w:rsidRDefault="00D0631A">
      <w:r>
        <w:rPr>
          <w:rFonts w:hint="eastAsia"/>
        </w:rPr>
        <w:t xml:space="preserve">Let come with the details about calculating those </w:t>
      </w:r>
      <w:r w:rsidR="005E1038">
        <w:t>matrices</w:t>
      </w:r>
      <w:r>
        <w:rPr>
          <w:rFonts w:hint="eastAsia"/>
        </w:rPr>
        <w:t>.</w:t>
      </w:r>
    </w:p>
    <w:p w:rsidR="00D0631A" w:rsidRDefault="00D0631A"/>
    <w:p w:rsidR="0067162F" w:rsidRDefault="0067162F">
      <w:r>
        <w:rPr>
          <w:rFonts w:hint="eastAsia"/>
        </w:rPr>
        <w:lastRenderedPageBreak/>
        <w:t xml:space="preserve">For simplicity, we use modal based DG first. </w:t>
      </w:r>
      <w:r>
        <w:t xml:space="preserve">Using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(x)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(y)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(z)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w:rPr>
            <w:rFonts w:ascii="Cambria Math" w:hAnsi="Cambria Math"/>
          </w:rPr>
          <m:t>(μ,ξ,η)</m:t>
        </m:r>
      </m:oMath>
      <w:r w:rsidR="0073405A">
        <w:t>,</w:t>
      </w:r>
      <w:r w:rsidR="0085713E">
        <w:t xml:space="preserve"> with normalization such that </w:t>
      </w:r>
      <m:oMath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=1</m:t>
        </m:r>
      </m:oMath>
    </w:p>
    <w:p w:rsidR="00303108" w:rsidRDefault="00303108"/>
    <w:p w:rsidR="00303108" w:rsidRDefault="00303108" w:rsidP="0030310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Index of </w:t>
      </w:r>
      <w:r>
        <w:t>basis</w:t>
      </w:r>
    </w:p>
    <w:p w:rsidR="00303108" w:rsidRDefault="00303108" w:rsidP="00303108">
      <w:pPr>
        <w:pStyle w:val="a4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i,j,k,l,m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=sub2ind(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nx,ny,nz,nlm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,i,j,k,ilm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l,m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C274FF" w:rsidRDefault="00C274FF" w:rsidP="00C274F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Calculate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</w:p>
    <w:p w:rsidR="00C274FF" w:rsidRPr="00C274FF" w:rsidRDefault="00920ADB" w:rsidP="00C274FF">
      <w:pPr>
        <w:pStyle w:val="a4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/>
            <m:e>
              <m:nary>
                <m:naryPr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:rsidR="00C274FF" w:rsidRDefault="00C274FF" w:rsidP="00C274FF">
      <w:r>
        <w:tab/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-1,1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 xml:space="preserve">, by </w:t>
      </w:r>
      <w:r>
        <w:t xml:space="preserve">orthogonal property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,</w:t>
      </w:r>
    </w:p>
    <w:p w:rsidR="00C274FF" w:rsidRDefault="00920ADB" w:rsidP="00C274FF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M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ilm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ilm</m:t>
              </m:r>
            </m:sub>
          </m:sSub>
        </m:oMath>
      </m:oMathPara>
    </w:p>
    <w:p w:rsidR="0085713E" w:rsidRDefault="0085713E" w:rsidP="0085713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Calculate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</w:p>
    <w:p w:rsidR="0085713E" w:rsidRDefault="0085713E" w:rsidP="0085713E">
      <w:pPr>
        <w:pStyle w:val="a4"/>
        <w:ind w:left="360" w:firstLineChars="0" w:firstLine="0"/>
      </w:pPr>
      <w:r>
        <w:rPr>
          <w:rFonts w:hint="eastAsia"/>
        </w:rPr>
        <w:t xml:space="preserve">We need to </w:t>
      </w:r>
      <w:r>
        <w:t>separate</w:t>
      </w:r>
      <w:r>
        <w:rPr>
          <w:rFonts w:hint="eastAsia"/>
        </w:rPr>
        <w:t xml:space="preserve"> </w:t>
      </w:r>
      <w:r>
        <w:t xml:space="preserve">calculate of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 xml:space="preserve"> into</w:t>
      </w:r>
      <w:r w:rsidR="0043047C">
        <w:t xml:space="preserve"> three</w:t>
      </w:r>
      <w:r>
        <w:t xml:space="preserve"> parts.</w:t>
      </w:r>
    </w:p>
    <w:p w:rsidR="0043047C" w:rsidRPr="0043047C" w:rsidRDefault="00920ADB" w:rsidP="0085713E">
      <w:pPr>
        <w:pStyle w:val="a4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z</m:t>
              </m:r>
            </m:sup>
          </m:sSubSup>
        </m:oMath>
      </m:oMathPara>
    </w:p>
    <w:p w:rsidR="0043047C" w:rsidRPr="0043047C" w:rsidRDefault="00920ADB" w:rsidP="0043047C">
      <w:pPr>
        <w:pStyle w:val="a4"/>
        <w:ind w:left="360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nary>
                <m:naryPr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l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bSup>
        </m:oMath>
      </m:oMathPara>
    </w:p>
    <w:p w:rsidR="0043047C" w:rsidRPr="00D02FFC" w:rsidRDefault="0043047C" w:rsidP="0043047C">
      <w:pPr>
        <w:pStyle w:val="a4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e>
          </m:nary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μ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l'</m:t>
                  </m:r>
                </m:sub>
                <m:sup>
                  <m:r>
                    <w:rPr>
                      <w:rFonts w:ascii="Cambria Math" w:hAnsi="Cambria Math"/>
                    </w:rPr>
                    <m:t>m'</m:t>
                  </m:r>
                </m:sup>
              </m:sSubSup>
            </m:e>
          </m:nary>
        </m:oMath>
      </m:oMathPara>
    </w:p>
    <w:p w:rsidR="00D02FFC" w:rsidRDefault="00D02FFC" w:rsidP="0043047C">
      <w:pPr>
        <w:pStyle w:val="a4"/>
        <w:ind w:left="360" w:firstLineChars="0" w:firstLine="0"/>
      </w:pPr>
      <w:r>
        <w:rPr>
          <w:rFonts w:hint="eastAsia"/>
        </w:rPr>
        <w:t>And</w:t>
      </w:r>
    </w:p>
    <w:p w:rsidR="00D02FFC" w:rsidRPr="00D02FFC" w:rsidRDefault="00920ADB" w:rsidP="0043047C">
      <w:pPr>
        <w:pStyle w:val="a4"/>
        <w:ind w:left="360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>(y)</m:t>
                  </m:r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</m:e>
          </m:nary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ξ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l'</m:t>
                  </m:r>
                </m:sub>
                <m:sup>
                  <m:r>
                    <w:rPr>
                      <w:rFonts w:ascii="Cambria Math" w:hAnsi="Cambria Math"/>
                    </w:rPr>
                    <m:t>m'</m:t>
                  </m:r>
                </m:sup>
              </m:sSubSup>
            </m:e>
          </m:nary>
        </m:oMath>
      </m:oMathPara>
    </w:p>
    <w:p w:rsidR="00D02FFC" w:rsidRPr="0043047C" w:rsidRDefault="00920ADB" w:rsidP="0043047C">
      <w:pPr>
        <w:pStyle w:val="a4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=V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>(z)</m:t>
                  </m:r>
                </m:num>
                <m:den>
                  <m:r>
                    <w:rPr>
                      <w:rFonts w:ascii="Cambria Math" w:hAnsi="Cambria Math"/>
                    </w:rPr>
                    <m:t>dz</m:t>
                  </m:r>
                </m:den>
              </m:f>
            </m:e>
          </m:nary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η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l'</m:t>
                  </m:r>
                </m:sub>
                <m:sup>
                  <m:r>
                    <w:rPr>
                      <w:rFonts w:ascii="Cambria Math" w:hAnsi="Cambria Math"/>
                    </w:rPr>
                    <m:t>m'</m:t>
                  </m:r>
                </m:sup>
              </m:sSubSup>
            </m:e>
          </m:nary>
        </m:oMath>
      </m:oMathPara>
    </w:p>
    <w:p w:rsidR="0085713E" w:rsidRDefault="00C431C7" w:rsidP="0085713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Calculate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</w:p>
    <w:p w:rsidR="00C431C7" w:rsidRDefault="00C431C7" w:rsidP="00C431C7">
      <w:pPr>
        <w:pStyle w:val="a4"/>
        <w:ind w:left="360" w:firstLineChars="0" w:firstLine="0"/>
      </w:pPr>
      <w:r>
        <w:rPr>
          <w:rFonts w:hint="eastAsia"/>
        </w:rPr>
        <w:t>F</w:t>
      </w:r>
      <w:r>
        <w:t xml:space="preserve">irst we need to define numerical flux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="00C431C7" w:rsidRPr="00C431C7" w:rsidRDefault="00920ADB" w:rsidP="00C431C7">
      <w:pPr>
        <w:pStyle w:val="a4"/>
        <w:ind w:left="360" w:firstLineChars="0" w:firstLine="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+α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:rsidR="00C431C7" w:rsidRPr="00C431C7" w:rsidRDefault="00920ADB" w:rsidP="00C431C7">
      <w:pPr>
        <w:pStyle w:val="a4"/>
        <w:ind w:left="360" w:firstLineChars="0" w:firstLine="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+α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:rsidR="00C431C7" w:rsidRDefault="00C431C7" w:rsidP="00C431C7">
      <w:pPr>
        <w:pStyle w:val="a4"/>
        <w:ind w:left="360" w:firstLineChars="0" w:firstLine="0"/>
      </w:pPr>
      <w:r>
        <w:rPr>
          <w:rFonts w:hint="eastAsia"/>
        </w:rPr>
        <w:t xml:space="preserve">We need to </w:t>
      </w:r>
      <w:r>
        <w:t>separate</w:t>
      </w:r>
      <w:r>
        <w:rPr>
          <w:rFonts w:hint="eastAsia"/>
        </w:rPr>
        <w:t xml:space="preserve"> </w:t>
      </w:r>
      <w:r>
        <w:t xml:space="preserve">calculate of 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 xml:space="preserve"> into</w:t>
      </w:r>
      <w:r>
        <w:t xml:space="preserve"> six parts</w:t>
      </w:r>
    </w:p>
    <w:p w:rsidR="00C431C7" w:rsidRPr="00C431C7" w:rsidRDefault="00920ADB" w:rsidP="00C431C7">
      <w:pPr>
        <w:pStyle w:val="a4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x0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x1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y0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y1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z0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z1</m:t>
              </m:r>
            </m:sup>
          </m:sSubSup>
        </m:oMath>
      </m:oMathPara>
    </w:p>
    <w:p w:rsidR="00C431C7" w:rsidRDefault="00920ADB" w:rsidP="00C431C7">
      <w:pPr>
        <w:pStyle w:val="a4"/>
        <w:ind w:left="360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x0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μY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bSup>
            </m:e>
          </m:nary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(-α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(1)+(1-α)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(1))</m:t>
          </m:r>
        </m:oMath>
      </m:oMathPara>
    </w:p>
    <w:p w:rsidR="00C431C7" w:rsidRPr="00D0631A" w:rsidRDefault="00C431C7" w:rsidP="0085713E">
      <w:pPr>
        <w:pStyle w:val="a4"/>
        <w:numPr>
          <w:ilvl w:val="0"/>
          <w:numId w:val="2"/>
        </w:numPr>
        <w:ind w:firstLineChars="0"/>
      </w:pPr>
    </w:p>
    <w:sectPr w:rsidR="00C431C7" w:rsidRPr="00D06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66848"/>
    <w:multiLevelType w:val="hybridMultilevel"/>
    <w:tmpl w:val="C05C3914"/>
    <w:lvl w:ilvl="0" w:tplc="B5ECA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884DF4"/>
    <w:multiLevelType w:val="hybridMultilevel"/>
    <w:tmpl w:val="EB1E71BE"/>
    <w:lvl w:ilvl="0" w:tplc="3B48B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070"/>
    <w:rsid w:val="00004F58"/>
    <w:rsid w:val="00037CCD"/>
    <w:rsid w:val="000547EB"/>
    <w:rsid w:val="0005574E"/>
    <w:rsid w:val="00075D12"/>
    <w:rsid w:val="000839A9"/>
    <w:rsid w:val="000B74C7"/>
    <w:rsid w:val="000E086D"/>
    <w:rsid w:val="00114BBE"/>
    <w:rsid w:val="00162383"/>
    <w:rsid w:val="00172B66"/>
    <w:rsid w:val="00173657"/>
    <w:rsid w:val="001753F2"/>
    <w:rsid w:val="001B47C5"/>
    <w:rsid w:val="001C0070"/>
    <w:rsid w:val="00200898"/>
    <w:rsid w:val="0021778F"/>
    <w:rsid w:val="00234958"/>
    <w:rsid w:val="0023701F"/>
    <w:rsid w:val="00271EC1"/>
    <w:rsid w:val="002727FE"/>
    <w:rsid w:val="00277748"/>
    <w:rsid w:val="002801AE"/>
    <w:rsid w:val="0028140F"/>
    <w:rsid w:val="002B7485"/>
    <w:rsid w:val="00303108"/>
    <w:rsid w:val="0031608F"/>
    <w:rsid w:val="003611D2"/>
    <w:rsid w:val="00362737"/>
    <w:rsid w:val="003818BC"/>
    <w:rsid w:val="003B4B6B"/>
    <w:rsid w:val="003D1DA3"/>
    <w:rsid w:val="003D3659"/>
    <w:rsid w:val="00400800"/>
    <w:rsid w:val="00414D3D"/>
    <w:rsid w:val="00422D56"/>
    <w:rsid w:val="0043047C"/>
    <w:rsid w:val="00453415"/>
    <w:rsid w:val="00467882"/>
    <w:rsid w:val="004D3BD3"/>
    <w:rsid w:val="004E3A50"/>
    <w:rsid w:val="00533287"/>
    <w:rsid w:val="00587E13"/>
    <w:rsid w:val="005E1038"/>
    <w:rsid w:val="005F3452"/>
    <w:rsid w:val="006259BE"/>
    <w:rsid w:val="0063772F"/>
    <w:rsid w:val="006470A2"/>
    <w:rsid w:val="0067162F"/>
    <w:rsid w:val="006E223C"/>
    <w:rsid w:val="00717292"/>
    <w:rsid w:val="0073405A"/>
    <w:rsid w:val="00756412"/>
    <w:rsid w:val="00765EE7"/>
    <w:rsid w:val="00776591"/>
    <w:rsid w:val="00790316"/>
    <w:rsid w:val="007A100C"/>
    <w:rsid w:val="007C69D4"/>
    <w:rsid w:val="008029B5"/>
    <w:rsid w:val="00803F76"/>
    <w:rsid w:val="00805923"/>
    <w:rsid w:val="00834DFE"/>
    <w:rsid w:val="00845E2F"/>
    <w:rsid w:val="00845EDC"/>
    <w:rsid w:val="0085713E"/>
    <w:rsid w:val="008A411B"/>
    <w:rsid w:val="008E5BA5"/>
    <w:rsid w:val="0090471F"/>
    <w:rsid w:val="00920ADB"/>
    <w:rsid w:val="00962B99"/>
    <w:rsid w:val="00966B0F"/>
    <w:rsid w:val="0097443D"/>
    <w:rsid w:val="00982FE3"/>
    <w:rsid w:val="009A7763"/>
    <w:rsid w:val="009C56B1"/>
    <w:rsid w:val="009D6012"/>
    <w:rsid w:val="009E6F91"/>
    <w:rsid w:val="00A27222"/>
    <w:rsid w:val="00A4219A"/>
    <w:rsid w:val="00A717A1"/>
    <w:rsid w:val="00A74507"/>
    <w:rsid w:val="00AC4D2E"/>
    <w:rsid w:val="00B05A6B"/>
    <w:rsid w:val="00B17512"/>
    <w:rsid w:val="00B73C31"/>
    <w:rsid w:val="00BA5C39"/>
    <w:rsid w:val="00BE5964"/>
    <w:rsid w:val="00BE7E91"/>
    <w:rsid w:val="00C274FF"/>
    <w:rsid w:val="00C431C7"/>
    <w:rsid w:val="00C45455"/>
    <w:rsid w:val="00C765FD"/>
    <w:rsid w:val="00CB6219"/>
    <w:rsid w:val="00CF5CE1"/>
    <w:rsid w:val="00CF6893"/>
    <w:rsid w:val="00CF6E69"/>
    <w:rsid w:val="00D02456"/>
    <w:rsid w:val="00D02FFC"/>
    <w:rsid w:val="00D0631A"/>
    <w:rsid w:val="00D22AD4"/>
    <w:rsid w:val="00D4413F"/>
    <w:rsid w:val="00D46148"/>
    <w:rsid w:val="00D53370"/>
    <w:rsid w:val="00D548FF"/>
    <w:rsid w:val="00D611C0"/>
    <w:rsid w:val="00D96BA3"/>
    <w:rsid w:val="00DA7455"/>
    <w:rsid w:val="00DF2986"/>
    <w:rsid w:val="00E0244D"/>
    <w:rsid w:val="00E3480E"/>
    <w:rsid w:val="00E57B7F"/>
    <w:rsid w:val="00E63DEE"/>
    <w:rsid w:val="00E80BA0"/>
    <w:rsid w:val="00ED2823"/>
    <w:rsid w:val="00ED63FA"/>
    <w:rsid w:val="00F17002"/>
    <w:rsid w:val="00F23FA0"/>
    <w:rsid w:val="00F4606E"/>
    <w:rsid w:val="00F85D57"/>
    <w:rsid w:val="00FA0D53"/>
    <w:rsid w:val="00FA2165"/>
    <w:rsid w:val="00FC1823"/>
    <w:rsid w:val="00FE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4664"/>
  <w15:chartTrackingRefBased/>
  <w15:docId w15:val="{C073373F-5F38-4B6C-9494-E53395A5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608F"/>
    <w:rPr>
      <w:color w:val="808080"/>
    </w:rPr>
  </w:style>
  <w:style w:type="paragraph" w:styleId="a4">
    <w:name w:val="List Paragraph"/>
    <w:basedOn w:val="a"/>
    <w:uiPriority w:val="34"/>
    <w:qFormat/>
    <w:rsid w:val="00303108"/>
    <w:pPr>
      <w:ind w:firstLineChars="200" w:firstLine="420"/>
    </w:pPr>
  </w:style>
  <w:style w:type="paragraph" w:styleId="a5">
    <w:name w:val="Title"/>
    <w:basedOn w:val="a"/>
    <w:next w:val="a"/>
    <w:link w:val="a6"/>
    <w:uiPriority w:val="10"/>
    <w:qFormat/>
    <w:rsid w:val="00F1700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F170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414D3D"/>
    <w:rPr>
      <w:b/>
      <w:bCs/>
    </w:rPr>
  </w:style>
  <w:style w:type="paragraph" w:styleId="a8">
    <w:name w:val="Subtitle"/>
    <w:basedOn w:val="a"/>
    <w:next w:val="a"/>
    <w:link w:val="a9"/>
    <w:uiPriority w:val="11"/>
    <w:qFormat/>
    <w:rsid w:val="00414D3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414D3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6</Pages>
  <Words>1572</Words>
  <Characters>8964</Characters>
  <Application>Microsoft Office Word</Application>
  <DocSecurity>0</DocSecurity>
  <Lines>74</Lines>
  <Paragraphs>21</Paragraphs>
  <ScaleCrop>false</ScaleCrop>
  <Company/>
  <LinksUpToDate>false</LinksUpToDate>
  <CharactersWithSpaces>10515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Hong</dc:creator>
  <cp:keywords/>
  <dc:description/>
  <cp:lastModifiedBy>Xiang Hong</cp:lastModifiedBy>
  <cp:revision>110</cp:revision>
  <dcterms:created xsi:type="dcterms:W3CDTF">2016-02-12T12:04:00Z</dcterms:created>
  <dcterms:modified xsi:type="dcterms:W3CDTF">2016-02-16T03:44:00Z</dcterms:modified>
</cp:coreProperties>
</file>