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5F4F" w14:textId="77777777" w:rsidR="00C113F7" w:rsidRPr="00C113F7" w:rsidRDefault="00C113F7" w:rsidP="00C113F7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C113F7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扩展现实（</w:t>
      </w:r>
      <w:r w:rsidRPr="00C113F7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XR</w:t>
      </w:r>
      <w:r w:rsidRPr="00C113F7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）技术全景解析</w:t>
      </w:r>
    </w:p>
    <w:p w14:paraId="6A7802C2" w14:textId="77777777" w:rsidR="00C113F7" w:rsidRPr="00C113F7" w:rsidRDefault="00C113F7" w:rsidP="00C113F7">
      <w:pPr>
        <w:widowControl/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</w:pPr>
      <w:r w:rsidRPr="00C113F7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一、技术分类对比</w:t>
      </w:r>
    </w:p>
    <w:tbl>
      <w:tblPr>
        <w:tblW w:w="13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922"/>
        <w:gridCol w:w="3863"/>
        <w:gridCol w:w="4959"/>
      </w:tblGrid>
      <w:tr w:rsidR="00560DC4" w:rsidRPr="00C113F7" w14:paraId="2A3CDFAC" w14:textId="77777777" w:rsidTr="001F5207">
        <w:trPr>
          <w:trHeight w:val="774"/>
          <w:tblHeader/>
        </w:trPr>
        <w:tc>
          <w:tcPr>
            <w:tcW w:w="1089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0EBB00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维度</w:t>
            </w:r>
          </w:p>
        </w:tc>
        <w:tc>
          <w:tcPr>
            <w:tcW w:w="3922" w:type="dxa"/>
            <w:vAlign w:val="center"/>
            <w:hideMark/>
          </w:tcPr>
          <w:p w14:paraId="65289F67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虚拟现实（</w:t>
            </w: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VR</w:t>
            </w: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278194B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增强现实（</w:t>
            </w: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AR</w:t>
            </w: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46F3B26" w14:textId="6549A798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混合现实（</w:t>
            </w: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MR</w:t>
            </w:r>
            <w:r w:rsidR="00560DC4">
              <w:rPr>
                <w:rFonts w:ascii="Segoe UI" w:eastAsia="宋体" w:hAnsi="Segoe UI" w:cs="Segoe UI" w:hint="eastAsia"/>
                <w:b/>
                <w:bCs/>
                <w:color w:val="404040"/>
                <w:kern w:val="0"/>
                <w:sz w:val="24"/>
                <w14:ligatures w14:val="none"/>
              </w:rPr>
              <w:t>=VR+AR</w:t>
            </w: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）</w:t>
            </w:r>
          </w:p>
        </w:tc>
      </w:tr>
      <w:tr w:rsidR="00560DC4" w:rsidRPr="00C113F7" w14:paraId="1F7F7F55" w14:textId="77777777" w:rsidTr="001F5207">
        <w:trPr>
          <w:trHeight w:val="402"/>
        </w:trPr>
        <w:tc>
          <w:tcPr>
            <w:tcW w:w="1089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5D8C2B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使用方式</w:t>
            </w:r>
          </w:p>
        </w:tc>
        <w:tc>
          <w:tcPr>
            <w:tcW w:w="3922" w:type="dxa"/>
            <w:vAlign w:val="center"/>
            <w:hideMark/>
          </w:tcPr>
          <w:p w14:paraId="2BD740CA" w14:textId="54535A45" w:rsidR="00C113F7" w:rsidRPr="00C113F7" w:rsidRDefault="000C013D" w:rsidP="000C013D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color w:val="404040"/>
                <w:kern w:val="0"/>
                <w:sz w:val="24"/>
                <w14:ligatures w14:val="none"/>
              </w:rPr>
            </w:pPr>
            <w:r w:rsidRPr="000C013D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完全沉浸式头显遮挡现实世界，用户视野被虚拟世界完全替代，通常需要</w:t>
            </w:r>
            <w:r w:rsidRPr="000C013D">
              <w:rPr>
                <w:rFonts w:ascii="Segoe UI" w:eastAsia="宋体" w:hAnsi="Segoe UI" w:cs="Segoe UI"/>
                <w:color w:val="404040"/>
                <w:kern w:val="0"/>
                <w:szCs w:val="22"/>
                <w14:ligatures w14:val="none"/>
              </w:rPr>
              <w:t>完全遮挡外部世界的头戴显示设备</w:t>
            </w:r>
            <w:r w:rsidRPr="000C013D">
              <w:rPr>
                <w:rFonts w:ascii="Segoe UI" w:eastAsia="宋体" w:hAnsi="Segoe UI" w:cs="Segoe UI"/>
                <w:color w:val="404040"/>
                <w:kern w:val="0"/>
                <w:szCs w:val="22"/>
                <w14:ligatures w14:val="none"/>
              </w:rPr>
              <w:t>,</w:t>
            </w:r>
            <w:r w:rsidRPr="000C013D">
              <w:rPr>
                <w:rFonts w:ascii="Segoe UI" w:eastAsia="宋体" w:hAnsi="Segoe UI" w:cs="Segoe UI"/>
                <w:color w:val="404040"/>
                <w:kern w:val="0"/>
                <w:szCs w:val="22"/>
                <w14:ligatures w14:val="none"/>
              </w:rPr>
              <w:t>沉浸感强。</w:t>
            </w:r>
          </w:p>
        </w:tc>
        <w:tc>
          <w:tcPr>
            <w:tcW w:w="0" w:type="auto"/>
            <w:vAlign w:val="center"/>
            <w:hideMark/>
          </w:tcPr>
          <w:p w14:paraId="7BDD3FE6" w14:textId="35452135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透明镜片叠加虚拟信息到现实视野</w:t>
            </w:r>
            <w:r w:rsidR="00560DC4">
              <w:rPr>
                <w:rFonts w:ascii="Segoe UI" w:eastAsia="宋体" w:hAnsi="Segoe UI" w:cs="Segoe UI" w:hint="eastAsia"/>
                <w:color w:val="404040"/>
                <w:kern w:val="0"/>
                <w:sz w:val="24"/>
                <w14:ligatures w14:val="none"/>
              </w:rPr>
              <w:t>，</w:t>
            </w:r>
            <w:r w:rsidR="00560DC4" w:rsidRPr="00560DC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用户既可以直接看到现实世界，也可以看到虚拟内容。</w:t>
            </w:r>
          </w:p>
        </w:tc>
        <w:tc>
          <w:tcPr>
            <w:tcW w:w="0" w:type="auto"/>
            <w:vAlign w:val="center"/>
            <w:hideMark/>
          </w:tcPr>
          <w:p w14:paraId="71E9556F" w14:textId="528AC650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虚实深度融合，</w:t>
            </w:r>
            <w:r w:rsidR="00560DC4" w:rsidRPr="00560DC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使用摄像头捕捉外部世界，将虚拟物体锚定到真实空间，用户可同时与虚实对象交互。</w:t>
            </w:r>
          </w:p>
        </w:tc>
      </w:tr>
      <w:tr w:rsidR="00560DC4" w:rsidRPr="00C113F7" w14:paraId="08041199" w14:textId="77777777" w:rsidTr="001F5207">
        <w:trPr>
          <w:trHeight w:val="774"/>
        </w:trPr>
        <w:tc>
          <w:tcPr>
            <w:tcW w:w="1089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44AB07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核心应用</w:t>
            </w:r>
          </w:p>
        </w:tc>
        <w:tc>
          <w:tcPr>
            <w:tcW w:w="3922" w:type="dxa"/>
            <w:vAlign w:val="center"/>
            <w:hideMark/>
          </w:tcPr>
          <w:p w14:paraId="5A6232DD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游戏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模拟训练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虚拟会议</w:t>
            </w:r>
          </w:p>
        </w:tc>
        <w:tc>
          <w:tcPr>
            <w:tcW w:w="0" w:type="auto"/>
            <w:vAlign w:val="center"/>
            <w:hideMark/>
          </w:tcPr>
          <w:p w14:paraId="044623C7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工业维修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教育培训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/HUD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导航</w:t>
            </w:r>
          </w:p>
        </w:tc>
        <w:tc>
          <w:tcPr>
            <w:tcW w:w="0" w:type="auto"/>
            <w:vAlign w:val="center"/>
            <w:hideMark/>
          </w:tcPr>
          <w:p w14:paraId="11D73474" w14:textId="33F6B118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协作设计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远程协助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="0094429A">
              <w:rPr>
                <w:rFonts w:ascii="Segoe UI" w:eastAsia="宋体" w:hAnsi="Segoe UI" w:cs="Segoe UI" w:hint="eastAsia"/>
                <w:color w:val="404040"/>
                <w:kern w:val="0"/>
                <w:sz w:val="24"/>
                <w14:ligatures w14:val="none"/>
              </w:rPr>
              <w:t>空间视频</w:t>
            </w:r>
          </w:p>
        </w:tc>
      </w:tr>
      <w:tr w:rsidR="00560DC4" w:rsidRPr="00C113F7" w14:paraId="7B91B656" w14:textId="77777777" w:rsidTr="001F5207">
        <w:trPr>
          <w:trHeight w:val="789"/>
        </w:trPr>
        <w:tc>
          <w:tcPr>
            <w:tcW w:w="1089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23CAB0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成像原理</w:t>
            </w:r>
          </w:p>
        </w:tc>
        <w:tc>
          <w:tcPr>
            <w:tcW w:w="3922" w:type="dxa"/>
            <w:vAlign w:val="center"/>
            <w:hideMark/>
          </w:tcPr>
          <w:p w14:paraId="3B238CF1" w14:textId="7F2E22E2" w:rsidR="00FF35EF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双目渲染技术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+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视差立体成像</w:t>
            </w:r>
          </w:p>
        </w:tc>
        <w:tc>
          <w:tcPr>
            <w:tcW w:w="0" w:type="auto"/>
            <w:vAlign w:val="center"/>
            <w:hideMark/>
          </w:tcPr>
          <w:p w14:paraId="5DE2CC92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SLAM+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光波导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棱镜投射</w:t>
            </w:r>
          </w:p>
        </w:tc>
        <w:tc>
          <w:tcPr>
            <w:tcW w:w="0" w:type="auto"/>
            <w:vAlign w:val="center"/>
            <w:hideMark/>
          </w:tcPr>
          <w:p w14:paraId="60CEE0C4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Inside-out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追踪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+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深度传感器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+AI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空间映射</w:t>
            </w:r>
          </w:p>
        </w:tc>
      </w:tr>
      <w:tr w:rsidR="00560DC4" w:rsidRPr="00C113F7" w14:paraId="72F2588B" w14:textId="77777777" w:rsidTr="001F5207">
        <w:trPr>
          <w:trHeight w:val="789"/>
        </w:trPr>
        <w:tc>
          <w:tcPr>
            <w:tcW w:w="1089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36D3E15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优势特性</w:t>
            </w:r>
          </w:p>
        </w:tc>
        <w:tc>
          <w:tcPr>
            <w:tcW w:w="3922" w:type="dxa"/>
            <w:vAlign w:val="center"/>
            <w:hideMark/>
          </w:tcPr>
          <w:p w14:paraId="20F38026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沉浸感强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交互技术成熟</w:t>
            </w:r>
          </w:p>
        </w:tc>
        <w:tc>
          <w:tcPr>
            <w:tcW w:w="0" w:type="auto"/>
            <w:vAlign w:val="center"/>
            <w:hideMark/>
          </w:tcPr>
          <w:p w14:paraId="38880773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轻量化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场景适应性广</w:t>
            </w:r>
          </w:p>
        </w:tc>
        <w:tc>
          <w:tcPr>
            <w:tcW w:w="0" w:type="auto"/>
            <w:vAlign w:val="center"/>
            <w:hideMark/>
          </w:tcPr>
          <w:p w14:paraId="559291DB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自然交互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支持多人协作</w:t>
            </w:r>
          </w:p>
        </w:tc>
      </w:tr>
      <w:tr w:rsidR="00560DC4" w:rsidRPr="00C113F7" w14:paraId="4CC3393F" w14:textId="77777777" w:rsidTr="001F5207">
        <w:trPr>
          <w:trHeight w:val="774"/>
        </w:trPr>
        <w:tc>
          <w:tcPr>
            <w:tcW w:w="1089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3BD278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现存缺陷</w:t>
            </w:r>
          </w:p>
        </w:tc>
        <w:tc>
          <w:tcPr>
            <w:tcW w:w="3922" w:type="dxa"/>
            <w:vAlign w:val="center"/>
            <w:hideMark/>
          </w:tcPr>
          <w:p w14:paraId="500616BE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设备笨重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眩晕感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高硬件成本</w:t>
            </w:r>
          </w:p>
        </w:tc>
        <w:tc>
          <w:tcPr>
            <w:tcW w:w="0" w:type="auto"/>
            <w:vAlign w:val="center"/>
            <w:hideMark/>
          </w:tcPr>
          <w:p w14:paraId="14A34600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光照敏感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隐私风险</w:t>
            </w:r>
          </w:p>
        </w:tc>
        <w:tc>
          <w:tcPr>
            <w:tcW w:w="0" w:type="auto"/>
            <w:vAlign w:val="center"/>
            <w:hideMark/>
          </w:tcPr>
          <w:p w14:paraId="56C132B5" w14:textId="77777777" w:rsidR="00C113F7" w:rsidRPr="00C113F7" w:rsidRDefault="00C113F7" w:rsidP="00C113F7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价格昂贵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C113F7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技术复杂度高</w:t>
            </w:r>
          </w:p>
        </w:tc>
      </w:tr>
    </w:tbl>
    <w:p w14:paraId="1359B6A4" w14:textId="6C3DCF22" w:rsidR="00C113F7" w:rsidRPr="00C113F7" w:rsidRDefault="005258DE" w:rsidP="005258DE">
      <w:pPr>
        <w:widowControl/>
        <w:rPr>
          <w:rFonts w:ascii="Segoe UI" w:eastAsia="宋体" w:hAnsi="Segoe UI" w:cs="Segoe UI" w:hint="eastAsia"/>
          <w:kern w:val="0"/>
          <w:sz w:val="24"/>
          <w14:ligatures w14:val="none"/>
        </w:rPr>
      </w:pPr>
      <w:r>
        <w:rPr>
          <w:rFonts w:ascii="Segoe UI" w:eastAsia="宋体" w:hAnsi="Segoe UI" w:cs="Segoe UI"/>
          <w:kern w:val="0"/>
          <w:sz w:val="24"/>
          <w14:ligatures w14:val="none"/>
        </w:rPr>
        <w:br w:type="page"/>
      </w:r>
    </w:p>
    <w:p w14:paraId="31F1C5A3" w14:textId="3A19AF40" w:rsidR="00C113F7" w:rsidRPr="00C113F7" w:rsidRDefault="00BA70A6" w:rsidP="00B640D7">
      <w:pPr>
        <w:widowControl/>
        <w:spacing w:before="100" w:beforeAutospacing="1" w:after="100" w:afterAutospacing="1" w:line="240" w:lineRule="auto"/>
        <w:outlineLvl w:val="3"/>
        <w:rPr>
          <w:rFonts w:ascii="Segoe UI" w:eastAsia="宋体" w:hAnsi="Segoe UI" w:cs="Segoe UI" w:hint="eastAsia"/>
          <w:b/>
          <w:bCs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4"/>
          <w14:ligatures w14:val="none"/>
        </w:rPr>
        <w:lastRenderedPageBreak/>
        <w:t>二</w:t>
      </w:r>
      <w:r w:rsidR="00C113F7" w:rsidRPr="00C113F7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、发展动态</w:t>
      </w:r>
    </w:p>
    <w:p w14:paraId="2337CB18" w14:textId="4B34A1DE" w:rsidR="00C113F7" w:rsidRDefault="00C113F7" w:rsidP="00C113F7">
      <w:pPr>
        <w:widowControl/>
        <w:numPr>
          <w:ilvl w:val="1"/>
          <w:numId w:val="4"/>
        </w:numPr>
        <w:spacing w:after="0" w:line="240" w:lineRule="auto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VR</w:t>
      </w: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：向</w:t>
      </w: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MR</w:t>
      </w: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过渡</w:t>
      </w:r>
    </w:p>
    <w:p w14:paraId="34F4D666" w14:textId="5D30EA0B" w:rsidR="00152D87" w:rsidRPr="00C113F7" w:rsidRDefault="00152D87" w:rsidP="00152D87">
      <w:pPr>
        <w:widowControl/>
        <w:spacing w:after="0" w:line="240" w:lineRule="auto"/>
        <w:ind w:left="1440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参考视频：</w:t>
      </w:r>
      <w:r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begin"/>
      </w: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instrText>HYPERLINK "https://www.bilibili.com/video/BV13B4y177Mu/?spm_id_from=333.337.search-card.all.click&amp;vd_source=a7645733b2ce3389205bd23d739ee78f"</w:instrText>
      </w:r>
      <w:r>
        <w:rPr>
          <w:rFonts w:ascii="Segoe UI" w:eastAsia="宋体" w:hAnsi="Segoe UI" w:cs="Segoe UI"/>
          <w:color w:val="404040"/>
          <w:kern w:val="0"/>
          <w:sz w:val="24"/>
          <w14:ligatures w14:val="none"/>
        </w:rPr>
      </w:r>
      <w:r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separate"/>
      </w:r>
      <w:r w:rsidRPr="00152D87">
        <w:rPr>
          <w:rStyle w:val="af0"/>
          <w:rFonts w:ascii="Segoe UI" w:eastAsia="宋体" w:hAnsi="Segoe UI" w:cs="Segoe UI" w:hint="eastAsia"/>
          <w:kern w:val="0"/>
          <w:sz w:val="24"/>
          <w14:ligatures w14:val="none"/>
        </w:rPr>
        <w:t>pico4</w:t>
      </w:r>
      <w:r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end"/>
      </w:r>
    </w:p>
    <w:p w14:paraId="2E771922" w14:textId="2962E07A" w:rsidR="00C113F7" w:rsidRDefault="00C113F7" w:rsidP="00C113F7">
      <w:pPr>
        <w:widowControl/>
        <w:numPr>
          <w:ilvl w:val="1"/>
          <w:numId w:val="4"/>
        </w:numPr>
        <w:spacing w:after="0" w:line="240" w:lineRule="auto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AR</w:t>
      </w: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：消费级产品转向智能眼镜形态</w:t>
      </w:r>
      <w:r w:rsidR="006F7D5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（</w:t>
      </w:r>
      <w:r w:rsidR="006F7D5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AI</w:t>
      </w:r>
      <w:r w:rsidR="006F7D5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眼镜）</w:t>
      </w:r>
    </w:p>
    <w:p w14:paraId="69A0091B" w14:textId="43A51FAE" w:rsidR="001A0D3A" w:rsidRDefault="00BA70A6" w:rsidP="00244266">
      <w:pPr>
        <w:pStyle w:val="a9"/>
        <w:widowControl/>
        <w:numPr>
          <w:ilvl w:val="2"/>
          <w:numId w:val="4"/>
        </w:numPr>
        <w:spacing w:after="0" w:line="240" w:lineRule="auto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1A0D3A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无显示</w:t>
      </w:r>
      <w:r w:rsidR="001A0D3A" w:rsidRPr="001A0D3A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 xml:space="preserve"> </w:t>
      </w:r>
      <w:r w:rsidR="001A0D3A" w:rsidRPr="001A0D3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（如</w:t>
      </w:r>
      <w:r w:rsidR="001A0D3A" w:rsidRPr="001A0D3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Ray-Ban Meta</w:t>
      </w:r>
      <w:r w:rsidR="009720B7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、雷鸟</w:t>
      </w:r>
      <w:r w:rsidR="009720B7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V3</w:t>
      </w:r>
      <w:r w:rsidR="001A0D3A" w:rsidRPr="001A0D3A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</w:t>
      </w:r>
      <w:r w:rsidR="006F7D5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：支持录像，</w:t>
      </w:r>
      <w:r w:rsidR="006F7D5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AI</w:t>
      </w:r>
      <w:r w:rsidR="006F7D5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助手、蓝牙耳机等功能</w:t>
      </w:r>
    </w:p>
    <w:p w14:paraId="3A0B2992" w14:textId="17116386" w:rsidR="00152D87" w:rsidRDefault="00152D87" w:rsidP="00152D87">
      <w:pPr>
        <w:pStyle w:val="a9"/>
        <w:widowControl/>
        <w:spacing w:after="0" w:line="240" w:lineRule="auto"/>
        <w:ind w:left="2160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参考视频：</w:t>
      </w:r>
      <w:r w:rsidR="006020B3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begin"/>
      </w:r>
      <w:r w:rsidR="006020B3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instrText>HYPERLINK "https://www.bilibili.com/video/BV1itzFYwEvD?spm_id_from=333.788.videopod.sections&amp;vd_source=a7645733b2ce3389205bd23d739ee78f"</w:instrText>
      </w:r>
      <w:r w:rsidR="006020B3">
        <w:rPr>
          <w:rFonts w:ascii="Segoe UI" w:eastAsia="宋体" w:hAnsi="Segoe UI" w:cs="Segoe UI"/>
          <w:color w:val="404040"/>
          <w:kern w:val="0"/>
          <w:sz w:val="24"/>
          <w14:ligatures w14:val="none"/>
        </w:rPr>
      </w:r>
      <w:r w:rsidR="006020B3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separate"/>
      </w:r>
      <w:r w:rsidR="006020B3" w:rsidRPr="006020B3">
        <w:rPr>
          <w:rStyle w:val="af0"/>
          <w:rFonts w:ascii="Segoe UI" w:eastAsia="宋体" w:hAnsi="Segoe UI" w:cs="Segoe UI"/>
          <w:kern w:val="0"/>
          <w:sz w:val="24"/>
          <w14:ligatures w14:val="none"/>
        </w:rPr>
        <w:t>Ray-Ban Meta</w:t>
      </w:r>
      <w:r w:rsidR="006020B3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end"/>
      </w:r>
    </w:p>
    <w:p w14:paraId="5EA6575F" w14:textId="77C9AF29" w:rsidR="00BA70A6" w:rsidRDefault="00BA70A6" w:rsidP="00244266">
      <w:pPr>
        <w:pStyle w:val="a9"/>
        <w:widowControl/>
        <w:numPr>
          <w:ilvl w:val="2"/>
          <w:numId w:val="4"/>
        </w:numPr>
        <w:spacing w:after="0" w:line="240" w:lineRule="auto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1A0D3A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单色</w:t>
      </w:r>
      <w:r w:rsidR="001A0D3A" w:rsidRPr="001A0D3A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显示</w:t>
      </w:r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（如</w:t>
      </w:r>
      <w:proofErr w:type="spellStart"/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R</w:t>
      </w:r>
      <w:r w:rsidR="00FB26B9" w:rsidRPr="00FB26B9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okid</w:t>
      </w:r>
      <w:proofErr w:type="spellEnd"/>
      <w:r w:rsidR="00FB26B9" w:rsidRPr="00FB26B9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glasses</w:t>
      </w:r>
      <w:r w:rsidR="00231F9F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</w:t>
      </w:r>
      <w:proofErr w:type="spellStart"/>
      <w:r w:rsidR="00231F9F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StarV</w:t>
      </w:r>
      <w:proofErr w:type="spellEnd"/>
      <w:r w:rsidR="00231F9F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 xml:space="preserve"> Air2</w:t>
      </w:r>
      <w:r w:rsidR="00BE2F48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</w:t>
      </w:r>
      <w:r w:rsidR="00BE2F48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INMO GO2</w:t>
      </w:r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）：简单图形、提词器、同声传译、导航等</w:t>
      </w:r>
    </w:p>
    <w:p w14:paraId="04971EBF" w14:textId="3A90E1B2" w:rsidR="00152D87" w:rsidRPr="00152D87" w:rsidRDefault="00152D87" w:rsidP="00152D87">
      <w:pPr>
        <w:pStyle w:val="a9"/>
        <w:widowControl/>
        <w:spacing w:after="0" w:line="240" w:lineRule="auto"/>
        <w:ind w:left="1680" w:firstLine="42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参考视频：</w:t>
      </w:r>
      <w:r w:rsidR="00963570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begin"/>
      </w:r>
      <w:r w:rsidR="00963570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instrText>HYPERLINK "https://www.bilibili.com/video/BV1m19wYbExq/?spm_id_from=333.337.search-card.all.click&amp;vd_source=a7645733b2ce3389205bd23d739ee78f"</w:instrText>
      </w:r>
      <w:r w:rsidR="00963570">
        <w:rPr>
          <w:rFonts w:ascii="Segoe UI" w:eastAsia="宋体" w:hAnsi="Segoe UI" w:cs="Segoe UI"/>
          <w:color w:val="404040"/>
          <w:kern w:val="0"/>
          <w:sz w:val="24"/>
          <w14:ligatures w14:val="none"/>
        </w:rPr>
      </w:r>
      <w:r w:rsidR="00963570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separate"/>
      </w:r>
      <w:r w:rsidR="00963570" w:rsidRPr="00963570">
        <w:rPr>
          <w:rStyle w:val="af0"/>
          <w:rFonts w:ascii="Segoe UI" w:eastAsia="宋体" w:hAnsi="Segoe UI" w:cs="Segoe UI"/>
          <w:kern w:val="0"/>
          <w:sz w:val="24"/>
          <w14:ligatures w14:val="none"/>
        </w:rPr>
        <w:t>Rokid Glasses</w:t>
      </w:r>
      <w:r w:rsidR="00963570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fldChar w:fldCharType="end"/>
      </w:r>
    </w:p>
    <w:p w14:paraId="1F669860" w14:textId="598FA690" w:rsidR="001A0D3A" w:rsidRDefault="001A0D3A" w:rsidP="00BA70A6">
      <w:pPr>
        <w:widowControl/>
        <w:numPr>
          <w:ilvl w:val="2"/>
          <w:numId w:val="4"/>
        </w:numPr>
        <w:spacing w:after="0" w:line="240" w:lineRule="auto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彩色显示</w:t>
      </w:r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（如</w:t>
      </w:r>
      <w:proofErr w:type="spellStart"/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Rokid</w:t>
      </w:r>
      <w:proofErr w:type="spellEnd"/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 xml:space="preserve"> AR Lite</w:t>
      </w:r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</w:t>
      </w:r>
      <w:proofErr w:type="spellStart"/>
      <w:r w:rsidR="00334027" w:rsidRPr="0033402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DigiLens</w:t>
      </w:r>
      <w:proofErr w:type="spellEnd"/>
      <w:r w:rsidR="00334027" w:rsidRPr="0033402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</w:t>
      </w:r>
      <w:r w:rsidR="00334027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A</w:t>
      </w:r>
      <w:r w:rsidR="00334027" w:rsidRPr="0033402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rgo</w:t>
      </w:r>
      <w:r w:rsidR="00923431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</w:t>
      </w:r>
      <w:r w:rsidR="00923431" w:rsidRPr="00923431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XREAL One</w:t>
      </w:r>
      <w:r w:rsidR="00152D87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、雷鸟</w:t>
      </w:r>
      <w:r w:rsidR="00152D87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X2</w:t>
      </w:r>
      <w:r w:rsidR="00FB26B9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）</w:t>
      </w:r>
      <w:r w:rsidR="00FB3230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：有完善的显示功能</w:t>
      </w:r>
    </w:p>
    <w:p w14:paraId="44C5C67B" w14:textId="2099790A" w:rsidR="00152D87" w:rsidRPr="00152D87" w:rsidRDefault="00152D87" w:rsidP="00152D87">
      <w:pPr>
        <w:pStyle w:val="a9"/>
        <w:widowControl/>
        <w:spacing w:after="0" w:line="240" w:lineRule="auto"/>
        <w:ind w:left="1800" w:firstLine="300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参考视频：</w:t>
      </w:r>
      <w:hyperlink r:id="rId5" w:history="1">
        <w:r w:rsidR="00E103D0" w:rsidRPr="00E103D0">
          <w:rPr>
            <w:rStyle w:val="af0"/>
            <w:rFonts w:ascii="Segoe UI" w:eastAsia="宋体" w:hAnsi="Segoe UI" w:cs="Segoe UI"/>
            <w:kern w:val="0"/>
            <w:sz w:val="24"/>
            <w14:ligatures w14:val="none"/>
          </w:rPr>
          <w:t>XREAL One</w:t>
        </w:r>
      </w:hyperlink>
      <w:r w:rsidR="00E103D0" w:rsidRPr="00152D87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 xml:space="preserve"> </w:t>
      </w:r>
    </w:p>
    <w:p w14:paraId="57FA08C5" w14:textId="0FE326A0" w:rsidR="005F0491" w:rsidRDefault="00C113F7" w:rsidP="00FB26B9">
      <w:pPr>
        <w:widowControl/>
        <w:numPr>
          <w:ilvl w:val="1"/>
          <w:numId w:val="4"/>
        </w:numPr>
        <w:spacing w:after="0" w:line="240" w:lineRule="auto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MR</w:t>
      </w: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：空间计算设备推动生产力场景革新（</w:t>
      </w:r>
      <w:r w:rsidR="006F7D5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如</w:t>
      </w:r>
      <w:r w:rsidR="00923431"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Apple Vision Pro</w:t>
      </w:r>
      <w:r w:rsidR="00923431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 xml:space="preserve"> </w:t>
      </w:r>
      <w:r w:rsidR="00923431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</w:t>
      </w:r>
      <w:r w:rsidR="00923431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Pico4 Ultra</w:t>
      </w:r>
      <w:r w:rsidR="00923431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、</w:t>
      </w:r>
      <w:r w:rsidR="00923431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Quest3</w:t>
      </w:r>
      <w:r w:rsidRPr="00C113F7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</w:t>
      </w:r>
    </w:p>
    <w:p w14:paraId="79A675F6" w14:textId="0EEEC68D" w:rsidR="00152D87" w:rsidRPr="00152D87" w:rsidRDefault="00152D87" w:rsidP="00152D87">
      <w:pPr>
        <w:pStyle w:val="a9"/>
        <w:widowControl/>
        <w:spacing w:after="0" w:line="240" w:lineRule="auto"/>
        <w:ind w:left="1800" w:firstLine="300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参考视频：</w:t>
      </w:r>
      <w:hyperlink r:id="rId6" w:history="1">
        <w:r w:rsidR="00B640D7" w:rsidRPr="00B640D7">
          <w:rPr>
            <w:rStyle w:val="af0"/>
            <w:rFonts w:ascii="Segoe UI" w:eastAsia="宋体" w:hAnsi="Segoe UI" w:cs="Segoe UI" w:hint="eastAsia"/>
            <w:kern w:val="0"/>
            <w:sz w:val="24"/>
            <w14:ligatures w14:val="none"/>
          </w:rPr>
          <w:t>Pico4 Ultra</w:t>
        </w:r>
      </w:hyperlink>
    </w:p>
    <w:p w14:paraId="662F3158" w14:textId="4D176DF9" w:rsidR="00FB43EB" w:rsidRPr="005F0491" w:rsidRDefault="00FB26B9" w:rsidP="00B640D7">
      <w:pPr>
        <w:widowControl/>
        <w:spacing w:after="0" w:line="240" w:lineRule="auto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未来</w:t>
      </w:r>
      <w:r w:rsidR="00FB43E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，</w:t>
      </w:r>
      <w:r w:rsidR="00FB43E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XR</w:t>
      </w:r>
      <w:r w:rsidR="00FB43EB"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设备</w:t>
      </w:r>
      <w:r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  <w:t>会替代手机，成为人们连接世界的新入口。</w:t>
      </w:r>
    </w:p>
    <w:sectPr w:rsidR="00FB43EB" w:rsidRPr="005F0491" w:rsidSect="00ED1B3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531"/>
    <w:multiLevelType w:val="multilevel"/>
    <w:tmpl w:val="D6A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42A0E"/>
    <w:multiLevelType w:val="multilevel"/>
    <w:tmpl w:val="159C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10966"/>
    <w:multiLevelType w:val="multilevel"/>
    <w:tmpl w:val="8C9E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258EF"/>
    <w:multiLevelType w:val="multilevel"/>
    <w:tmpl w:val="0D02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152284">
    <w:abstractNumId w:val="1"/>
  </w:num>
  <w:num w:numId="2" w16cid:durableId="1533761929">
    <w:abstractNumId w:val="0"/>
  </w:num>
  <w:num w:numId="3" w16cid:durableId="513808968">
    <w:abstractNumId w:val="2"/>
  </w:num>
  <w:num w:numId="4" w16cid:durableId="958342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76"/>
    <w:rsid w:val="000C013D"/>
    <w:rsid w:val="00152D87"/>
    <w:rsid w:val="001A0D3A"/>
    <w:rsid w:val="001F5207"/>
    <w:rsid w:val="00231F9F"/>
    <w:rsid w:val="00297FFA"/>
    <w:rsid w:val="00327876"/>
    <w:rsid w:val="00334027"/>
    <w:rsid w:val="003F54DE"/>
    <w:rsid w:val="00454689"/>
    <w:rsid w:val="004B5A41"/>
    <w:rsid w:val="005258DE"/>
    <w:rsid w:val="00560DC4"/>
    <w:rsid w:val="005F0491"/>
    <w:rsid w:val="006020B3"/>
    <w:rsid w:val="006C29B7"/>
    <w:rsid w:val="006F7D5B"/>
    <w:rsid w:val="00923431"/>
    <w:rsid w:val="0094429A"/>
    <w:rsid w:val="00963570"/>
    <w:rsid w:val="009720B7"/>
    <w:rsid w:val="00B640D7"/>
    <w:rsid w:val="00BA70A6"/>
    <w:rsid w:val="00BE2F48"/>
    <w:rsid w:val="00C113F7"/>
    <w:rsid w:val="00CF10E1"/>
    <w:rsid w:val="00E103D0"/>
    <w:rsid w:val="00E1434E"/>
    <w:rsid w:val="00ED1B3A"/>
    <w:rsid w:val="00FB26B9"/>
    <w:rsid w:val="00FB3230"/>
    <w:rsid w:val="00FB43EB"/>
    <w:rsid w:val="00FF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255A"/>
  <w15:chartTrackingRefBased/>
  <w15:docId w15:val="{BDD48A8D-1E08-714F-BE8C-06DEA291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7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27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278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27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278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8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78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8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8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8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8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87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113F7"/>
    <w:rPr>
      <w:b/>
      <w:bCs/>
    </w:rPr>
  </w:style>
  <w:style w:type="paragraph" w:styleId="af">
    <w:name w:val="Normal (Web)"/>
    <w:basedOn w:val="a"/>
    <w:uiPriority w:val="99"/>
    <w:semiHidden/>
    <w:unhideWhenUsed/>
    <w:rsid w:val="00C113F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Hyperlink"/>
    <w:basedOn w:val="a0"/>
    <w:uiPriority w:val="99"/>
    <w:unhideWhenUsed/>
    <w:rsid w:val="00152D8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52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libili.com/video/BV1RCsmeLErK?spm_id_from=333.788.recommend_more_video.0&amp;vd_source=a7645733b2ce3389205bd23d739ee78f" TargetMode="External"/><Relationship Id="rId5" Type="http://schemas.openxmlformats.org/officeDocument/2006/relationships/hyperlink" Target="https://www.bilibili.com/video/BV18MqAYREpJ/?spm_id_from=333.337.search-card.all.click&amp;vd_source=a7645733b2ce3389205bd23d739ee78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t44037</dc:creator>
  <cp:keywords/>
  <dc:description/>
  <cp:lastModifiedBy>t44037</cp:lastModifiedBy>
  <cp:revision>21</cp:revision>
  <dcterms:created xsi:type="dcterms:W3CDTF">2025-03-01T07:40:00Z</dcterms:created>
  <dcterms:modified xsi:type="dcterms:W3CDTF">2025-03-02T16:18:00Z</dcterms:modified>
</cp:coreProperties>
</file>