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200" w:firstLine="2720"/>
        <w:jc w:val="left"/>
        <w:tabs>
          <w:tab w:val="left" w:pos="1550"/>
        </w:tabs>
      </w:pPr>
      <w:r>
        <w:rPr>
          <w:b/>
          <w:bCs/>
          <w:sz w:val="136"/>
          <w:szCs w:val="136"/>
        </w:rPr>
        <w:t xml:space="preserve">Lab </w:t>
      </w:r>
      <w:r>
        <w:rPr>
          <w:lang w:eastAsia="ko-KR"/>
          <w:b/>
          <w:bCs/>
          <w:sz w:val="136"/>
          <w:szCs w:val="136"/>
          <w:rtl w:val="off"/>
        </w:rPr>
        <w:t>3</w:t>
      </w:r>
    </w:p>
    <w:p>
      <w:pPr>
        <w:jc w:val="left"/>
        <w:tabs>
          <w:tab w:val="left" w:pos="1550"/>
        </w:tabs>
      </w:pPr>
    </w:p>
    <w:p>
      <w:pPr>
        <w:ind w:firstLineChars="1000" w:firstLine="3800"/>
        <w:jc w:val="left"/>
        <w:tabs>
          <w:tab w:val="left" w:pos="1550"/>
        </w:tabs>
        <w:rPr>
          <w:b/>
          <w:bCs/>
          <w:sz w:val="38"/>
          <w:szCs w:val="38"/>
        </w:rPr>
      </w:pPr>
      <w:r>
        <w:rPr>
          <w:b/>
          <w:bCs/>
          <w:sz w:val="38"/>
          <w:szCs w:val="38"/>
        </w:rPr>
        <w:t>1분반</w:t>
      </w:r>
    </w:p>
    <w:p>
      <w:pPr>
        <w:jc w:val="left"/>
        <w:tabs>
          <w:tab w:val="left" w:pos="1550"/>
        </w:tabs>
        <w:rPr>
          <w:b/>
          <w:bCs/>
          <w:sz w:val="38"/>
          <w:szCs w:val="38"/>
        </w:rPr>
      </w:pPr>
    </w:p>
    <w:p>
      <w:pPr>
        <w:ind w:firstLineChars="700" w:firstLine="2660"/>
        <w:jc w:val="left"/>
        <w:tabs>
          <w:tab w:val="left" w:pos="1550"/>
        </w:tabs>
        <w:rPr>
          <w:b/>
          <w:bCs/>
          <w:sz w:val="38"/>
          <w:szCs w:val="38"/>
        </w:rPr>
      </w:pPr>
      <w:r>
        <w:rPr>
          <w:b/>
          <w:bCs/>
          <w:sz w:val="38"/>
          <w:szCs w:val="38"/>
        </w:rPr>
        <w:t>2024년 0</w:t>
      </w:r>
      <w:r>
        <w:rPr>
          <w:lang w:eastAsia="ko-KR"/>
          <w:b/>
          <w:bCs/>
          <w:sz w:val="38"/>
          <w:szCs w:val="38"/>
          <w:rtl w:val="off"/>
        </w:rPr>
        <w:t>5</w:t>
      </w:r>
      <w:r>
        <w:rPr>
          <w:b/>
          <w:bCs/>
          <w:sz w:val="38"/>
          <w:szCs w:val="38"/>
        </w:rPr>
        <w:t xml:space="preserve">월 </w:t>
      </w:r>
      <w:r>
        <w:rPr>
          <w:lang w:eastAsia="ko-KR"/>
          <w:b/>
          <w:bCs/>
          <w:sz w:val="38"/>
          <w:szCs w:val="38"/>
          <w:rtl w:val="off"/>
        </w:rPr>
        <w:t>01</w:t>
      </w:r>
      <w:r>
        <w:rPr>
          <w:b/>
          <w:bCs/>
          <w:sz w:val="38"/>
          <w:szCs w:val="38"/>
        </w:rPr>
        <w:t>일</w:t>
      </w:r>
    </w:p>
    <w:p>
      <w:pPr>
        <w:jc w:val="left"/>
        <w:tabs>
          <w:tab w:val="left" w:pos="1550"/>
        </w:tabs>
        <w:rPr>
          <w:b/>
          <w:bCs/>
          <w:sz w:val="38"/>
          <w:szCs w:val="38"/>
        </w:rPr>
      </w:pPr>
    </w:p>
    <w:p>
      <w:pPr>
        <w:ind w:firstLineChars="900" w:firstLine="3420"/>
        <w:jc w:val="left"/>
        <w:tabs>
          <w:tab w:val="left" w:pos="1550"/>
        </w:tabs>
        <w:rPr>
          <w:b/>
          <w:bCs/>
          <w:sz w:val="38"/>
          <w:szCs w:val="38"/>
        </w:rPr>
      </w:pPr>
      <w:r>
        <w:rPr>
          <w:b/>
          <w:bCs/>
          <w:sz w:val="38"/>
          <w:szCs w:val="38"/>
        </w:rPr>
        <w:t>32211792</w:t>
      </w:r>
    </w:p>
    <w:p>
      <w:pPr>
        <w:jc w:val="left"/>
        <w:tabs>
          <w:tab w:val="left" w:pos="1550"/>
        </w:tabs>
        <w:rPr>
          <w:b/>
          <w:bCs/>
          <w:sz w:val="38"/>
          <w:szCs w:val="38"/>
        </w:rPr>
      </w:pPr>
    </w:p>
    <w:p>
      <w:pPr>
        <w:jc w:val="left"/>
        <w:tabs>
          <w:tab w:val="left" w:pos="1550"/>
        </w:tabs>
        <w:rPr>
          <w:b/>
          <w:bCs/>
          <w:sz w:val="38"/>
          <w:szCs w:val="38"/>
        </w:rPr>
      </w:pPr>
      <w:r>
        <w:rPr>
          <w:lang w:eastAsia="ko-KR"/>
          <w:rFonts w:hint="eastAsia"/>
          <w:b/>
          <w:bCs/>
          <w:sz w:val="38"/>
          <w:szCs w:val="38"/>
          <w:rtl w:val="off"/>
        </w:rPr>
        <w:tab/>
      </w:r>
      <w:r>
        <w:rPr>
          <w:lang w:eastAsia="ko-KR"/>
          <w:rFonts w:hint="eastAsia"/>
          <w:b/>
          <w:bCs/>
          <w:sz w:val="38"/>
          <w:szCs w:val="38"/>
          <w:rtl w:val="off"/>
        </w:rPr>
        <w:tab/>
      </w:r>
      <w:r>
        <w:rPr>
          <w:lang w:eastAsia="ko-KR"/>
          <w:rFonts w:hint="eastAsia"/>
          <w:b/>
          <w:bCs/>
          <w:sz w:val="38"/>
          <w:szCs w:val="38"/>
          <w:rtl w:val="off"/>
        </w:rPr>
        <w:tab/>
      </w:r>
      <w:r>
        <w:rPr>
          <w:lang w:eastAsia="ko-KR"/>
          <w:rFonts w:hint="eastAsia"/>
          <w:b/>
          <w:bCs/>
          <w:sz w:val="38"/>
          <w:szCs w:val="38"/>
          <w:rtl w:val="off"/>
        </w:rPr>
        <w:tab/>
      </w:r>
      <w:r>
        <w:rPr>
          <w:lang w:eastAsia="ko-KR"/>
          <w:rFonts w:hint="eastAsia"/>
          <w:b/>
          <w:bCs/>
          <w:sz w:val="38"/>
          <w:szCs w:val="38"/>
          <w:rtl w:val="off"/>
        </w:rPr>
        <w:tab/>
      </w:r>
      <w:r>
        <w:rPr>
          <w:b/>
          <w:bCs/>
          <w:sz w:val="38"/>
          <w:szCs w:val="38"/>
        </w:rPr>
        <w:t>박재홍</w:t>
      </w:r>
    </w:p>
    <w:p>
      <w:pPr>
        <w:jc w:val="left"/>
        <w:tabs>
          <w:tab w:val="left" w:pos="1550"/>
        </w:tabs>
        <w:rPr>
          <w:b/>
          <w:bCs/>
          <w:sz w:val="38"/>
          <w:szCs w:val="38"/>
        </w:rPr>
      </w:pPr>
    </w:p>
    <w:p>
      <w:pPr>
        <w:rPr>
          <w:b/>
          <w:bCs/>
          <w:sz w:val="38"/>
          <w:szCs w:val="38"/>
        </w:rPr>
      </w:pPr>
    </w:p>
    <w:p>
      <w:pPr>
        <w:rPr>
          <w:b/>
          <w:bCs/>
          <w:sz w:val="38"/>
          <w:szCs w:val="38"/>
        </w:rPr>
      </w:pPr>
    </w:p>
    <w:p>
      <w:pPr>
        <w:rPr>
          <w:b/>
          <w:bCs/>
          <w:sz w:val="38"/>
          <w:szCs w:val="38"/>
        </w:rPr>
      </w:pPr>
    </w:p>
    <w:p>
      <w:pPr>
        <w:rPr>
          <w:lang w:eastAsia="ko-KR"/>
          <w:rFonts w:hint="eastAsia"/>
          <w:b/>
          <w:bCs/>
          <w:sz w:val="38"/>
          <w:szCs w:val="38"/>
          <w:rtl w:val="off"/>
        </w:rPr>
      </w:pPr>
    </w:p>
    <w:p>
      <w:pPr>
        <w:rPr>
          <w:lang w:eastAsia="ko-KR"/>
          <w:rFonts w:hint="eastAsia"/>
          <w:b/>
          <w:bCs/>
          <w:sz w:val="38"/>
          <w:szCs w:val="38"/>
          <w:rtl w:val="off"/>
        </w:rPr>
      </w:pPr>
      <w:r>
        <w:rPr>
          <w:lang w:eastAsia="ko-KR"/>
          <w:rFonts w:hint="eastAsia"/>
          <w:b/>
          <w:bCs/>
          <w:sz w:val="38"/>
          <w:szCs w:val="38"/>
          <w:rtl w:val="off"/>
        </w:rPr>
        <w:t>1번 과제)</w:t>
      </w:r>
    </w:p>
    <w:p>
      <w:pPr>
        <w:rPr>
          <w:lang w:eastAsia="ko-KR"/>
          <w:rFonts w:hint="eastAsia"/>
          <w:rtl w:val="off"/>
        </w:rPr>
      </w:pPr>
      <w:r>
        <w:drawing>
          <wp:inline distT="0" distB="0" distL="180" distR="180">
            <wp:extent cx="4591050" cy="2228850"/>
            <wp:effectExtent l="0" t="0" r="0" b="0"/>
            <wp:docPr id="1060" name="shape106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591050" cy="2228850"/>
                    </a:xfrm>
                    <a:prstGeom prst="rect"/>
                  </pic:spPr>
                </pic:pic>
              </a:graphicData>
            </a:graphic>
          </wp:inline>
        </w:drawing>
      </w:r>
    </w:p>
    <w:p>
      <w:pPr>
        <w:rPr>
          <w:lang w:eastAsia="ko-KR"/>
          <w:rFonts w:hint="eastAsia"/>
          <w:rtl w:val="off"/>
        </w:rPr>
      </w:pPr>
      <w:r>
        <w:rPr>
          <w:lang w:eastAsia="ko-KR"/>
          <w:sz w:val="24"/>
          <w:szCs w:val="24"/>
          <w:rtl w:val="off"/>
        </w:rPr>
        <w:t>enum 열거형을 이용해 다양한 종류의 블록을 나타내는 상수들을 정의해주었다. 각 상수는 특정 색상의 블록을 나타내며, 해당하는 블록의 종류를 식별하는데에 사용된다. 이러한 열거상수는 블록을 생성하고 식별하는데에 사용된다</w:t>
      </w: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p>
    <w:p>
      <w:pPr>
        <w:rPr>
          <w:lang w:eastAsia="ko-KR"/>
          <w:rFonts w:hint="eastAsia"/>
          <w:b/>
          <w:bCs/>
          <w:sz w:val="38"/>
          <w:szCs w:val="38"/>
          <w:rtl w:val="off"/>
        </w:rPr>
      </w:pPr>
      <w:r>
        <w:rPr>
          <w:lang w:eastAsia="ko-KR"/>
          <w:rFonts w:hint="eastAsia"/>
          <w:b/>
          <w:bCs/>
          <w:sz w:val="38"/>
          <w:szCs w:val="38"/>
          <w:rtl w:val="off"/>
        </w:rPr>
        <w:t>2번 과제)</w:t>
      </w:r>
    </w:p>
    <w:p>
      <w:pPr>
        <w:rPr>
          <w:lang w:eastAsia="ko-KR"/>
          <w:rFonts w:hint="eastAsia"/>
          <w:rtl w:val="off"/>
        </w:rPr>
      </w:pPr>
      <w:r>
        <w:drawing>
          <wp:inline distT="0" distB="0" distL="180" distR="180">
            <wp:extent cx="5731510" cy="3534410"/>
            <wp:effectExtent l="0" t="0" r="0" b="0"/>
            <wp:docPr id="1061" name="shape106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3534410"/>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731510" cy="3214370"/>
            <wp:effectExtent l="0" t="0" r="0" b="0"/>
            <wp:docPr id="1063" name="shape106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3214370"/>
                    </a:xfrm>
                    <a:prstGeom prst="rect"/>
                  </pic:spPr>
                </pic:pic>
              </a:graphicData>
            </a:graphic>
          </wp:inline>
        </w:drawing>
      </w:r>
    </w:p>
    <w:p>
      <w:pPr>
        <w:ind w:firstLine="0"/>
        <w:shd w:val="clear" w:color="auto" w:fill="auto"/>
        <w:rPr>
          <w:lang w:eastAsia="ko-KR"/>
          <w:rFonts w:hint="eastAsia"/>
          <w:b/>
          <w:bCs/>
          <w:sz w:val="38"/>
          <w:szCs w:val="38"/>
          <w:rtl w:val="off"/>
        </w:rPr>
      </w:pPr>
      <w:r>
        <w:rPr>
          <w:caps w:val="off"/>
          <w:rFonts w:ascii="Söhne" w:eastAsia="Söhne" w:hAnsi="Söhne" w:cs="Söhne"/>
          <w:b w:val="0"/>
          <w:i w:val="0"/>
          <w:sz w:val="24"/>
        </w:rPr>
        <w:t>Point 클래스는 2차원 공간에서의 한 점을 나타내는 클래스입니다. 멤버 변수로 x와 y 좌표를 가지고 있으며, 이를 초기화하고 조작하는 메소드들을 포함하고 있습니다. getX()와 getY() 메소드로 좌표를 가져올 수 있고, setX()와 setY() 메소드로 좌표를 설정할 수 있습니다. 또한, translate(int dx, int dy) 메소드를 통해 주어진 양만큼 좌표를 이동시킬 수 있습니다. 마지막으로, toString() 메소드를 통해 Point 객체를 문자열로 표현할 수 있습니다.</w:t>
      </w:r>
    </w:p>
    <w:p>
      <w:pPr>
        <w:ind w:firstLine="0"/>
        <w:shd w:val="clear" w:color="auto" w:fill="auto"/>
        <w:rPr>
          <w:caps w:val="off"/>
          <w:lang w:eastAsia="ko-KR"/>
          <w:rFonts w:ascii="Söhne" w:eastAsia="Söhne" w:hAnsi="Söhne" w:cs="Söhne" w:hint="eastAsia"/>
          <w:b w:val="0"/>
          <w:i w:val="0"/>
          <w:sz w:val="24"/>
          <w:rtl w:val="off"/>
        </w:rPr>
      </w:pPr>
      <w:r>
        <w:rPr>
          <w:lang w:eastAsia="ko-KR"/>
          <w:rFonts w:hint="eastAsia"/>
          <w:b/>
          <w:bCs/>
          <w:sz w:val="38"/>
          <w:szCs w:val="38"/>
          <w:rtl w:val="off"/>
        </w:rPr>
        <w:t>3번 과제)</w:t>
      </w:r>
    </w:p>
    <w:p>
      <w:pPr>
        <w:ind w:firstLine="0"/>
        <w:shd w:val="clear" w:color="auto" w:fill="auto"/>
        <w:rPr>
          <w:caps w:val="off"/>
          <w:lang w:eastAsia="ko-KR"/>
          <w:rFonts w:ascii="Söhne" w:eastAsia="Söhne" w:hAnsi="Söhne" w:cs="Söhne" w:hint="eastAsia"/>
          <w:b w:val="0"/>
          <w:i w:val="0"/>
          <w:sz w:val="24"/>
          <w:rtl w:val="off"/>
        </w:rPr>
      </w:pPr>
      <w:r>
        <w:rPr>
          <w:caps w:val="off"/>
          <w:lang w:eastAsia="ko-KR"/>
          <w:rFonts w:ascii="Söhne" w:eastAsia="Söhne" w:hAnsi="Söhne" w:cs="Söhne" w:hint="eastAsia"/>
          <w:b w:val="0"/>
          <w:i w:val="0"/>
          <w:sz w:val="24"/>
          <w:rtl w:val="off"/>
        </w:rPr>
        <w:drawing>
          <wp:inline distT="0" distB="0" distL="180" distR="180">
            <wp:extent cx="5731510" cy="3388360"/>
            <wp:effectExtent l="0" t="0" r="0" b="0"/>
            <wp:docPr id="1064" name="shape106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388360"/>
                    </a:xfrm>
                    <a:prstGeom prst="rect"/>
                  </pic:spPr>
                </pic:pic>
              </a:graphicData>
            </a:graphic>
          </wp:inline>
        </w:drawing>
      </w:r>
    </w:p>
    <w:p>
      <w:pPr>
        <w:ind w:firstLine="0"/>
        <w:shd w:val="clear" w:color="auto" w:fill="auto"/>
        <w:rPr>
          <w:caps w:val="off"/>
          <w:rFonts w:ascii="Söhne" w:eastAsia="Söhne" w:hAnsi="Söhne" w:cs="Söhne"/>
          <w:b w:val="0"/>
          <w:i w:val="0"/>
          <w:sz w:val="24"/>
        </w:rPr>
      </w:pPr>
      <w:r>
        <w:rPr>
          <w:caps w:val="off"/>
          <w:rFonts w:ascii="Söhne" w:eastAsia="Söhne" w:hAnsi="Söhne" w:cs="Söhne"/>
          <w:b w:val="0"/>
          <w:i w:val="0"/>
          <w:sz w:val="24"/>
        </w:rPr>
        <w:drawing>
          <wp:inline distT="0" distB="0" distL="180" distR="180">
            <wp:extent cx="5731510" cy="3721100"/>
            <wp:effectExtent l="0" t="0" r="0" b="0"/>
            <wp:docPr id="1065" name="shape106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3721100"/>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731510" cy="2227580"/>
            <wp:effectExtent l="0" t="0" r="0" b="0"/>
            <wp:docPr id="1066" name="shape106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227580"/>
                    </a:xfrm>
                    <a:prstGeom prst="rect"/>
                  </pic:spPr>
                </pic:pic>
              </a:graphicData>
            </a:graphic>
          </wp:inline>
        </w:drawing>
      </w:r>
    </w:p>
    <w:p>
      <w:pPr>
        <w:ind w:firstLine="0"/>
        <w:shd w:val="clear" w:color="auto" w:fill="auto"/>
        <w:rPr>
          <w:caps w:val="off"/>
          <w:rFonts w:ascii="Söhne" w:eastAsia="Söhne" w:hAnsi="Söhne" w:cs="Söhne"/>
          <w:b w:val="0"/>
          <w:i w:val="0"/>
          <w:sz w:val="26"/>
          <w:szCs w:val="26"/>
        </w:rPr>
      </w:pPr>
      <w:r>
        <w:rPr>
          <w:caps w:val="off"/>
          <w:rFonts w:ascii="Söhne" w:eastAsia="Söhne" w:hAnsi="Söhne" w:cs="Söhne"/>
          <w:b w:val="0"/>
          <w:i w:val="0"/>
          <w:sz w:val="26"/>
          <w:szCs w:val="26"/>
        </w:rPr>
        <w:t>Square 클래스는 정사각형을 나타내는 클래스입니다. 멤버 변수로는 정사각형의 너비(width), 좌상단의 점(upperLeft), 우하단의 점(lowerRight)이 있습니다. Square 객체는 주어진 좌상단의 점과 너비를 이용하여 초기화됩니다. translate(int dx, int dy) 메소드를 통해 좌상단의 점과 우하단의 점을 주어진 양만큼 이동시킬 수 있습니다. 마지막으로, toString() 메소드를 통해 Square 객체를 문자열로 표현할 수 있습니다.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sz w:val="38"/>
          <w:szCs w:val="38"/>
          <w:rtl w:val="off"/>
        </w:rPr>
      </w:pPr>
      <w:r>
        <w:rPr>
          <w:lang w:eastAsia="ko-KR"/>
          <w:rFonts w:hint="eastAsia"/>
          <w:b/>
          <w:bCs/>
          <w:sz w:val="38"/>
          <w:szCs w:val="38"/>
          <w:rtl w:val="off"/>
        </w:rPr>
        <w:t>4번 과제)</w:t>
      </w:r>
    </w:p>
    <w:p>
      <w:pPr>
        <w:rPr>
          <w:lang w:eastAsia="ko-KR"/>
          <w:rFonts w:hint="eastAsia"/>
          <w:rtl w:val="off"/>
        </w:rPr>
      </w:pPr>
      <w:r>
        <w:drawing>
          <wp:inline distT="0" distB="0" distL="180" distR="180">
            <wp:extent cx="5731510" cy="6010275"/>
            <wp:effectExtent l="0" t="0" r="0" b="0"/>
            <wp:docPr id="1067" name="shape106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6010275"/>
                    </a:xfrm>
                    <a:prstGeom prst="rect"/>
                  </pic:spPr>
                </pic:pic>
              </a:graphicData>
            </a:graphic>
          </wp:inline>
        </w:drawing>
      </w:r>
    </w:p>
    <w:p>
      <w:pPr>
        <w:rPr>
          <w:lang w:eastAsia="ko-KR"/>
          <w:rFonts w:hint="eastAsia"/>
          <w:rtl w:val="off"/>
        </w:rPr>
      </w:pPr>
      <w:r>
        <w:drawing>
          <wp:inline distT="0" distB="0" distL="180" distR="180">
            <wp:extent cx="5743575" cy="3114675"/>
            <wp:effectExtent l="0" t="0" r="0" b="0"/>
            <wp:docPr id="1068" name="shape106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43575" cy="3114675"/>
                    </a:xfrm>
                    <a:prstGeom prst="rect"/>
                  </pic:spPr>
                </pic:pic>
              </a:graphicData>
            </a:graphic>
          </wp:inline>
        </w:drawing>
      </w:r>
    </w:p>
    <w:p>
      <w:pPr>
        <w:rPr>
          <w:lang w:eastAsia="ko-KR"/>
          <w:rFonts w:hint="eastAsia"/>
          <w:rtl w:val="off"/>
        </w:rPr>
      </w:pPr>
    </w:p>
    <w:p>
      <w:pPr>
        <w:rPr>
          <w:lang w:eastAsia="ko-KR"/>
          <w:rFonts w:hint="eastAsia"/>
          <w:rtl w:val="off"/>
        </w:rPr>
      </w:pPr>
    </w:p>
    <w:p>
      <w:pPr>
        <w:ind w:firstLine="0"/>
        <w:shd w:val="clear" w:color="auto" w:fill="auto"/>
        <w:rPr>
          <w:caps w:val="off"/>
          <w:rFonts w:ascii="Söhne" w:eastAsia="Söhne" w:hAnsi="Söhne" w:cs="Söhne"/>
          <w:b w:val="0"/>
          <w:i w:val="0"/>
          <w:sz w:val="24"/>
        </w:rPr>
      </w:pPr>
      <w:r>
        <w:rPr>
          <w:caps w:val="off"/>
          <w:rFonts w:ascii="Söhne" w:eastAsia="Söhne" w:hAnsi="Söhne" w:cs="Söhne"/>
          <w:b w:val="0"/>
          <w:i w:val="0"/>
          <w:sz w:val="24"/>
        </w:rPr>
        <w:t>Block 클래스는 블록을 나타내는 클래스입니다. 멤버 변수로는 블록의 유형을 나타내는 BlockType 변수와 블록을 구성하는 사각형들을 담는 Square 배열이 있습니다. Block 생성자를 통해 블록의 유형과 사각형 배열을 초기화할 수 있습니다. 각각의 Getter와 Setter 메소드를 통해 블록의 유형과 사각형 배열에 접근하고 수정할 수 있습니다. toString() 메소드를 통해 Block 객체를 문자열로 표현할 수 있습니다. translate(int dx, int dy) 메소드를 통해 블록을 이동시킬 수 있습니다.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sz w:val="38"/>
          <w:szCs w:val="38"/>
          <w:rtl w:val="off"/>
        </w:rPr>
      </w:pPr>
      <w:r>
        <w:rPr>
          <w:lang w:eastAsia="ko-KR"/>
          <w:rFonts w:hint="eastAsia"/>
          <w:rtl w:val="off"/>
        </w:rPr>
        <w:t xml:space="preserve"> </w:t>
      </w:r>
      <w:r>
        <w:rPr>
          <w:lang w:eastAsia="ko-KR"/>
          <w:rFonts w:hint="eastAsia"/>
          <w:b/>
          <w:bCs/>
          <w:sz w:val="38"/>
          <w:szCs w:val="38"/>
          <w:rtl w:val="off"/>
        </w:rPr>
        <w:t>5번 과제)</w:t>
      </w:r>
    </w:p>
    <w:p>
      <w:pPr>
        <w:rPr>
          <w:lang w:eastAsia="ko-KR"/>
          <w:rFonts w:hint="eastAsia"/>
          <w:rtl w:val="off"/>
        </w:rPr>
      </w:pPr>
      <w:r>
        <w:rPr>
          <w:lang w:eastAsia="ko-KR"/>
          <w:rFonts w:hint="eastAsia"/>
          <w:rtl w:val="off"/>
        </w:rPr>
        <w:drawing>
          <wp:inline distT="0" distB="0" distL="180" distR="180">
            <wp:extent cx="5731510" cy="6524625"/>
            <wp:effectExtent l="0" t="0" r="0" b="0"/>
            <wp:docPr id="1070" name="shape107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6524625"/>
                    </a:xfrm>
                    <a:prstGeom prst="rect"/>
                  </pic:spPr>
                </pic:pic>
              </a:graphicData>
            </a:graphic>
          </wp:inline>
        </w:drawing>
      </w:r>
      <w:r>
        <w:rPr>
          <w:lang w:eastAsia="ko-KR"/>
          <w:rFonts w:hint="eastAsia"/>
          <w:rtl w:val="off"/>
        </w:rPr>
        <w:drawing>
          <wp:inline distT="0" distB="0" distL="180" distR="180">
            <wp:extent cx="5731510" cy="3878580"/>
            <wp:effectExtent l="0" t="0" r="0" b="0"/>
            <wp:docPr id="1071" name="shape107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878580"/>
                    </a:xfrm>
                    <a:prstGeom prst="rect"/>
                  </pic:spPr>
                </pic:pic>
              </a:graphicData>
            </a:graphic>
          </wp:inline>
        </w:drawing>
      </w:r>
    </w:p>
    <w:p>
      <w:pPr>
        <w:ind w:firstLine="0"/>
        <w:shd w:val="clear" w:color="auto" w:fill="auto"/>
        <w:rPr/>
      </w:pPr>
      <w:r>
        <w:rPr/>
        <w:t>BlockBuilder 클래스는 블록을 생성하는 빌더 클래스입니다.</w:t>
      </w:r>
    </w:p>
    <w:p>
      <w:pPr>
        <w:ind w:firstLine="0"/>
        <w:shd w:val="clear" w:color="auto" w:fill="auto"/>
        <w:rPr/>
      </w:pPr>
      <w:r>
        <w:rPr/>
        <w:t>BLOCK_WIDTH</w:t>
      </w:r>
      <w:r>
        <w:rPr/>
        <w:t>상수는 블록의 너비를 나타내며, 모든 블록의 너비가 동일하다고 가정합니다.</w:t>
      </w:r>
    </w:p>
    <w:p>
      <w:pPr>
        <w:ind w:firstLine="0"/>
        <w:shd w:val="clear" w:color="auto" w:fill="auto"/>
        <w:rPr>
          <w:lang w:eastAsia="ko-KR"/>
          <w:rFonts w:hint="eastAsia"/>
          <w:rtl w:val="off"/>
        </w:rPr>
      </w:pPr>
      <w:r>
        <w:rPr/>
        <w:t>buildRedBlock(Point p)</w:t>
      </w:r>
      <w:r>
        <w:rPr/>
        <w:t xml:space="preserve">메서드는 주어진 시작 점 </w:t>
      </w:r>
      <w:r>
        <w:rPr/>
        <w:t>p</w:t>
      </w:r>
      <w:r>
        <w:rPr/>
        <w:t>를 기준으로 Red 블록을 생성합니다. Red 블록은 2x2 크기의 정사각형 4개로 이루어져 있으며, 각 정사각형은 시작 위치에서</w:t>
      </w:r>
      <w:r>
        <w:rPr>
          <w:lang w:eastAsia="ko-KR"/>
          <w:rtl w:val="off"/>
        </w:rPr>
        <w:t xml:space="preserve"> 하나 생성하고 그 다음은 시작 위치에서 X좌표를 50만큼 이동한 위치에서 하나 생성되고 그 다음은 시작 위치에서 Y좌표를 50만큼 이동한 위치에서 생성되고 그 다음은 시작 위치에서 X좌표와Y좌표에서 50씩 이동한 위치에서 생성된다.</w:t>
      </w:r>
    </w:p>
    <w:p>
      <w:pPr>
        <w:ind w:firstLine="0"/>
        <w:shd w:val="clear" w:color="auto" w:fill="auto"/>
        <w:rPr/>
      </w:pPr>
      <w:r>
        <w:rPr/>
        <w:t>buildTealBlock(Point p)</w:t>
      </w:r>
      <w:r>
        <w:rPr/>
        <w:t xml:space="preserve">메서드는 주어진 시작 점 </w:t>
      </w:r>
      <w:r>
        <w:rPr/>
        <w:t>p</w:t>
      </w:r>
      <w:r>
        <w:rPr/>
        <w:t xml:space="preserve">를 기준으로 Teal 블록을 생성합니다. Teal 블록은 1x4 크기의 정사각형 4개로 이루어져 있으며, 각 정사각형은 시작 위치에서 </w:t>
      </w:r>
      <w:r>
        <w:rPr>
          <w:lang w:eastAsia="ko-KR"/>
          <w:rtl w:val="off"/>
        </w:rPr>
        <w:t>하나 생성되고 그 다음은 시작 위치에서 Y좌표를 50만큼 이동한 위치에서 생성되고 그 다음은 시작 위치에서 Y좌표를 100만큼 이동한 위치에서 생성되고 그 다음은 시작 위치에서 Y좌표를 100만큼 이동한 위치에서 생성된다.</w:t>
      </w:r>
    </w:p>
    <w:p>
      <w:pPr>
        <w:ind w:firstLine="0"/>
        <w:shd w:val="clear" w:color="auto" w:fill="auto"/>
        <w:rPr/>
      </w:pPr>
      <w:r>
        <w:rPr/>
        <w:t>buildDogersBlueBlock(Point p)</w:t>
      </w:r>
      <w:r>
        <w:rPr/>
        <w:t xml:space="preserve">메서드는 주어진 시작 점 </w:t>
      </w:r>
      <w:r>
        <w:rPr/>
        <w:t>p</w:t>
      </w:r>
      <w:r>
        <w:rPr/>
        <w:t>를 기준으로 Dogers Blue 블록을 생성</w:t>
      </w:r>
      <w:r>
        <w:rPr>
          <w:lang w:eastAsia="ko-KR"/>
          <w:rtl w:val="off"/>
        </w:rPr>
        <w:t>합니다</w:t>
      </w:r>
      <w:r>
        <w:rPr/>
        <w:t>. Dogers Blue 블록은 3x1 크기의 정사각형 4개로 이루어져 있으며, 각 정사각형은 시작 위치에서</w:t>
      </w:r>
      <w:r>
        <w:rPr>
          <w:lang w:eastAsia="ko-KR"/>
          <w:rtl w:val="off"/>
        </w:rPr>
        <w:t xml:space="preserve"> 하나 생성하고 그 다음은 시작 위치에서 Y좌표를 50만큼 이동한 위치에서 생성되고 그 다음은 시작 위치에서 X와 Y좌표를 50만큼 이동한 회의에서 생성되고 그 다음은 X좌표 100, Y좌표를 50만큼 이동한 위치에서 생성된다.</w:t>
      </w:r>
    </w:p>
    <w:p>
      <w:pPr>
        <w:ind w:firstLine="0"/>
        <w:shd w:val="clear" w:color="auto" w:fill="auto"/>
        <w:rPr/>
      </w:pPr>
      <w:r>
        <w:rPr/>
        <w:t>buildBlock(BlockType type, Point upperLeft)</w:t>
      </w:r>
      <w:r>
        <w:rPr/>
        <w:t xml:space="preserve">메서드는 주어진 블록 유형과 시작 점을 기준으로 해당 유형의 블록을 생성합니다. 이 메서드는 </w:t>
      </w:r>
      <w:r>
        <w:rPr/>
        <w:t>switch-case</w:t>
      </w:r>
      <w:r>
        <w:rPr/>
        <w:t>문을 사용하여 주어진 블록 유형에 따라 적절한 블록을 생성하는 방식으로 동작합니다. 블록 유형에 따라 적절한 블록 생성 메서드를 호출하여 블록을 생성하고 반환합니다.</w:t>
      </w:r>
    </w:p>
    <w:p>
      <w:pPr>
        <w:ind w:firstLine="0"/>
        <w:shd w:val="clear" w:color="auto" w:fill="auto"/>
        <w:rPr/>
      </w:pPr>
      <w:r>
        <w:rPr/>
        <w:t>이렇게 구현된 BlockBuilder 클래스를 사용하면 주어진 시작 점을 기준으로 다양한 유형의 블록을 생성할 수 있습니다.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sz w:val="38"/>
          <w:szCs w:val="38"/>
          <w:rtl w:val="off"/>
        </w:rPr>
      </w:pPr>
      <w:r>
        <w:rPr>
          <w:lang w:eastAsia="ko-KR"/>
          <w:rFonts w:hint="eastAsia"/>
          <w:b/>
          <w:bCs/>
          <w:sz w:val="38"/>
          <w:szCs w:val="38"/>
          <w:rtl w:val="off"/>
        </w:rPr>
        <w:t>6번 과제)</w:t>
      </w:r>
    </w:p>
    <w:p>
      <w:pPr>
        <w:rPr>
          <w:lang w:eastAsia="ko-KR"/>
          <w:rFonts w:hint="eastAsia"/>
          <w:b/>
          <w:bCs/>
          <w:sz w:val="38"/>
          <w:szCs w:val="38"/>
          <w:rtl w:val="off"/>
        </w:rPr>
      </w:pPr>
      <w:r>
        <w:rPr>
          <w:lang w:eastAsia="ko-KR"/>
          <w:rFonts w:hint="eastAsia"/>
          <w:b/>
          <w:bCs/>
          <w:sz w:val="38"/>
          <w:szCs w:val="38"/>
          <w:rtl w:val="off"/>
        </w:rPr>
        <w:drawing>
          <wp:inline distT="0" distB="0" distL="180" distR="180">
            <wp:extent cx="5731510" cy="1955165"/>
            <wp:effectExtent l="0" t="0" r="0" b="0"/>
            <wp:docPr id="1073" name="shape107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955165"/>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2514600" cy="2575088"/>
            <wp:effectExtent l="0" t="0" r="0" b="0"/>
            <wp:docPr id="1074" name="shape107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2514600" cy="2575088"/>
                    </a:xfrm>
                    <a:prstGeom prst="rect"/>
                  </pic:spPr>
                </pic:pic>
              </a:graphicData>
            </a:graphic>
          </wp:inline>
        </w:drawing>
      </w:r>
    </w:p>
    <w:p>
      <w:pPr>
        <w:ind w:firstLine="0"/>
        <w:shd w:val="clear" w:color="auto" w:fill="auto"/>
        <w:rPr/>
      </w:pPr>
      <w:r>
        <w:rPr/>
        <w:t>build</w:t>
      </w:r>
      <w:r>
        <w:rPr>
          <w:lang w:eastAsia="ko-KR"/>
          <w:rtl w:val="off"/>
        </w:rPr>
        <w:t>Yellow</w:t>
      </w:r>
      <w:r>
        <w:rPr/>
        <w:t>Block(Point p)</w:t>
      </w:r>
      <w:r>
        <w:rPr/>
        <w:t xml:space="preserve">메서드는 주어진 시작 점 </w:t>
      </w:r>
      <w:r>
        <w:rPr/>
        <w:t>p</w:t>
      </w:r>
      <w:r>
        <w:rPr/>
        <w:t xml:space="preserve">를 기준으로 </w:t>
      </w:r>
      <w:r>
        <w:rPr>
          <w:lang w:eastAsia="ko-KR"/>
          <w:rtl w:val="off"/>
        </w:rPr>
        <w:t>Yellow</w:t>
      </w:r>
      <w:r>
        <w:rPr/>
        <w:t xml:space="preserve"> Blue 블록을 생성</w:t>
      </w:r>
      <w:r>
        <w:rPr>
          <w:lang w:eastAsia="ko-KR"/>
          <w:rtl w:val="off"/>
        </w:rPr>
        <w:t>합니다</w:t>
      </w:r>
      <w:r>
        <w:rPr/>
        <w:t xml:space="preserve">. </w:t>
      </w:r>
      <w:r>
        <w:rPr>
          <w:lang w:eastAsia="ko-KR"/>
          <w:rtl w:val="off"/>
        </w:rPr>
        <w:t>Yellow</w:t>
      </w:r>
      <w:r>
        <w:rPr/>
        <w:t xml:space="preserve"> 블록은 3x1 크기의 정사각형 4개로 이루어져 있으며,</w:t>
      </w:r>
      <w:r>
        <w:rPr>
          <w:lang w:eastAsia="ko-KR"/>
          <w:rtl w:val="off"/>
        </w:rPr>
        <w:t xml:space="preserve"> 시작 지점은 빨간점에서 시작한다.</w:t>
      </w:r>
      <w:r>
        <w:rPr/>
        <w:t xml:space="preserve"> 각 정사각형은 시작 위치에서</w:t>
      </w:r>
      <w:r>
        <w:rPr>
          <w:lang w:eastAsia="ko-KR"/>
          <w:rtl w:val="off"/>
        </w:rPr>
        <w:t xml:space="preserve"> 하나 생성하고 그 다음은 시작 위치에서 X와 Y좌표를 50만큼  이동한 위치에서 생성되고 그 다음은 시작 위치에서 X 좌표를 50만큼 이동한 위치에서 생성되고 그 다음은 X좌표 50, Y좌표를 -50만큼 이동한 위치에서 생성된다.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b/>
          <w:bCs/>
          <w:sz w:val="38"/>
          <w:szCs w:val="38"/>
          <w:rtl w:val="off"/>
        </w:rPr>
        <w:t>7번 과제)</w:t>
      </w:r>
    </w:p>
    <w:p>
      <w:pPr>
        <w:rPr>
          <w:lang w:eastAsia="ko-KR"/>
          <w:rFonts w:hint="eastAsia"/>
          <w:rtl w:val="off"/>
        </w:rPr>
      </w:pPr>
      <w:r>
        <w:drawing>
          <wp:inline distT="0" distB="0" distL="180" distR="180">
            <wp:extent cx="5731510" cy="2259330"/>
            <wp:effectExtent l="0" t="0" r="0" b="0"/>
            <wp:docPr id="1075" name="shape107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259330"/>
                    </a:xfrm>
                    <a:prstGeom prst="rect"/>
                  </pic:spPr>
                </pic:pic>
              </a:graphicData>
            </a:graphic>
          </wp:inline>
        </w:drawing>
      </w:r>
    </w:p>
    <w:p>
      <w:pPr>
        <w:rPr>
          <w:lang w:eastAsia="ko-KR"/>
          <w:rFonts w:hint="eastAsia"/>
          <w:rtl w:val="off"/>
        </w:rPr>
      </w:pPr>
      <w:r>
        <w:rPr>
          <w:lang w:eastAsia="ko-KR"/>
          <w:rFonts w:hint="eastAsia"/>
          <w:rtl w:val="off"/>
        </w:rPr>
        <w:tab/>
      </w:r>
      <w:r>
        <w:drawing>
          <wp:inline distT="0" distB="0" distL="180" distR="180">
            <wp:extent cx="2324100" cy="2886075"/>
            <wp:effectExtent l="0" t="0" r="0" b="0"/>
            <wp:docPr id="1077" name="shape107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324100" cy="2886075"/>
                    </a:xfrm>
                    <a:prstGeom prst="rect"/>
                  </pic:spPr>
                </pic:pic>
              </a:graphicData>
            </a:graphic>
          </wp:inline>
        </w:drawing>
      </w:r>
    </w:p>
    <w:p>
      <w:pPr>
        <w:ind w:firstLine="0"/>
        <w:shd w:val="clear" w:color="auto" w:fill="auto"/>
        <w:rPr>
          <w:lang w:eastAsia="ko-KR"/>
          <w:rFonts w:hint="eastAsia"/>
          <w:rtl w:val="off"/>
        </w:rPr>
      </w:pPr>
      <w:r>
        <w:rPr/>
        <w:t>build</w:t>
      </w:r>
      <w:r>
        <w:rPr>
          <w:lang w:eastAsia="ko-KR"/>
          <w:rtl w:val="off"/>
        </w:rPr>
        <w:t>Orange</w:t>
      </w:r>
      <w:r>
        <w:rPr/>
        <w:t>Block(Point p)</w:t>
      </w:r>
      <w:r>
        <w:rPr/>
        <w:t xml:space="preserve">메서드는 주어진 시작 점 </w:t>
      </w:r>
      <w:r>
        <w:rPr/>
        <w:t>p</w:t>
      </w:r>
      <w:r>
        <w:rPr/>
        <w:t xml:space="preserve">를 기준으로 </w:t>
      </w:r>
      <w:r>
        <w:rPr>
          <w:lang w:eastAsia="ko-KR"/>
          <w:rtl w:val="off"/>
        </w:rPr>
        <w:t>Orange</w:t>
      </w:r>
      <w:r>
        <w:rPr/>
        <w:t xml:space="preserve"> Blue 블록을 생성</w:t>
      </w:r>
      <w:r>
        <w:rPr>
          <w:lang w:eastAsia="ko-KR"/>
          <w:rtl w:val="off"/>
        </w:rPr>
        <w:t>합니다</w:t>
      </w:r>
      <w:r>
        <w:rPr/>
        <w:t xml:space="preserve">. </w:t>
      </w:r>
      <w:r>
        <w:rPr>
          <w:lang w:eastAsia="ko-KR"/>
          <w:rtl w:val="off"/>
        </w:rPr>
        <w:t>Orange</w:t>
      </w:r>
      <w:r>
        <w:rPr/>
        <w:t xml:space="preserve"> 블록은 </w:t>
      </w:r>
      <w:r>
        <w:rPr>
          <w:lang w:eastAsia="ko-KR"/>
          <w:rtl w:val="off"/>
        </w:rPr>
        <w:t>2</w:t>
      </w:r>
      <w:r>
        <w:rPr/>
        <w:t>x</w:t>
      </w:r>
      <w:r>
        <w:rPr>
          <w:lang w:eastAsia="ko-KR"/>
          <w:rtl w:val="off"/>
        </w:rPr>
        <w:t>2</w:t>
      </w:r>
      <w:r>
        <w:rPr/>
        <w:t xml:space="preserve"> 크기의 정사각형 4개로 이루어져 있으며,</w:t>
      </w:r>
      <w:r>
        <w:rPr>
          <w:lang w:eastAsia="ko-KR"/>
          <w:rtl w:val="off"/>
        </w:rPr>
        <w:t xml:space="preserve"> 시작 지점은 빨간점에서 시작한다.</w:t>
      </w:r>
      <w:r>
        <w:rPr/>
        <w:t xml:space="preserve"> 각 정사각형은 시작 위치에서</w:t>
      </w:r>
      <w:r>
        <w:rPr>
          <w:lang w:eastAsia="ko-KR"/>
          <w:rtl w:val="off"/>
        </w:rPr>
        <w:t xml:space="preserve"> 하나 생성하고 그 다음은 시작 위치에서 X와 Y좌표를 50만큼  이동한 위치에서 생성되고 그 다음은 시작 위치에서 X 좌표를 50만큼 이동한 위치에서 생성되고 그 다음은 Y좌표를 -50만큼 이동한 위치에서 생성된다.</w:t>
      </w:r>
    </w:p>
    <w:p>
      <w:pPr>
        <w:ind w:firstLine="0"/>
        <w:shd w:val="clear" w:color="auto" w:fill="auto"/>
        <w:rPr>
          <w:lang w:eastAsia="ko-KR"/>
          <w:rFonts w:hint="eastAsia"/>
          <w:rtl w:val="off"/>
        </w:rPr>
      </w:pPr>
    </w:p>
    <w:p>
      <w:pPr>
        <w:ind w:firstLine="0"/>
        <w:shd w:val="clear" w:color="auto" w:fill="auto"/>
        <w:rPr>
          <w:lang w:eastAsia="ko-KR"/>
          <w:rFonts w:hint="eastAsia"/>
          <w:rtl w:val="off"/>
        </w:rPr>
      </w:pPr>
    </w:p>
    <w:p>
      <w:pPr>
        <w:ind w:firstLine="0"/>
        <w:shd w:val="clear" w:color="auto" w:fill="auto"/>
        <w:rPr>
          <w:lang w:eastAsia="ko-KR"/>
          <w:rFonts w:hint="eastAsia"/>
          <w:rtl w:val="off"/>
        </w:rPr>
      </w:pPr>
    </w:p>
    <w:p>
      <w:pPr>
        <w:ind w:firstLine="0"/>
        <w:shd w:val="clear" w:color="auto" w:fill="auto"/>
        <w:rPr/>
      </w:pPr>
    </w:p>
    <w:p>
      <w:pPr>
        <w:rPr>
          <w:lang w:eastAsia="ko-KR"/>
          <w:rFonts w:hint="eastAsia"/>
          <w:b/>
          <w:bCs/>
          <w:sz w:val="38"/>
          <w:szCs w:val="38"/>
          <w:rtl w:val="off"/>
        </w:rPr>
      </w:pPr>
      <w:r>
        <w:rPr>
          <w:lang w:eastAsia="ko-KR"/>
          <w:rFonts w:hint="eastAsia"/>
          <w:b/>
          <w:bCs/>
          <w:sz w:val="38"/>
          <w:szCs w:val="38"/>
          <w:rtl w:val="off"/>
        </w:rPr>
        <w:t>8번 과제)</w:t>
      </w:r>
    </w:p>
    <w:p>
      <w:pPr>
        <w:rPr>
          <w:lang w:eastAsia="ko-KR"/>
          <w:rFonts w:hint="eastAsia"/>
          <w:rtl w:val="off"/>
        </w:rPr>
      </w:pPr>
      <w:r>
        <w:rPr>
          <w:lang w:eastAsia="ko-KR"/>
          <w:rFonts w:hint="eastAsia"/>
          <w:rtl w:val="off"/>
        </w:rPr>
        <w:drawing>
          <wp:inline distT="0" distB="0" distL="180" distR="180">
            <wp:extent cx="5731510" cy="3133725"/>
            <wp:effectExtent l="0" t="0" r="0" b="0"/>
            <wp:docPr id="1080" name="shape108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133725"/>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695950" cy="2076450"/>
            <wp:effectExtent l="0" t="0" r="0" b="0"/>
            <wp:docPr id="1081" name="shape108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695950" cy="2076450"/>
                    </a:xfrm>
                    <a:prstGeom prst="rect"/>
                  </pic:spPr>
                </pic:pic>
              </a:graphicData>
            </a:graphic>
          </wp:inline>
        </w:drawing>
      </w:r>
    </w:p>
    <w:p>
      <w:pPr>
        <w:ind w:firstLine="0"/>
        <w:shd w:val="clear" w:color="auto" w:fill="auto"/>
        <w:rPr>
          <w:lang w:eastAsia="ko-KR"/>
          <w:rFonts w:hint="eastAsia"/>
          <w:rtl w:val="off"/>
        </w:rPr>
      </w:pPr>
      <w:r>
        <w:rPr/>
        <w:t>build</w:t>
      </w:r>
      <w:r>
        <w:rPr>
          <w:lang w:eastAsia="ko-KR"/>
          <w:rtl w:val="off"/>
        </w:rPr>
        <w:t>Purple</w:t>
      </w:r>
      <w:r>
        <w:rPr/>
        <w:t>Block(Point p)</w:t>
      </w:r>
      <w:r>
        <w:rPr/>
        <w:t xml:space="preserve">메서드는 주어진 시작 점 </w:t>
      </w:r>
      <w:r>
        <w:rPr/>
        <w:t>p</w:t>
      </w:r>
      <w:r>
        <w:rPr/>
        <w:t xml:space="preserve">를 기준으로 </w:t>
      </w:r>
      <w:r>
        <w:rPr>
          <w:lang w:eastAsia="ko-KR"/>
          <w:rtl w:val="off"/>
        </w:rPr>
        <w:t>Purple</w:t>
      </w:r>
      <w:r>
        <w:rPr/>
        <w:t xml:space="preserve"> Blue 블록을 생성</w:t>
      </w:r>
      <w:r>
        <w:rPr>
          <w:lang w:eastAsia="ko-KR"/>
          <w:rtl w:val="off"/>
        </w:rPr>
        <w:t>합니다</w:t>
      </w:r>
      <w:r>
        <w:rPr/>
        <w:t xml:space="preserve">. </w:t>
      </w:r>
      <w:r>
        <w:rPr>
          <w:lang w:eastAsia="ko-KR"/>
          <w:rtl w:val="off"/>
        </w:rPr>
        <w:t>Purple</w:t>
      </w:r>
      <w:r>
        <w:rPr/>
        <w:t xml:space="preserve"> 블록은 </w:t>
      </w:r>
      <w:r>
        <w:rPr>
          <w:lang w:eastAsia="ko-KR"/>
          <w:rtl w:val="off"/>
        </w:rPr>
        <w:t>2</w:t>
      </w:r>
      <w:r>
        <w:rPr/>
        <w:t>x</w:t>
      </w:r>
      <w:r>
        <w:rPr>
          <w:lang w:eastAsia="ko-KR"/>
          <w:rtl w:val="off"/>
        </w:rPr>
        <w:t>2</w:t>
      </w:r>
      <w:r>
        <w:rPr/>
        <w:t xml:space="preserve"> 크기의 정사각형 4개로 이루어져 있으며,</w:t>
      </w:r>
      <w:r>
        <w:rPr>
          <w:lang w:eastAsia="ko-KR"/>
          <w:rtl w:val="off"/>
        </w:rPr>
        <w:t xml:space="preserve"> 시작 지점은 빨간점에서 시작한다.</w:t>
      </w:r>
      <w:r>
        <w:rPr/>
        <w:t xml:space="preserve"> 각 정사각형은 시작 위치에서</w:t>
      </w:r>
      <w:r>
        <w:rPr>
          <w:lang w:eastAsia="ko-KR"/>
          <w:rtl w:val="off"/>
        </w:rPr>
        <w:t xml:space="preserve"> 하나 생성하고 그 다음은 시작 위치에서 X 좌표를 50만큼 이동한 위치에서 생성되고 그 다음은 시작 위치에서 X,Y 좌표를 50만큼 이동한 위치에서 생성되고 그 다음은 X좌표를 100만큼, Y좌표를 50만큼 이동한 위치에서 생성된다.</w:t>
      </w:r>
    </w:p>
    <w:p>
      <w:pPr>
        <w:ind w:firstLine="0"/>
        <w:shd w:val="clear" w:color="auto" w:fill="auto"/>
        <w:rPr>
          <w:lang w:eastAsia="ko-KR"/>
          <w:rFonts w:hint="eastAsia"/>
          <w:rtl w:val="off"/>
        </w:rPr>
      </w:pPr>
      <w:r>
        <w:rPr/>
        <w:t>buil</w:t>
      </w:r>
      <w:r>
        <w:rPr>
          <w:lang w:eastAsia="ko-KR"/>
          <w:rtl w:val="off"/>
        </w:rPr>
        <w:t>dGreen</w:t>
      </w:r>
      <w:r>
        <w:rPr/>
        <w:t>Block(Point p)</w:t>
      </w:r>
      <w:r>
        <w:rPr/>
        <w:t xml:space="preserve">메서드는 주어진 시작 점 </w:t>
      </w:r>
      <w:r>
        <w:rPr/>
        <w:t>p</w:t>
      </w:r>
      <w:r>
        <w:rPr/>
        <w:t xml:space="preserve">를 기준으로 </w:t>
      </w:r>
      <w:r>
        <w:rPr>
          <w:lang w:eastAsia="ko-KR"/>
          <w:rtl w:val="off"/>
        </w:rPr>
        <w:t>Green</w:t>
      </w:r>
      <w:r>
        <w:rPr/>
        <w:t xml:space="preserve"> Blue 블록을 생성</w:t>
      </w:r>
      <w:r>
        <w:rPr>
          <w:lang w:eastAsia="ko-KR"/>
          <w:rtl w:val="off"/>
        </w:rPr>
        <w:t>합니다</w:t>
      </w:r>
      <w:r>
        <w:rPr/>
        <w:t xml:space="preserve">. </w:t>
      </w:r>
      <w:r>
        <w:rPr>
          <w:lang w:eastAsia="ko-KR"/>
          <w:rtl w:val="off"/>
        </w:rPr>
        <w:t>Green</w:t>
      </w:r>
      <w:r>
        <w:rPr/>
        <w:t xml:space="preserve"> 블록은 </w:t>
      </w:r>
      <w:r>
        <w:rPr>
          <w:lang w:eastAsia="ko-KR"/>
          <w:rtl w:val="off"/>
        </w:rPr>
        <w:t>3</w:t>
      </w:r>
      <w:r>
        <w:rPr/>
        <w:t>x</w:t>
      </w:r>
      <w:r>
        <w:rPr>
          <w:lang w:eastAsia="ko-KR"/>
          <w:rtl w:val="off"/>
        </w:rPr>
        <w:t>1</w:t>
      </w:r>
      <w:r>
        <w:rPr/>
        <w:t xml:space="preserve"> 크기의 정사각형 4개로 이루어져 있으며,</w:t>
      </w:r>
      <w:r>
        <w:rPr>
          <w:lang w:eastAsia="ko-KR"/>
          <w:rtl w:val="off"/>
        </w:rPr>
        <w:t xml:space="preserve"> 시작 지점은 빨간점에서 시작한다.</w:t>
      </w:r>
      <w:r>
        <w:rPr/>
        <w:t xml:space="preserve"> 각 정사각형은 시작 위치에서</w:t>
      </w:r>
      <w:r>
        <w:rPr>
          <w:lang w:eastAsia="ko-KR"/>
          <w:rtl w:val="off"/>
        </w:rPr>
        <w:t xml:space="preserve"> 하나 생성하고 그 다음은 시작 위치에서 X 좌표를 50만큼 이동한 위치에서 생성되고 그 다음은 시작 위치에서 X 좌표를 100만큼 이동한 위치에서 생성되고 그 다음은 X좌표를 100만큼, Y좌표를 50만큼 이동한 위치에서 생성된다.</w:t>
      </w:r>
    </w:p>
    <w:p>
      <w:pPr>
        <w:rPr>
          <w:lang w:eastAsia="ko-KR"/>
          <w:rFonts w:hint="eastAsia"/>
          <w:b/>
          <w:bCs/>
          <w:sz w:val="38"/>
          <w:szCs w:val="38"/>
          <w:rtl w:val="off"/>
        </w:rPr>
      </w:pPr>
      <w:r>
        <w:rPr>
          <w:lang w:eastAsia="ko-KR"/>
          <w:rFonts w:hint="eastAsia"/>
          <w:b/>
          <w:bCs/>
          <w:sz w:val="38"/>
          <w:szCs w:val="38"/>
          <w:rtl w:val="off"/>
        </w:rPr>
        <w:t>9번 과제)</w:t>
      </w:r>
    </w:p>
    <w:p>
      <w:pPr>
        <w:rPr>
          <w:color w:val="374151"/>
        </w:rPr>
      </w:pPr>
      <w:r>
        <w:drawing>
          <wp:inline distT="0" distB="0" distL="180" distR="180">
            <wp:extent cx="5731510" cy="5346065"/>
            <wp:effectExtent l="0" t="0" r="0" b="0"/>
            <wp:docPr id="1082" name="shape108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5346065"/>
                    </a:xfrm>
                    <a:prstGeom prst="rect"/>
                  </pic:spPr>
                </pic:pic>
              </a:graphicData>
            </a:graphic>
          </wp:inline>
        </w:drawing>
      </w:r>
      <w:r>
        <w:drawing>
          <wp:inline distT="0" distB="0" distL="180" distR="180">
            <wp:extent cx="5667375" cy="571500"/>
            <wp:effectExtent l="0" t="0" r="0" b="0"/>
            <wp:docPr id="1083" name="shape108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7375" cy="571500"/>
                    </a:xfrm>
                    <a:prstGeom prst="rect"/>
                  </pic:spPr>
                </pic:pic>
              </a:graphicData>
            </a:graphic>
          </wp:inline>
        </w:drawing>
      </w:r>
    </w:p>
    <w:p>
      <w:pPr>
        <w:rPr/>
      </w:pPr>
      <w:r>
        <w:rPr>
          <w:color w:val="374151"/>
        </w:rPr>
        <w:t>BlockBuilder blockBuilder = new BlockBuilder();</w:t>
      </w:r>
      <w:r>
        <w:rPr>
          <w:color w:val="374151"/>
        </w:rPr>
        <w:t>: BlockBuilder 객체를 생성합니다. 이 객체는 블록을 생성하는 데 사용됩니다.BlockType blockTypes[] = BlockType.values();</w:t>
      </w:r>
      <w:r>
        <w:rPr>
          <w:color w:val="374151"/>
        </w:rPr>
        <w:t>: BlockType 열거형의 모든 값들을 배열로 가져옵니다. 이 배열은 사용자에게 블록 타입을 선택하도록 표시하는 데 사용됩니다.Random random = new Random();</w:t>
      </w:r>
      <w:r>
        <w:rPr>
          <w:color w:val="374151"/>
        </w:rPr>
        <w:t>: 난수 생성기를 생성합니다. 나중에 필요한 경우 사용됩니다.Scanner scanner = new Scanner(System.in);</w:t>
      </w:r>
      <w:r>
        <w:rPr>
          <w:color w:val="374151"/>
        </w:rPr>
        <w:t>: 사용자의 입력을 받기 위한 Scanner 객체를 생성합니다.do { ... } while(!choice.equals("q"));</w:t>
      </w:r>
      <w:r>
        <w:rPr>
          <w:color w:val="374151"/>
        </w:rPr>
        <w:t>: 사용자가 "q"를 입력할 때까지 반복하는 do-while 루프입니다. 사용자가 프로그램을 종료하고 싶을 때 "q"를 입력할 수 있습니다.System.out.println("블럭 타입을 선택하시오:");</w:t>
      </w:r>
      <w:r>
        <w:rPr>
          <w:color w:val="374151"/>
        </w:rPr>
        <w:t>: 사용자로부터 블록 타입을 선택하라는 메시지를 출력합니다.for (BlockType blockType : BlockType.values()) { System.out.println(blockType.name()); }</w:t>
      </w:r>
      <w:r>
        <w:rPr>
          <w:color w:val="374151"/>
        </w:rPr>
        <w:t>: 사용자가 선택할 수 있는 모든 블록 타입을 출력합니다.String typeStr = scanner.nextLine();</w:t>
      </w:r>
      <w:r>
        <w:rPr>
          <w:color w:val="374151"/>
        </w:rPr>
        <w:t>: 사용자의 입력을 읽어와서 선택된 블록 타입을 문자열로 저장합니다.BlockType selectedType = BlockType.valueOf(typeStr);</w:t>
      </w:r>
      <w:r>
        <w:rPr>
          <w:color w:val="374151"/>
        </w:rPr>
        <w:t>: 사용자가 입력한 문자열을 BlockType 열거형으로 변환합니다.System.out.println("블록의 시작위치를 입력하시오:");</w:t>
      </w:r>
      <w:r>
        <w:rPr>
          <w:color w:val="374151"/>
        </w:rPr>
        <w:t>: 사용자로부터 블록의 시작 위치를 입력하라는 메시지를 출력합니다.int x = scanner.nextInt(); int y = scanner.nextInt(); scanner.nextLine();</w:t>
      </w:r>
      <w:r>
        <w:rPr>
          <w:color w:val="374151"/>
        </w:rPr>
        <w:t>: 사용자로부터 x좌표와 y좌표를 읽어옵니다.Point point = new Point(x, y);</w:t>
      </w:r>
      <w:r>
        <w:rPr>
          <w:color w:val="374151"/>
        </w:rPr>
        <w:t>: 입력된 x좌표와 y좌표를 사용하여 Point 객체를 생성합니다.Block block = blockBuilder.buildBlock(selectedType, point);</w:t>
      </w:r>
      <w:r>
        <w:rPr>
          <w:color w:val="374151"/>
        </w:rPr>
        <w:t>: 선택된 블록 타입과 시작 위치를 사용하여 블록을 생성합니다.</w:t>
      </w:r>
      <w:r>
        <w:rPr>
          <w:lang w:eastAsia="ko-KR"/>
          <w:color w:val="374151"/>
          <w:rtl w:val="off"/>
        </w:rPr>
        <w:t xml:space="preserve"> s</w:t>
      </w:r>
      <w:r>
        <w:rPr>
          <w:color w:val="374151"/>
        </w:rPr>
        <w:t>stem.out.println("이동량을 입력하시오:");</w:t>
      </w:r>
      <w:r>
        <w:rPr>
          <w:color w:val="374151"/>
        </w:rPr>
        <w:t>: 사용자로부터 블록을 이동시킬 양을 입력하라는 메시지를 출력합니다</w:t>
      </w:r>
      <w:r>
        <w:rPr>
          <w:lang w:eastAsia="ko-KR"/>
          <w:color w:val="374151"/>
          <w:rtl w:val="off"/>
        </w:rPr>
        <w:t>.</w:t>
      </w:r>
      <w:r>
        <w:rPr>
          <w:color w:val="374151"/>
        </w:rPr>
        <w:t>int dx = scanner.nextInt(); int dy = scanner.nextInt(); scanner.nextLine();</w:t>
      </w:r>
      <w:r>
        <w:rPr>
          <w:color w:val="374151"/>
        </w:rPr>
        <w:t>: 사용자로부터 x축과 y축으로 이동할 양을 읽어옵니다.block.translate(dx, dy);</w:t>
      </w:r>
      <w:r>
        <w:rPr>
          <w:color w:val="374151"/>
        </w:rPr>
        <w:t>: 입력된 이동량에 따라 블록을 이동시킵니다.System.out.println("블록 이동후의 상태 " + block);</w:t>
      </w:r>
      <w:r>
        <w:rPr>
          <w:color w:val="374151"/>
        </w:rPr>
        <w:t>: 블록을 이동시킨 후의 상태를 출력합니다.System.out.println("계속 하려면 Enter, 종료하려면 q를 누르시오:");</w:t>
      </w:r>
      <w:r>
        <w:rPr>
          <w:color w:val="374151"/>
        </w:rPr>
        <w:t>: 사용자에게 계속할지 종료할지 물어봅니다.</w:t>
      </w:r>
    </w:p>
    <w:p>
      <w:pPr>
        <w:ind w:left="0" w:firstLine="0"/>
        <w:shd w:val="clear" w:color="auto" w:fill="auto"/>
        <w:spacing w:before="0"/>
        <w:rPr>
          <w:caps w:val="off"/>
          <w:rFonts w:ascii="Söhne" w:eastAsia="Söhne" w:hAnsi="Söhne" w:cs="Söhne"/>
          <w:b w:val="0"/>
          <w:i w:val="0"/>
          <w:color w:val="000FFF"/>
          <w:sz w:val="28"/>
        </w:rPr>
      </w:pPr>
      <w:r>
        <w:rPr>
          <w:caps w:val="off"/>
          <w:rFonts w:ascii="Söhne" w:eastAsia="Söhne" w:hAnsi="Söhne" w:cs="Söhne"/>
          <w:b w:val="0"/>
          <w:i w:val="0"/>
          <w:color w:val="000FFF"/>
          <w:sz w:val="28"/>
        </w:rPr>
        <w:br/>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sz w:val="38"/>
          <w:szCs w:val="38"/>
          <w:rtl w:val="off"/>
        </w:rPr>
      </w:pPr>
      <w:r>
        <w:rPr>
          <w:lang w:eastAsia="ko-KR"/>
          <w:rFonts w:hint="eastAsia"/>
          <w:b/>
          <w:bCs/>
          <w:sz w:val="38"/>
          <w:szCs w:val="38"/>
          <w:rtl w:val="off"/>
        </w:rPr>
        <w:t>10번 과제)</w:t>
      </w:r>
    </w:p>
    <w:p>
      <w:pPr>
        <w:rPr>
          <w:lang w:eastAsia="ko-KR"/>
          <w:rFonts w:hint="eastAsia"/>
          <w:rtl w:val="off"/>
        </w:rPr>
      </w:pPr>
      <w:r>
        <w:drawing>
          <wp:inline distT="0" distB="0" distL="180" distR="180">
            <wp:extent cx="5731510" cy="4763770"/>
            <wp:effectExtent l="0" t="0" r="0" b="0"/>
            <wp:docPr id="1084" name="shape108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4763770"/>
                    </a:xfrm>
                    <a:prstGeom prst="rect"/>
                  </pic:spPr>
                </pic:pic>
              </a:graphicData>
            </a:graphic>
          </wp:inline>
        </w:drawing>
      </w:r>
    </w:p>
    <w:p>
      <w:pPr>
        <w:rPr>
          <w:lang w:eastAsia="ko-KR"/>
          <w:rFonts w:hint="eastAsia"/>
          <w:rtl w:val="off"/>
        </w:rPr>
      </w:pPr>
      <w:r>
        <w:rPr>
          <w:lang w:eastAsia="ko-KR"/>
          <w:rtl w:val="off"/>
        </w:rPr>
        <w:t>private int xmin; 는 바운딩 박스의 x좌표의 최솟값을 나타내는 변수이다.</w:t>
      </w:r>
    </w:p>
    <w:p>
      <w:pPr>
        <w:rPr>
          <w:lang w:eastAsia="ko-KR"/>
          <w:rFonts w:hint="eastAsia"/>
          <w:rtl w:val="off"/>
        </w:rPr>
      </w:pPr>
      <w:r>
        <w:rPr>
          <w:lang w:eastAsia="ko-KR"/>
          <w:rtl w:val="off"/>
        </w:rPr>
        <w:t>private int xmax; 는 바운딩 박스의 x좌표의 최댓값을 나타내는 변수이다.</w:t>
      </w:r>
    </w:p>
    <w:p>
      <w:pPr>
        <w:rPr>
          <w:lang w:eastAsia="ko-KR"/>
          <w:rFonts w:hint="eastAsia"/>
          <w:rtl w:val="off"/>
        </w:rPr>
      </w:pPr>
      <w:r>
        <w:rPr>
          <w:lang w:eastAsia="ko-KR"/>
          <w:rtl w:val="off"/>
        </w:rPr>
        <w:t>private int ymin; 는 바운딩 박스의 y좌표의 최솟값을 나타내는 변수이다.</w:t>
      </w:r>
    </w:p>
    <w:p>
      <w:pPr>
        <w:rPr>
          <w:lang w:eastAsia="ko-KR"/>
          <w:rFonts w:hint="eastAsia"/>
          <w:rtl w:val="off"/>
        </w:rPr>
      </w:pPr>
      <w:r>
        <w:rPr>
          <w:lang w:eastAsia="ko-KR"/>
          <w:rtl w:val="off"/>
        </w:rPr>
        <w:t>private int ymax; 는 바운딩 박스의 y좌표의 최댓값을 나타내는 변수이다.</w:t>
      </w:r>
    </w:p>
    <w:p>
      <w:pPr>
        <w:rPr>
          <w:lang w:eastAsia="ko-KR"/>
          <w:rFonts w:hint="eastAsia"/>
          <w:rtl w:val="off"/>
        </w:rPr>
      </w:pPr>
      <w:r>
        <w:rPr>
          <w:lang w:eastAsia="ko-KR"/>
          <w:rtl w:val="off"/>
        </w:rPr>
        <w:t>이 클래스는 주어진 네 개의 값을 받아서 바운딩 박스의 속성을 설정하는 생성자를 가지고 있다.</w:t>
      </w:r>
    </w:p>
    <w:p>
      <w:pPr>
        <w:rPr>
          <w:lang w:eastAsia="ko-KR"/>
          <w:rFonts w:hint="eastAsia"/>
          <w:rtl w:val="off"/>
        </w:rPr>
      </w:pPr>
      <w:r>
        <w:rPr>
          <w:lang w:eastAsia="ko-KR"/>
          <w:rtl w:val="off"/>
        </w:rPr>
        <w:t>또한, x좌표와 y좌표의 최솟값과 최댓값을 반환하는 메소드를 가지고 있다.</w:t>
      </w:r>
    </w:p>
    <w:p>
      <w:pPr>
        <w:rPr>
          <w:lang w:eastAsia="ko-KR"/>
          <w:rFonts w:hint="eastAsia"/>
          <w:rtl w:val="off"/>
        </w:rPr>
      </w:pPr>
      <w:r>
        <w:rPr>
          <w:lang w:eastAsia="ko-KR"/>
          <w:rFonts w:hint="eastAsia"/>
          <w:rtl w:val="off"/>
        </w:rPr>
        <w:t>public int getXmin(); 는 x좌표의 최솟값을 반환합니다.</w:t>
      </w:r>
    </w:p>
    <w:p>
      <w:pPr>
        <w:rPr>
          <w:lang w:eastAsia="ko-KR"/>
          <w:rFonts w:hint="eastAsia"/>
          <w:rtl w:val="off"/>
        </w:rPr>
      </w:pPr>
      <w:r>
        <w:rPr>
          <w:lang w:eastAsia="ko-KR"/>
          <w:rFonts w:hint="eastAsia"/>
          <w:rtl w:val="off"/>
        </w:rPr>
        <w:t>public int getXmax(); 는 x좌표의 최댓값을 반환합니다.</w:t>
      </w:r>
    </w:p>
    <w:p>
      <w:pPr>
        <w:rPr>
          <w:lang w:eastAsia="ko-KR"/>
          <w:rFonts w:hint="eastAsia"/>
          <w:rtl w:val="off"/>
        </w:rPr>
      </w:pPr>
      <w:r>
        <w:rPr>
          <w:lang w:eastAsia="ko-KR"/>
          <w:rFonts w:hint="eastAsia"/>
          <w:rtl w:val="off"/>
        </w:rPr>
        <w:t>public int getYmin(): 는 y좌표의 최솟값을 반환합니다.</w:t>
      </w:r>
    </w:p>
    <w:p>
      <w:pPr>
        <w:rPr>
          <w:lang w:eastAsia="ko-KR"/>
          <w:rFonts w:hint="eastAsia"/>
          <w:rtl w:val="off"/>
        </w:rPr>
      </w:pPr>
      <w:r>
        <w:rPr>
          <w:lang w:eastAsia="ko-KR"/>
          <w:rFonts w:hint="eastAsia"/>
          <w:rtl w:val="off"/>
        </w:rPr>
        <w:t>public int getYmax(); 는 y좌표의 최댓값을 반환합니다.</w:t>
      </w:r>
    </w:p>
    <w:p>
      <w:pPr>
        <w:rPr>
          <w:lang w:eastAsia="ko-KR"/>
          <w:rFonts w:hint="eastAsia"/>
          <w:rtl w:val="off"/>
        </w:rPr>
      </w:pPr>
      <w:r>
        <w:drawing>
          <wp:inline distT="0" distB="0" distL="180" distR="180">
            <wp:extent cx="5731510" cy="3657600"/>
            <wp:effectExtent l="0" t="0" r="0" b="0"/>
            <wp:docPr id="1085" name="shape108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3657600"/>
                    </a:xfrm>
                    <a:prstGeom prst="rect"/>
                  </pic:spPr>
                </pic:pic>
              </a:graphicData>
            </a:graphic>
          </wp:inline>
        </w:drawing>
      </w:r>
    </w:p>
    <w:p>
      <w:pPr>
        <w:rPr>
          <w:lang w:eastAsia="ko-KR"/>
          <w:rFonts w:hint="eastAsia"/>
          <w:rtl w:val="off"/>
        </w:rPr>
      </w:pPr>
      <w:r>
        <w:drawing>
          <wp:inline distT="0" distB="0" distL="180" distR="180">
            <wp:extent cx="5731510" cy="3547745"/>
            <wp:effectExtent l="0" t="0" r="0" b="0"/>
            <wp:docPr id="1086" name="shape108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3547745"/>
                    </a:xfrm>
                    <a:prstGeom prst="rect"/>
                  </pic:spPr>
                </pic:pic>
              </a:graphicData>
            </a:graphic>
          </wp:inline>
        </w:drawing>
      </w:r>
    </w:p>
    <w:p>
      <w:pPr/>
      <w:r>
        <w:rPr>
          <w:lang w:eastAsia="ko-KR"/>
          <w:rtl w:val="off"/>
        </w:rPr>
        <w:t>point 객체를 사용하여 각각의 정사각형 좌상단 점을 설정한다. 각 정사각형의 크기는 5이고 이러한 정사각형 배열들을 담은 Square 배열을 생성한다. 이 배열과 “RED_BLOCK” 타입을 사용하여 첫번째 블록을 생성한다 동일한 방식으로 두번째 블록을 생성하는데 이 블록의 타입은 “TEAL_BLOCK” 이다. 다음 calculateBound 메소드는 블록을 인자로 받아서 그 블록의 바운딩 박스를 계산한다. x의 최소,최대값 그리고 y의 최소,최대값을 초기화하고 각각의 정사각형에 대해 해당 정사각형의 좌상단 점과 우하단 점의 x,y 값을 비교하여 바운딩 박스의 최솟값과 최댓값을 갱신한다. 마지막으로 새로운 Bound 객체를 생성하여 이를 반환한다. 그 후 두 블록에 대해 각각의 바운딩 박스를 출력하고 이를 통해 각 블록의 바운딩 박스의 최솟값</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image" Target="media/image4.png" /><Relationship Id="rId4" Type="http://schemas.openxmlformats.org/officeDocument/2006/relationships/image" Target="media/image5.png" /><Relationship Id="rId6" Type="http://schemas.openxmlformats.org/officeDocument/2006/relationships/image" Target="media/image6.png" /><Relationship Id="rId10" Type="http://schemas.openxmlformats.org/officeDocument/2006/relationships/image" Target="media/image7.png" /><Relationship Id="rId9" Type="http://schemas.openxmlformats.org/officeDocument/2006/relationships/image" Target="media/image8.png" /><Relationship Id="rId7" Type="http://schemas.openxmlformats.org/officeDocument/2006/relationships/image" Target="media/image9.png" /><Relationship Id="rId8" Type="http://schemas.openxmlformats.org/officeDocument/2006/relationships/image" Target="media/image10.png" /><Relationship Id="rId12" Type="http://schemas.openxmlformats.org/officeDocument/2006/relationships/image" Target="media/image11.png" /><Relationship Id="rId11"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image" Target="media/image16.png" /><Relationship Id="rId17" Type="http://schemas.openxmlformats.org/officeDocument/2006/relationships/image" Target="media/image17.png" /><Relationship Id="rId18" Type="http://schemas.openxmlformats.org/officeDocument/2006/relationships/image" Target="media/image18.png" /><Relationship Id="rId19" Type="http://schemas.openxmlformats.org/officeDocument/2006/relationships/image" Target="media/image19.png" /><Relationship Id="rId20" Type="http://schemas.openxmlformats.org/officeDocument/2006/relationships/image" Target="media/image20.png" /><Relationship Id="rId21" Type="http://schemas.openxmlformats.org/officeDocument/2006/relationships/image" Target="media/image21.png" /><Relationship Id="rId22" Type="http://schemas.openxmlformats.org/officeDocument/2006/relationships/styles" Target="styles.xml" /><Relationship Id="rId23" Type="http://schemas.openxmlformats.org/officeDocument/2006/relationships/settings" Target="settings.xml" /><Relationship Id="rId24" Type="http://schemas.openxmlformats.org/officeDocument/2006/relationships/fontTable" Target="fontTable.xml" /><Relationship Id="rId25" Type="http://schemas.openxmlformats.org/officeDocument/2006/relationships/webSettings" Target="webSettings.xml" /><Relationship Id="rId2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박재홍</dc:creator>
  <cp:keywords/>
  <dc:description/>
  <cp:lastModifiedBy>박재홍</cp:lastModifiedBy>
  <cp:revision>1</cp:revision>
  <dcterms:created xsi:type="dcterms:W3CDTF">2024-05-01T15:58:24Z</dcterms:created>
  <dcterms:modified xsi:type="dcterms:W3CDTF">2024-05-01T10:53:27Z</dcterms:modified>
  <cp:version>1100.0100.01</cp:version>
</cp:coreProperties>
</file>