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27" w:type="dxa"/>
        <w:tblInd w:w="-318" w:type="dxa"/>
        <w:tblLook w:val="04A0" w:firstRow="1" w:lastRow="0" w:firstColumn="1" w:lastColumn="0" w:noHBand="0" w:noVBand="1"/>
      </w:tblPr>
      <w:tblGrid>
        <w:gridCol w:w="5246"/>
        <w:gridCol w:w="5481"/>
      </w:tblGrid>
      <w:tr w:rsidR="0021192A" w:rsidRPr="00785C53" w:rsidTr="007B4E31">
        <w:trPr>
          <w:trHeight w:val="807"/>
        </w:trPr>
        <w:tc>
          <w:tcPr>
            <w:tcW w:w="5246" w:type="dxa"/>
            <w:shd w:val="clear" w:color="auto" w:fill="auto"/>
          </w:tcPr>
          <w:p w:rsidR="0021192A" w:rsidRPr="00785C53" w:rsidRDefault="0021192A" w:rsidP="00FC425E">
            <w:pPr>
              <w:jc w:val="center"/>
              <w:rPr>
                <w:b/>
                <w:bCs/>
                <w:sz w:val="22"/>
                <w:szCs w:val="22"/>
                <w:lang w:val="vi-VN"/>
              </w:rPr>
            </w:pPr>
            <w:r w:rsidRPr="00785C53">
              <w:rPr>
                <w:b/>
                <w:bCs/>
                <w:sz w:val="22"/>
                <w:szCs w:val="22"/>
                <w:lang w:val="vi-VN"/>
              </w:rPr>
              <w:t xml:space="preserve">CÔNG TY </w:t>
            </w:r>
            <w:r w:rsidR="00FC425E" w:rsidRPr="00785C53">
              <w:rPr>
                <w:b/>
                <w:bCs/>
                <w:sz w:val="22"/>
                <w:szCs w:val="22"/>
                <w:lang w:val="vi-VN"/>
              </w:rPr>
              <w:t>CỔ PHẦN DỊCH VỤ TÀI CHÍNH</w:t>
            </w:r>
            <w:r w:rsidRPr="00785C53">
              <w:rPr>
                <w:b/>
                <w:bCs/>
                <w:sz w:val="22"/>
                <w:szCs w:val="22"/>
                <w:lang w:val="vi-VN"/>
              </w:rPr>
              <w:t xml:space="preserve"> </w:t>
            </w:r>
            <w:r w:rsidR="00FC425E" w:rsidRPr="00785C53">
              <w:rPr>
                <w:b/>
                <w:bCs/>
                <w:sz w:val="22"/>
                <w:szCs w:val="22"/>
                <w:lang w:val="vi-VN"/>
              </w:rPr>
              <w:t>VÀ THẨM ĐỊNH GIÁ TÀI SẢN</w:t>
            </w:r>
            <w:r w:rsidR="00FD14E3">
              <w:rPr>
                <w:b/>
                <w:bCs/>
                <w:sz w:val="22"/>
                <w:szCs w:val="22"/>
              </w:rPr>
              <w:t xml:space="preserve"> </w:t>
            </w:r>
            <w:r w:rsidRPr="00785C53">
              <w:rPr>
                <w:b/>
                <w:bCs/>
                <w:sz w:val="22"/>
                <w:szCs w:val="22"/>
                <w:lang w:val="vi-VN"/>
              </w:rPr>
              <w:t>VIỆT NAM</w:t>
            </w:r>
          </w:p>
          <w:p w:rsidR="0021192A" w:rsidRPr="00785C53" w:rsidRDefault="003A3B36" w:rsidP="00A85C47">
            <w:pPr>
              <w:tabs>
                <w:tab w:val="center" w:pos="2106"/>
                <w:tab w:val="left" w:pos="3015"/>
              </w:tabs>
              <w:rPr>
                <w:b/>
                <w:bCs/>
                <w:sz w:val="22"/>
                <w:szCs w:val="22"/>
                <w:lang w:val="vi-VN"/>
              </w:rPr>
            </w:pPr>
            <w:r w:rsidRPr="00785C53">
              <w:rPr>
                <w:noProof/>
                <w:sz w:val="22"/>
                <w:szCs w:val="22"/>
              </w:rPr>
              <mc:AlternateContent>
                <mc:Choice Requires="wps">
                  <w:drawing>
                    <wp:anchor distT="0" distB="0" distL="114300" distR="114300" simplePos="0" relativeHeight="251658240" behindDoc="0" locked="0" layoutInCell="1" allowOverlap="1">
                      <wp:simplePos x="0" y="0"/>
                      <wp:positionH relativeFrom="column">
                        <wp:posOffset>783590</wp:posOffset>
                      </wp:positionH>
                      <wp:positionV relativeFrom="paragraph">
                        <wp:posOffset>40640</wp:posOffset>
                      </wp:positionV>
                      <wp:extent cx="1476375" cy="0"/>
                      <wp:effectExtent l="0" t="0" r="9525"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from="61.7pt,3.2pt" id="Straight Connector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LThD6AEAAMUDAAAOAAAAZHJzL2Uyb0RvYy54bWysU8tu2zAQvBfoPxC817LdOm4EyznYSC9p a8DpB2xISiLCF7isZf99l5TtJO2tiA4EuY/hznC0ujtaww4qovau4bPJlDPlhJfadQ3/9Xj/6Stn mMBJMN6php8U8rv1xw+rIdRq7ntvpIqMQBzWQ2h4n1KoqwpFryzgxAflKNn6aCHRMXaVjDAQujXV fDq9qQYfZYheKESKbsckXxf8tlUi/WxbVImZhtNsqayxrE95rdYrqLsIodfiPAb8xxQWtKNLr1Bb SMB+R/0PlNUievRtmghvK9+2WqjCgdjMpn+x2fcQVOFC4mC4yoTvByt+HHaRadnwJWcOLD3RPkXQ XZ/YxjtHAvrIllmnIWBN5Ru3i5mpOLp9ePDiGSlXvUnmA4ax7NhGm8uJKjsW3U9X3dUxMUHB2Zfl zeflgjNxyVVQXxpDxPRNecvypuFGuywJ1HB4wJSvhvpSksPO32tjyrMax4aG3y7mGRnIXK2BRFsb iC66jjMwHblWpFgQ0Rstc3fGwRNuTGQHIOOQ36QfHmlczgxgogRxKN/Y2INUY+ntgsKjqxDSdy/H 8Gx6idO4I3SZ/M2VmcYWsB9bSiojUYdxeSRV/Hxm/aJx3j15edrFy0OQV0rb2dfZjK/PtH/9963/ AAAA//8DAFBLAwQUAAYACAAAACEACLNyKtoAAAAHAQAADwAAAGRycy9kb3ducmV2LnhtbEyOwU7D MBBE70j8g7VIXCrqkNAKQpwKAblxaQFx3cZLEhGv09htA1/PwgVOq6cZzb5iNbleHWgMnWcDl/ME FHHtbceNgZfn6uIaVIjIFnvPZOCTAqzK05MCc+uPvKbDJjZKRjjkaKCNcci1DnVLDsPcD8SSvfvR YRQcG21HPMq463WaJEvtsGP50OJA9y3VH5u9MxCqV9pVX7N6lrxljad09/D0iMacn013t6AiTfGv DD/6og6lOG39nm1QvXCaXUnVwFKO5NlicQNq+8u6LPR///IbAAD//wMAUEsBAi0AFAAGAAgAAAAh ALaDOJL+AAAA4QEAABMAAAAAAAAAAAAAAAAAAAAAAFtDb250ZW50X1R5cGVzXS54bWxQSwECLQAU AAYACAAAACEAOP0h/9YAAACUAQAACwAAAAAAAAAAAAAAAAAvAQAAX3JlbHMvLnJlbHNQSwECLQAU AAYACAAAACEA8y04Q+gBAADFAwAADgAAAAAAAAAAAAAAAAAuAgAAZHJzL2Uyb0RvYy54bWxQSwEC LQAUAAYACAAAACEACLNyKtoAAAAHAQAADwAAAAAAAAAAAAAAAABCBAAAZHJzL2Rvd25yZXYueG1s UEsFBgAAAAAEAAQA8wAAAEkFAAAAAA== "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177.95pt,3.2pt" w14:anchorId="5A18E32A">
                      <o:lock shapetype="f" v:ext="edit"/>
                    </v:line>
                  </w:pict>
                </mc:Fallback>
              </mc:AlternateContent>
            </w:r>
            <w:r w:rsidR="00F72057" w:rsidRPr="00785C53">
              <w:rPr>
                <w:b/>
                <w:bCs/>
                <w:sz w:val="22"/>
                <w:szCs w:val="22"/>
                <w:lang w:val="vi-VN"/>
              </w:rPr>
              <w:tab/>
            </w:r>
            <w:r w:rsidR="00F72057" w:rsidRPr="00785C53">
              <w:rPr>
                <w:b/>
                <w:bCs/>
                <w:sz w:val="22"/>
                <w:szCs w:val="22"/>
                <w:lang w:val="vi-VN"/>
              </w:rPr>
              <w:tab/>
            </w:r>
          </w:p>
        </w:tc>
        <w:tc>
          <w:tcPr>
            <w:tcW w:w="5481" w:type="dxa"/>
            <w:shd w:val="clear" w:color="auto" w:fill="auto"/>
          </w:tcPr>
          <w:p w:rsidR="0021192A" w:rsidRPr="00785C53" w:rsidRDefault="0021192A" w:rsidP="002708B4">
            <w:pPr>
              <w:jc w:val="center"/>
              <w:rPr>
                <w:b/>
                <w:bCs/>
                <w:sz w:val="22"/>
                <w:szCs w:val="22"/>
                <w:lang w:val="vi-VN"/>
              </w:rPr>
            </w:pPr>
            <w:r w:rsidRPr="00785C53">
              <w:rPr>
                <w:b/>
                <w:bCs/>
                <w:sz w:val="22"/>
                <w:szCs w:val="22"/>
                <w:lang w:val="vi-VN"/>
              </w:rPr>
              <w:t>CỘNG HÒA XÃ HỘI CHỦ NGHĨA VIỆT NAM</w:t>
            </w:r>
          </w:p>
          <w:p w:rsidR="0021192A" w:rsidRPr="00785C53" w:rsidRDefault="0021192A" w:rsidP="00A85C47">
            <w:pPr>
              <w:jc w:val="center"/>
              <w:rPr>
                <w:b/>
                <w:bCs/>
                <w:sz w:val="22"/>
                <w:szCs w:val="22"/>
              </w:rPr>
            </w:pPr>
            <w:r w:rsidRPr="00785C53">
              <w:rPr>
                <w:b/>
                <w:bCs/>
                <w:sz w:val="22"/>
                <w:szCs w:val="22"/>
              </w:rPr>
              <w:t>Độc lập - Tự do - Hạnh phúc</w:t>
            </w:r>
          </w:p>
          <w:p w:rsidR="0021192A" w:rsidRPr="00785C53" w:rsidRDefault="003A3B36" w:rsidP="00A85C47">
            <w:pPr>
              <w:jc w:val="center"/>
              <w:rPr>
                <w:sz w:val="22"/>
                <w:szCs w:val="22"/>
              </w:rPr>
            </w:pPr>
            <w:r w:rsidRPr="00785C53">
              <w:rPr>
                <w:noProof/>
                <w:sz w:val="22"/>
                <w:szCs w:val="22"/>
              </w:rPr>
              <mc:AlternateContent>
                <mc:Choice Requires="wps">
                  <w:drawing>
                    <wp:anchor distT="4294967295" distB="4294967295" distL="114300" distR="114300" simplePos="0" relativeHeight="251657216" behindDoc="0" locked="0" layoutInCell="1" allowOverlap="1">
                      <wp:simplePos x="0" y="0"/>
                      <wp:positionH relativeFrom="column">
                        <wp:posOffset>1123315</wp:posOffset>
                      </wp:positionH>
                      <wp:positionV relativeFrom="paragraph">
                        <wp:posOffset>60324</wp:posOffset>
                      </wp:positionV>
                      <wp:extent cx="11049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49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from="88.45pt,4.75pt" id="Straight Connector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7mth5wEAAMUDAAAOAAAAZHJzL2Uyb0RvYy54bWysU02P0zAQvSPxHyzfadKKVjRquodWy2WB Sl1+wKztJBb+ksc07b9n7LRlF26IHKzxfDzPm3nZPJytYScVUXvX8vms5kw54aV2fcu/Pz9++MQZ JnASjHeq5ReF/GH7/t1mDI1a+MEbqSIjEIfNGFo+pBSaqkIxKAs480E5CnY+Wkh0jX0lI4yEbk21 qOtVNfooQ/RCIZJ3PwX5tuB3nRLpW9ehSsy0nHpL5YzlfMlntd1A00cIgxbXNuAfurCgHT16h9pD AvYz6r+grBbRo+/STHhb+a7TQhUOxGZe/8HmOEBQhQsNB8N9TPj/YMXX0yEyLVu+4syBpRUdUwTd D4ntvHM0QB/ZKs9pDNhQ+s4dYmYqzu4Ynrz4gRSr3gTzBcOUdu6izelElZ3L3C/3uatzYoKc83n9 cV3TesQtVkFzKwwR02flLctGy412eSTQwOkJU34amltKdjv/qI0pazWOjS1fLxdLQgYSV2cgkWkD 0UXXcwamJ9WKFAsieqNlrs44eMGdiewEJBzSm/TjM7XLmQFMFCAO5ZsKB5BqSl0vyT2pCiF98XJy z+ubn9qdoEvnb57MNPaAw1RSQhmJKozLLami5yvr3zPO1ouXl0O8LYK0Usquus5ifH0n+/Xft/0F AAD//wMAUEsDBBQABgAIAAAAIQBk7T4u2QAAAAcBAAAPAAAAZHJzL2Rvd25yZXYueG1sTI7BTsMw EETvSPyDtUhcKmrTqoWGOBUCcuNCAXHdxksSEa/T2G0DX8/CBY5PM5p5+Xr0nTrQENvAFi6nBhRx FVzLtYWX5/LiGlRMyA67wGThkyKsi9OTHDMXjvxEh02qlYxwzNBCk1KfaR2rhjzGaeiJJXsPg8ck ONTaDXiUcd/pmTFL7bFleWiwp7uGqo/N3luI5Svtyq9JNTFv8zrQbHf/+IDWnp+NtzegEo3prww/ +qIOhThtw55dVJ3w1XIlVQurBSjJ5wsjvP1lXeT6v3/xDQAA//8DAFBLAQItABQABgAIAAAAIQC2 gziS/gAAAOEBAAATAAAAAAAAAAAAAAAAAAAAAABbQ29udGVudF9UeXBlc10ueG1sUEsBAi0AFAAG AAgAAAAhADj9If/WAAAAlAEAAAsAAAAAAAAAAAAAAAAALwEAAF9yZWxzLy5yZWxzUEsBAi0AFAAG AAgAAAAhADLua2HnAQAAxQMAAA4AAAAAAAAAAAAAAAAALgIAAGRycy9lMm9Eb2MueG1sUEsBAi0A FAAGAAgAAAAhAGTtPi7ZAAAABwEAAA8AAAAAAAAAAAAAAAAAQQQAAGRycy9kb3ducmV2LnhtbFBL BQYAAAAABAAEAPMAAABHBQAAAAA= "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to="175.45pt,4.75pt" w14:anchorId="0951C3EF">
                      <o:lock shapetype="f" v:ext="edit"/>
                    </v:line>
                  </w:pict>
                </mc:Fallback>
              </mc:AlternateContent>
            </w:r>
            <w:r w:rsidRPr="00785C53">
              <w:rPr>
                <w:noProof/>
                <w:sz w:val="22"/>
                <w:szCs w:val="22"/>
              </w:rPr>
              <mc:AlternateContent>
                <mc:Choice Requires="wps">
                  <w:drawing>
                    <wp:anchor distT="4294967295" distB="4294967295" distL="114299" distR="114299" simplePos="0" relativeHeight="251656192" behindDoc="0" locked="0" layoutInCell="1" allowOverlap="1">
                      <wp:simplePos x="0" y="0"/>
                      <wp:positionH relativeFrom="column">
                        <wp:posOffset>765809</wp:posOffset>
                      </wp:positionH>
                      <wp:positionV relativeFrom="paragraph">
                        <wp:posOffset>40639</wp:posOffset>
                      </wp:positionV>
                      <wp:extent cx="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from="60.3pt,3.2pt" id="Straight Connector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5DSp44QEAAL8DAAAOAAAAZHJzL2Uyb0RvYy54bWysU8tu2zAQvBfoPxC817INuGgEyznYSC5p a8DpB2xISiJCcQkua9l/3yVlu0l7K6oDQe5jOLMcre9PgxNHE8mib+RiNpfCeIXa+q6RP54fPn2R ghJ4DQ69aeTZkLzffPywHkNtltij0yYKBvFUj6GRfUqhripSvRmAZhiM52SLcYDEx9hVOsLI6IOr lvP552rEqENEZYg4upuSclPw29ao9L1tySThGsncUlljWV/yWm3WUHcRQm/VhQb8A4sBrOdLb1A7 SCB+RvsX1GBVRMI2zRQOFbatVaZoYDWL+R9qDj0EU7TwcCjcxkT/D1Z9O+6jsLqRKyk8DPxEhxTB dn0SW/SeB4hRrPKcxkA1l2/9Pmal6uQP4QnVK3GuepfMBwpT2amNQy5nqeJU5n6+zd2cklBTUF2j FdTXlhApPRocRN400lmfhwE1HJ8o5UuhvpbksMcH61x5UOfF2Mi71ZJFKWBbtQ4Sb4fAQsl3UoDr 2K8qxYJI6KzO3RmHzrR1URyBLcNO0zg+M1EpHFDiBLMv39TYgzZT6d2Kw5OfCNJX1FN4Mb/Gme4E XZi/uzLL2AH1U0tJZSTucD5TMsXJF9W/p5t3L6jP+3h9AnZJabs4Otvw7Zn3b/+7zS8AAAD//wMA UEsDBBQABgAIAAAAIQAdwGU62AAAAAcBAAAPAAAAZHJzL2Rvd25yZXYueG1sTI5NT8MwEETvSPwH a5G4VK1NQFEV4lQIyI1LPxDXbbwkEfE6jd028Otxe2mPTzOaeflitJ040OBbxxoeZgoEceVMy7WG zbqczkH4gGywc0wafsnDori9yTEz7shLOqxCLeII+ww1NCH0mZS+asiin7meOGbfbrAYIg61NAMe 47jtZKJUKi22HB8a7Om1oepntbcafPlJu/JvUk3U12PtKNm9fbyj1vd348sziEBjuJThpB/VoYhO W7dn40UXOVFprGpIn0Cc8jNvzyyLXF77F/8AAAD//wMAUEsBAi0AFAAGAAgAAAAhALaDOJL+AAAA 4QEAABMAAAAAAAAAAAAAAAAAAAAAAFtDb250ZW50X1R5cGVzXS54bWxQSwECLQAUAAYACAAAACEA OP0h/9YAAACUAQAACwAAAAAAAAAAAAAAAAAvAQAAX3JlbHMvLnJlbHNQSwECLQAUAAYACAAAACEA uQ0qeOEBAAC/AwAADgAAAAAAAAAAAAAAAAAuAgAAZHJzL2Uyb0RvYy54bWxQSwECLQAUAAYACAAA ACEAHcBlOtgAAAAHAQAADwAAAAAAAAAAAAAAAAA7BAAAZHJzL2Rvd25yZXYueG1sUEsFBgAAAAAE AAQA8wAAAEAFAAAAAA== " o:spid="_x0000_s1026" style="position:absolute;z-index:25165619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to="60.3pt,3.2pt" w14:anchorId="769268A3">
                      <o:lock shapetype="f" v:ext="edit"/>
                    </v:line>
                  </w:pict>
                </mc:Fallback>
              </mc:AlternateContent>
            </w:r>
          </w:p>
        </w:tc>
      </w:tr>
      <w:tr w:rsidR="0021192A" w:rsidRPr="00785C53" w:rsidTr="007B4E31">
        <w:tc>
          <w:tcPr>
            <w:tcW w:w="5246" w:type="dxa"/>
            <w:shd w:val="clear" w:color="auto" w:fill="auto"/>
          </w:tcPr>
          <w:p w:rsidR="0021192A" w:rsidRPr="00785C53" w:rsidRDefault="00CC4B4E" w:rsidP="00EE4028">
            <w:r w:rsidRPr="00785C53">
              <w:rPr>
                <w:lang w:val="vi-VN"/>
              </w:rPr>
              <w:t xml:space="preserve">   </w:t>
            </w:r>
            <w:r w:rsidR="009A7048" w:rsidRPr="00785C53">
              <w:rPr>
                <w:lang w:val="vi-VN"/>
              </w:rPr>
              <w:t xml:space="preserve">   </w:t>
            </w:r>
            <w:r w:rsidR="006B1DFD" w:rsidRPr="00785C53">
              <w:t xml:space="preserve">    </w:t>
            </w:r>
            <w:r w:rsidR="0021192A" w:rsidRPr="00785C53">
              <w:t>Số:</w:t>
            </w:r>
            <w:r w:rsidR="00F06E0A" w:rsidRPr="00785C53">
              <w:t xml:space="preserve"> </w:t>
            </w:r>
            <w:r w:rsidR="00EE4028">
              <w:t>&lt;&lt;bc_num_contract&gt;&gt;</w:t>
            </w:r>
          </w:p>
        </w:tc>
        <w:tc>
          <w:tcPr>
            <w:tcW w:w="5481" w:type="dxa"/>
            <w:shd w:val="clear" w:color="auto" w:fill="auto"/>
          </w:tcPr>
          <w:p w:rsidR="0021192A" w:rsidRPr="00EE4028" w:rsidRDefault="006014C2" w:rsidP="00EE4028">
            <w:pPr>
              <w:jc w:val="center"/>
            </w:pPr>
            <w:r w:rsidRPr="00785C53">
              <w:rPr>
                <w:i/>
                <w:iCs/>
                <w:lang w:val="vi-VN"/>
              </w:rPr>
              <w:t xml:space="preserve">Hà Nội, </w:t>
            </w:r>
            <w:r w:rsidR="00EE4028">
              <w:rPr>
                <w:i/>
                <w:iCs/>
              </w:rPr>
              <w:t>&lt;&lt;bc_today&gt;&gt;</w:t>
            </w:r>
          </w:p>
        </w:tc>
      </w:tr>
    </w:tbl>
    <w:p w:rsidR="001D00E6" w:rsidRPr="00F377E7" w:rsidRDefault="001D00E6" w:rsidP="00A85C47">
      <w:pPr>
        <w:tabs>
          <w:tab w:val="center" w:pos="2127"/>
          <w:tab w:val="center" w:pos="7230"/>
        </w:tabs>
        <w:autoSpaceDE w:val="0"/>
        <w:autoSpaceDN w:val="0"/>
        <w:adjustRightInd w:val="0"/>
        <w:jc w:val="center"/>
        <w:rPr>
          <w:b/>
          <w:bCs/>
          <w:sz w:val="22"/>
          <w:szCs w:val="40"/>
          <w:lang w:val="vi-VN"/>
        </w:rPr>
      </w:pPr>
    </w:p>
    <w:p w:rsidR="009779EE" w:rsidRPr="00785C53" w:rsidRDefault="002F23C5" w:rsidP="00A85C47">
      <w:pPr>
        <w:tabs>
          <w:tab w:val="center" w:pos="2127"/>
          <w:tab w:val="center" w:pos="7230"/>
        </w:tabs>
        <w:autoSpaceDE w:val="0"/>
        <w:autoSpaceDN w:val="0"/>
        <w:adjustRightInd w:val="0"/>
        <w:jc w:val="center"/>
        <w:rPr>
          <w:b/>
          <w:bCs/>
          <w:sz w:val="40"/>
          <w:szCs w:val="40"/>
        </w:rPr>
      </w:pPr>
      <w:r w:rsidRPr="00785C53">
        <w:rPr>
          <w:b/>
          <w:bCs/>
          <w:sz w:val="40"/>
          <w:szCs w:val="40"/>
        </w:rPr>
        <w:t>BÁO CÁO KẾT QUẢ</w:t>
      </w:r>
      <w:r w:rsidR="002E6BBE" w:rsidRPr="00785C53">
        <w:rPr>
          <w:b/>
          <w:bCs/>
          <w:sz w:val="40"/>
          <w:szCs w:val="40"/>
          <w:lang w:val="vi-VN"/>
        </w:rPr>
        <w:t xml:space="preserve"> THẨM ĐỊNH GIÁ</w:t>
      </w:r>
    </w:p>
    <w:p w:rsidR="00516C16" w:rsidRDefault="00BC5333" w:rsidP="00516C16">
      <w:pPr>
        <w:autoSpaceDE w:val="0"/>
        <w:autoSpaceDN w:val="0"/>
        <w:adjustRightInd w:val="0"/>
        <w:jc w:val="center"/>
        <w:rPr>
          <w:i/>
          <w:lang w:val="en"/>
        </w:rPr>
      </w:pPr>
      <w:r w:rsidRPr="00785C53">
        <w:rPr>
          <w:i/>
          <w:lang w:val="en"/>
        </w:rPr>
        <w:t xml:space="preserve">(Kèm theo </w:t>
      </w:r>
      <w:r w:rsidR="003C5E17" w:rsidRPr="00785C53">
        <w:rPr>
          <w:i/>
          <w:lang w:val="en"/>
        </w:rPr>
        <w:t>Chứng thư</w:t>
      </w:r>
      <w:r w:rsidRPr="00785C53">
        <w:rPr>
          <w:i/>
          <w:lang w:val="en"/>
        </w:rPr>
        <w:t xml:space="preserve"> </w:t>
      </w:r>
      <w:r w:rsidR="002F23C5" w:rsidRPr="00785C53">
        <w:rPr>
          <w:i/>
          <w:lang w:val="en"/>
        </w:rPr>
        <w:t xml:space="preserve">thẩm định giá số </w:t>
      </w:r>
      <w:r w:rsidR="00EE4028">
        <w:rPr>
          <w:i/>
        </w:rPr>
        <w:t xml:space="preserve">&lt;&lt;ct_num_contract&gt;&gt; </w:t>
      </w:r>
      <w:r w:rsidR="00516C16">
        <w:rPr>
          <w:i/>
          <w:lang w:val="vi-VN"/>
        </w:rPr>
        <w:t>n</w:t>
      </w:r>
      <w:r w:rsidR="002F23C5" w:rsidRPr="00785C53">
        <w:rPr>
          <w:i/>
          <w:lang w:val="en"/>
        </w:rPr>
        <w:t>gày</w:t>
      </w:r>
      <w:r w:rsidR="005F14DB" w:rsidRPr="00785C53">
        <w:rPr>
          <w:i/>
          <w:lang w:val="vi-VN"/>
        </w:rPr>
        <w:t xml:space="preserve"> </w:t>
      </w:r>
      <w:r w:rsidR="00EE4028">
        <w:rPr>
          <w:i/>
        </w:rPr>
        <w:t xml:space="preserve">&lt;&lt;ct_today&gt;&gt; </w:t>
      </w:r>
    </w:p>
    <w:p w:rsidR="002F23C5" w:rsidRPr="00785C53" w:rsidRDefault="002F23C5" w:rsidP="00516C16">
      <w:pPr>
        <w:autoSpaceDE w:val="0"/>
        <w:autoSpaceDN w:val="0"/>
        <w:adjustRightInd w:val="0"/>
        <w:jc w:val="center"/>
        <w:rPr>
          <w:i/>
          <w:lang w:val="en"/>
        </w:rPr>
      </w:pPr>
      <w:r w:rsidRPr="00785C53">
        <w:rPr>
          <w:i/>
          <w:lang w:val="en"/>
        </w:rPr>
        <w:t xml:space="preserve">của Công ty </w:t>
      </w:r>
      <w:r w:rsidR="00345F13" w:rsidRPr="00785C53">
        <w:rPr>
          <w:i/>
          <w:lang w:val="vi-VN"/>
        </w:rPr>
        <w:t>Cổ phần Dịch vụ tài chính và Thẩm định giá tài sản Việt Nam</w:t>
      </w:r>
      <w:r w:rsidRPr="00785C53">
        <w:rPr>
          <w:i/>
          <w:lang w:val="en"/>
        </w:rPr>
        <w:t>)</w:t>
      </w:r>
    </w:p>
    <w:p w:rsidR="00EC732B" w:rsidRDefault="00EC732B" w:rsidP="00EC732B">
      <w:pPr>
        <w:tabs>
          <w:tab w:val="left" w:pos="6075"/>
        </w:tabs>
        <w:autoSpaceDE w:val="0"/>
        <w:autoSpaceDN w:val="0"/>
        <w:adjustRightInd w:val="0"/>
        <w:spacing w:line="312" w:lineRule="auto"/>
        <w:jc w:val="center"/>
        <w:rPr>
          <w:b/>
          <w:sz w:val="28"/>
          <w:szCs w:val="28"/>
        </w:rPr>
      </w:pPr>
    </w:p>
    <w:p w:rsidR="0051570F" w:rsidRPr="00785C53" w:rsidRDefault="0051570F" w:rsidP="00EC732B">
      <w:pPr>
        <w:tabs>
          <w:tab w:val="left" w:pos="6075"/>
        </w:tabs>
        <w:autoSpaceDE w:val="0"/>
        <w:autoSpaceDN w:val="0"/>
        <w:adjustRightInd w:val="0"/>
        <w:spacing w:line="312" w:lineRule="auto"/>
        <w:jc w:val="center"/>
        <w:rPr>
          <w:b/>
          <w:sz w:val="28"/>
          <w:szCs w:val="28"/>
        </w:rPr>
      </w:pPr>
      <w:r w:rsidRPr="00785C53">
        <w:rPr>
          <w:b/>
          <w:sz w:val="28"/>
          <w:szCs w:val="28"/>
        </w:rPr>
        <w:t>PHẦN I. THÔNG TIN CHUNG</w:t>
      </w:r>
    </w:p>
    <w:p w:rsidR="00761A1B" w:rsidRDefault="0051570F" w:rsidP="00EC732B">
      <w:pPr>
        <w:tabs>
          <w:tab w:val="left" w:pos="6075"/>
        </w:tabs>
        <w:autoSpaceDE w:val="0"/>
        <w:autoSpaceDN w:val="0"/>
        <w:adjustRightInd w:val="0"/>
        <w:spacing w:line="312" w:lineRule="auto"/>
        <w:jc w:val="center"/>
        <w:rPr>
          <w:b/>
          <w:sz w:val="28"/>
          <w:szCs w:val="28"/>
        </w:rPr>
      </w:pPr>
      <w:r w:rsidRPr="00785C53">
        <w:rPr>
          <w:b/>
          <w:sz w:val="28"/>
          <w:szCs w:val="28"/>
        </w:rPr>
        <w:t>VỀ BÁO CÁO KẾT QUẢ THẨM ĐỊNH GIÁ</w:t>
      </w:r>
    </w:p>
    <w:p w:rsidR="0049521B" w:rsidRPr="00785C53" w:rsidRDefault="0049521B" w:rsidP="00EC732B">
      <w:pPr>
        <w:tabs>
          <w:tab w:val="left" w:pos="6075"/>
        </w:tabs>
        <w:autoSpaceDE w:val="0"/>
        <w:autoSpaceDN w:val="0"/>
        <w:adjustRightInd w:val="0"/>
        <w:spacing w:line="312" w:lineRule="auto"/>
        <w:jc w:val="center"/>
        <w:rPr>
          <w:b/>
          <w:sz w:val="28"/>
          <w:szCs w:val="28"/>
        </w:rPr>
      </w:pPr>
    </w:p>
    <w:p w:rsidR="00F71276" w:rsidRPr="00785C53" w:rsidRDefault="00F71276" w:rsidP="00EC732B">
      <w:pPr>
        <w:pStyle w:val="ListParagraph"/>
        <w:spacing w:line="312" w:lineRule="auto"/>
        <w:ind w:left="0" w:firstLine="567"/>
        <w:jc w:val="both"/>
        <w:rPr>
          <w:b/>
          <w:sz w:val="28"/>
          <w:szCs w:val="28"/>
        </w:rPr>
      </w:pPr>
      <w:r w:rsidRPr="00785C53">
        <w:rPr>
          <w:b/>
          <w:sz w:val="28"/>
          <w:szCs w:val="28"/>
        </w:rPr>
        <w:t>1. Các thông tin về doanh nghiệp thẩm định giá:</w:t>
      </w:r>
    </w:p>
    <w:p w:rsidR="00F71276" w:rsidRPr="00785C53" w:rsidRDefault="00F71276" w:rsidP="00EC732B">
      <w:pPr>
        <w:pStyle w:val="ListParagraph"/>
        <w:spacing w:line="312" w:lineRule="auto"/>
        <w:ind w:left="0" w:firstLine="567"/>
        <w:jc w:val="both"/>
        <w:rPr>
          <w:sz w:val="28"/>
          <w:szCs w:val="28"/>
        </w:rPr>
      </w:pPr>
      <w:r w:rsidRPr="00785C53">
        <w:rPr>
          <w:sz w:val="28"/>
          <w:szCs w:val="28"/>
        </w:rPr>
        <w:t xml:space="preserve">- Tên doanh nghiệp: </w:t>
      </w:r>
      <w:r w:rsidR="00A76167" w:rsidRPr="00785C53">
        <w:rPr>
          <w:sz w:val="28"/>
          <w:szCs w:val="28"/>
        </w:rPr>
        <w:t>Công ty Cổ phần Dịch vụ tài chính và Thẩm định giá tài sản Việt Nam</w:t>
      </w:r>
      <w:r w:rsidRPr="00785C53">
        <w:rPr>
          <w:sz w:val="28"/>
          <w:szCs w:val="28"/>
        </w:rPr>
        <w:t>;</w:t>
      </w:r>
    </w:p>
    <w:p w:rsidR="00F71276" w:rsidRPr="00785C53" w:rsidRDefault="00F71276" w:rsidP="00EC732B">
      <w:pPr>
        <w:pStyle w:val="ListParagraph"/>
        <w:spacing w:line="312" w:lineRule="auto"/>
        <w:ind w:left="0" w:firstLine="567"/>
        <w:jc w:val="both"/>
        <w:rPr>
          <w:sz w:val="28"/>
          <w:szCs w:val="28"/>
        </w:rPr>
      </w:pPr>
      <w:r w:rsidRPr="00785C53">
        <w:rPr>
          <w:sz w:val="28"/>
          <w:szCs w:val="28"/>
        </w:rPr>
        <w:t xml:space="preserve">- Địa chỉ: </w:t>
      </w:r>
      <w:r w:rsidR="00A76167" w:rsidRPr="00785C53">
        <w:rPr>
          <w:sz w:val="28"/>
          <w:szCs w:val="28"/>
        </w:rPr>
        <w:t>Số 19 ngõ 402 Bạch Mai, Hai Bà Trưng, Thành Phố Hà Nội</w:t>
      </w:r>
      <w:r w:rsidR="00C63987" w:rsidRPr="00785C53">
        <w:rPr>
          <w:sz w:val="28"/>
          <w:szCs w:val="28"/>
        </w:rPr>
        <w:t>.</w:t>
      </w:r>
    </w:p>
    <w:p w:rsidR="00FC0261" w:rsidRPr="00785C53" w:rsidRDefault="00FC0261" w:rsidP="00EC732B">
      <w:pPr>
        <w:pStyle w:val="ListParagraph"/>
        <w:spacing w:line="312" w:lineRule="auto"/>
        <w:ind w:left="0" w:firstLine="567"/>
        <w:jc w:val="both"/>
        <w:rPr>
          <w:sz w:val="28"/>
          <w:szCs w:val="28"/>
        </w:rPr>
      </w:pPr>
      <w:r w:rsidRPr="00785C53">
        <w:rPr>
          <w:sz w:val="28"/>
          <w:szCs w:val="28"/>
        </w:rPr>
        <w:t xml:space="preserve">- </w:t>
      </w:r>
      <w:r w:rsidR="00F23274" w:rsidRPr="00785C53">
        <w:rPr>
          <w:rFonts w:eastAsia="Calibri"/>
          <w:bCs/>
          <w:color w:val="000000"/>
          <w:sz w:val="28"/>
          <w:szCs w:val="28"/>
        </w:rPr>
        <w:t xml:space="preserve">Website: </w:t>
      </w:r>
      <w:r w:rsidR="00476AE7" w:rsidRPr="00476AE7">
        <w:rPr>
          <w:rFonts w:eastAsia="Calibri"/>
          <w:bCs/>
          <w:color w:val="4472C4"/>
          <w:sz w:val="28"/>
          <w:szCs w:val="28"/>
          <w:u w:val="single"/>
        </w:rPr>
        <w:t>www.avfs.vn</w:t>
      </w:r>
      <w:r w:rsidR="00476AE7" w:rsidRPr="00476AE7">
        <w:rPr>
          <w:rFonts w:eastAsia="Calibri"/>
          <w:bCs/>
          <w:color w:val="000000"/>
          <w:sz w:val="28"/>
          <w:szCs w:val="28"/>
        </w:rPr>
        <w:t xml:space="preserve">; Email: </w:t>
      </w:r>
      <w:r w:rsidR="00476AE7" w:rsidRPr="00476AE7">
        <w:rPr>
          <w:rFonts w:eastAsia="Calibri"/>
          <w:bCs/>
          <w:color w:val="4472C4"/>
          <w:sz w:val="28"/>
          <w:szCs w:val="28"/>
          <w:u w:val="single"/>
        </w:rPr>
        <w:t xml:space="preserve">info@avfs.vn                                                                      </w:t>
      </w:r>
    </w:p>
    <w:p w:rsidR="00F71276" w:rsidRPr="00785C53" w:rsidRDefault="00F71276" w:rsidP="00EC732B">
      <w:pPr>
        <w:pStyle w:val="ListParagraph"/>
        <w:spacing w:line="312" w:lineRule="auto"/>
        <w:ind w:left="0" w:firstLine="567"/>
        <w:jc w:val="both"/>
        <w:rPr>
          <w:b/>
          <w:sz w:val="28"/>
          <w:szCs w:val="28"/>
        </w:rPr>
      </w:pPr>
      <w:r w:rsidRPr="00785C53">
        <w:rPr>
          <w:b/>
          <w:sz w:val="28"/>
          <w:szCs w:val="28"/>
        </w:rPr>
        <w:t>2. Các thông tin cơ bản về cuộc thẩm định giá:</w:t>
      </w:r>
    </w:p>
    <w:p w:rsidR="00F71276" w:rsidRPr="00785C53" w:rsidRDefault="00F71276" w:rsidP="00EC732B">
      <w:pPr>
        <w:pStyle w:val="ListParagraph"/>
        <w:spacing w:line="312" w:lineRule="auto"/>
        <w:ind w:left="0" w:firstLine="567"/>
        <w:jc w:val="both"/>
        <w:rPr>
          <w:b/>
          <w:i/>
          <w:sz w:val="28"/>
          <w:szCs w:val="28"/>
        </w:rPr>
      </w:pPr>
      <w:r w:rsidRPr="00785C53">
        <w:rPr>
          <w:b/>
          <w:i/>
          <w:sz w:val="28"/>
          <w:szCs w:val="28"/>
        </w:rPr>
        <w:t>2.1 Khách hàng thẩm định giá:</w:t>
      </w:r>
    </w:p>
    <w:p w:rsidR="000F574B" w:rsidRPr="000F574B" w:rsidRDefault="000F574B" w:rsidP="000F574B">
      <w:pPr>
        <w:spacing w:line="312" w:lineRule="auto"/>
        <w:ind w:firstLine="454"/>
        <w:contextualSpacing/>
        <w:jc w:val="both"/>
        <w:rPr>
          <w:sz w:val="28"/>
          <w:szCs w:val="28"/>
          <w:lang w:val="vi-VN"/>
        </w:rPr>
      </w:pPr>
      <w:r w:rsidRPr="000F574B">
        <w:rPr>
          <w:sz w:val="28"/>
          <w:szCs w:val="28"/>
          <w:lang w:val="vi-VN"/>
        </w:rPr>
        <w:t xml:space="preserve">- Tên khách hàng: </w:t>
      </w:r>
      <w:r w:rsidR="00EE4028">
        <w:rPr>
          <w:sz w:val="28"/>
          <w:szCs w:val="28"/>
        </w:rPr>
        <w:t>&lt;&lt;a_side&gt;&gt;</w:t>
      </w:r>
      <w:r w:rsidRPr="000F574B">
        <w:rPr>
          <w:sz w:val="28"/>
          <w:szCs w:val="28"/>
          <w:lang w:val="vi-VN"/>
        </w:rPr>
        <w:t>;</w:t>
      </w:r>
    </w:p>
    <w:p w:rsidR="000F574B" w:rsidRPr="000F574B" w:rsidRDefault="000F574B" w:rsidP="000F574B">
      <w:pPr>
        <w:spacing w:line="312" w:lineRule="auto"/>
        <w:ind w:firstLine="454"/>
        <w:contextualSpacing/>
        <w:jc w:val="both"/>
        <w:rPr>
          <w:sz w:val="28"/>
          <w:szCs w:val="28"/>
          <w:lang w:val="vi-VN"/>
        </w:rPr>
      </w:pPr>
      <w:r w:rsidRPr="000F574B">
        <w:rPr>
          <w:sz w:val="28"/>
          <w:szCs w:val="28"/>
          <w:lang w:val="vi-VN"/>
        </w:rPr>
        <w:t xml:space="preserve"> - Địa chỉ hiện tại: </w:t>
      </w:r>
      <w:r w:rsidR="00EE4028">
        <w:rPr>
          <w:sz w:val="28"/>
          <w:szCs w:val="28"/>
        </w:rPr>
        <w:t>&lt;&lt;a_address&gt;&gt;</w:t>
      </w:r>
      <w:r w:rsidRPr="000F574B">
        <w:rPr>
          <w:sz w:val="28"/>
          <w:szCs w:val="28"/>
          <w:lang w:val="vi-VN"/>
        </w:rPr>
        <w:t>;</w:t>
      </w:r>
    </w:p>
    <w:p w:rsidR="000F574B" w:rsidRPr="000F574B" w:rsidRDefault="000F574B" w:rsidP="000F574B">
      <w:pPr>
        <w:spacing w:line="312" w:lineRule="auto"/>
        <w:ind w:firstLine="454"/>
        <w:contextualSpacing/>
        <w:jc w:val="both"/>
        <w:rPr>
          <w:sz w:val="28"/>
          <w:szCs w:val="28"/>
          <w:lang w:val="vi-VN"/>
        </w:rPr>
      </w:pPr>
      <w:r w:rsidRPr="000F574B">
        <w:rPr>
          <w:sz w:val="28"/>
          <w:szCs w:val="28"/>
          <w:lang w:val="vi-VN"/>
        </w:rPr>
        <w:t xml:space="preserve"> - Số điện thoại: </w:t>
      </w:r>
      <w:r w:rsidR="00EE4028">
        <w:rPr>
          <w:sz w:val="28"/>
          <w:szCs w:val="28"/>
        </w:rPr>
        <w:t>&lt;&lt;a_phone&gt;&gt;</w:t>
      </w:r>
      <w:r w:rsidRPr="000F574B">
        <w:rPr>
          <w:sz w:val="28"/>
          <w:szCs w:val="28"/>
          <w:lang w:val="vi-VN"/>
        </w:rPr>
        <w:t>‬;</w:t>
      </w:r>
    </w:p>
    <w:p w:rsidR="00416D81" w:rsidRPr="00EE4028" w:rsidRDefault="000F574B" w:rsidP="000F574B">
      <w:pPr>
        <w:spacing w:line="312" w:lineRule="auto"/>
        <w:ind w:firstLine="454"/>
        <w:contextualSpacing/>
        <w:jc w:val="both"/>
        <w:rPr>
          <w:sz w:val="28"/>
          <w:szCs w:val="28"/>
        </w:rPr>
      </w:pPr>
      <w:r w:rsidRPr="000F574B">
        <w:rPr>
          <w:sz w:val="28"/>
          <w:szCs w:val="28"/>
          <w:lang w:val="vi-VN"/>
        </w:rPr>
        <w:t xml:space="preserve"> - Người đại diện theo pháp luật/Người ký hợp đồng thẩm định giá: </w:t>
      </w:r>
      <w:r w:rsidR="00EE4028">
        <w:rPr>
          <w:sz w:val="28"/>
          <w:szCs w:val="28"/>
        </w:rPr>
        <w:t>&lt;&lt;a_represent&gt;&gt;</w:t>
      </w:r>
      <w:r w:rsidRPr="000F574B">
        <w:rPr>
          <w:sz w:val="28"/>
          <w:szCs w:val="28"/>
          <w:lang w:val="vi-VN"/>
        </w:rPr>
        <w:tab/>
        <w:t xml:space="preserve">;  Chức vụ: </w:t>
      </w:r>
      <w:r w:rsidR="00EE4028">
        <w:rPr>
          <w:sz w:val="28"/>
          <w:szCs w:val="28"/>
        </w:rPr>
        <w:t>&lt;&lt;a_position&gt;&gt;.</w:t>
      </w:r>
    </w:p>
    <w:p w:rsidR="00F71276" w:rsidRPr="00F377E7" w:rsidRDefault="00F71276" w:rsidP="00EC732B">
      <w:pPr>
        <w:pStyle w:val="ListParagraph"/>
        <w:spacing w:line="312" w:lineRule="auto"/>
        <w:ind w:left="0" w:firstLine="454"/>
        <w:jc w:val="both"/>
        <w:rPr>
          <w:b/>
          <w:i/>
          <w:sz w:val="28"/>
          <w:szCs w:val="28"/>
          <w:lang w:val="vi-VN"/>
        </w:rPr>
      </w:pPr>
      <w:r w:rsidRPr="00785C53">
        <w:rPr>
          <w:b/>
          <w:i/>
          <w:sz w:val="28"/>
          <w:szCs w:val="28"/>
          <w:lang w:val="vi-VN"/>
        </w:rPr>
        <w:t>2.2</w:t>
      </w:r>
      <w:r w:rsidR="00384954" w:rsidRPr="00785C53">
        <w:rPr>
          <w:b/>
          <w:i/>
          <w:sz w:val="28"/>
          <w:szCs w:val="28"/>
          <w:lang w:val="vi-VN"/>
        </w:rPr>
        <w:t>.</w:t>
      </w:r>
      <w:r w:rsidRPr="00785C53">
        <w:rPr>
          <w:b/>
          <w:i/>
          <w:sz w:val="28"/>
          <w:szCs w:val="28"/>
          <w:lang w:val="vi-VN"/>
        </w:rPr>
        <w:t xml:space="preserve"> Văn bản đề nghị và Hợp đồng thẩm định giá:</w:t>
      </w:r>
    </w:p>
    <w:p w:rsidR="00F71276" w:rsidRPr="00785C53" w:rsidRDefault="00F71276" w:rsidP="00EC732B">
      <w:pPr>
        <w:spacing w:line="312" w:lineRule="auto"/>
        <w:ind w:firstLine="567"/>
        <w:contextualSpacing/>
        <w:jc w:val="both"/>
        <w:rPr>
          <w:sz w:val="28"/>
          <w:szCs w:val="28"/>
          <w:lang w:val="vi-VN"/>
        </w:rPr>
      </w:pPr>
      <w:r w:rsidRPr="00785C53">
        <w:rPr>
          <w:sz w:val="28"/>
          <w:szCs w:val="28"/>
          <w:lang w:val="vi-VN"/>
        </w:rPr>
        <w:t xml:space="preserve">- </w:t>
      </w:r>
      <w:r w:rsidR="000F574B" w:rsidRPr="002601EC">
        <w:rPr>
          <w:sz w:val="28"/>
          <w:szCs w:val="28"/>
          <w:lang w:val="vi-VN"/>
        </w:rPr>
        <w:t xml:space="preserve">Hợp đồng thẩm định giá số </w:t>
      </w:r>
      <w:r w:rsidR="00EE4028">
        <w:rPr>
          <w:sz w:val="28"/>
          <w:szCs w:val="28"/>
        </w:rPr>
        <w:t>&lt;&lt;hd_num_contract&gt;&gt;</w:t>
      </w:r>
      <w:r w:rsidR="000F574B" w:rsidRPr="002601EC">
        <w:rPr>
          <w:sz w:val="28"/>
          <w:szCs w:val="28"/>
          <w:lang w:val="vi-VN"/>
        </w:rPr>
        <w:t xml:space="preserve"> ngày </w:t>
      </w:r>
      <w:r w:rsidR="00EE4028">
        <w:rPr>
          <w:sz w:val="28"/>
          <w:szCs w:val="28"/>
        </w:rPr>
        <w:t>&lt;&lt;hd_today&gt;&gt;</w:t>
      </w:r>
      <w:r w:rsidR="003073DD">
        <w:rPr>
          <w:sz w:val="28"/>
          <w:szCs w:val="28"/>
          <w:lang w:val="vi-VN"/>
        </w:rPr>
        <w:t xml:space="preserve"> </w:t>
      </w:r>
      <w:r w:rsidR="000F574B" w:rsidRPr="002601EC">
        <w:rPr>
          <w:sz w:val="28"/>
          <w:szCs w:val="28"/>
          <w:lang w:val="vi-VN"/>
        </w:rPr>
        <w:t>giữa Công ty Cổ phần Dịch vụ tài chính và Thẩm định giá tài sản Việt Nam và</w:t>
      </w:r>
      <w:r w:rsidR="00AD0372">
        <w:rPr>
          <w:sz w:val="28"/>
          <w:szCs w:val="28"/>
        </w:rPr>
        <w:t xml:space="preserve"> </w:t>
      </w:r>
      <w:bookmarkStart w:id="0" w:name="_GoBack"/>
      <w:bookmarkEnd w:id="0"/>
      <w:r w:rsidR="00EE4028">
        <w:rPr>
          <w:sz w:val="28"/>
          <w:szCs w:val="28"/>
        </w:rPr>
        <w:t>&lt;&lt;a_side&gt;&gt;</w:t>
      </w:r>
      <w:r w:rsidR="00EA3062" w:rsidRPr="00785C53">
        <w:rPr>
          <w:sz w:val="28"/>
          <w:szCs w:val="28"/>
          <w:lang w:val="vi-VN"/>
        </w:rPr>
        <w:t>;</w:t>
      </w:r>
    </w:p>
    <w:p w:rsidR="006A7570" w:rsidRPr="00F377E7" w:rsidRDefault="00F71276" w:rsidP="00EC732B">
      <w:pPr>
        <w:spacing w:line="312" w:lineRule="auto"/>
        <w:ind w:firstLine="567"/>
        <w:jc w:val="both"/>
        <w:rPr>
          <w:color w:val="000000"/>
          <w:sz w:val="28"/>
          <w:szCs w:val="28"/>
          <w:lang w:val="vi-VN"/>
        </w:rPr>
      </w:pPr>
      <w:r w:rsidRPr="00785C53">
        <w:rPr>
          <w:b/>
          <w:i/>
          <w:sz w:val="28"/>
          <w:szCs w:val="28"/>
          <w:lang w:val="vi-VN"/>
        </w:rPr>
        <w:t>2.3</w:t>
      </w:r>
      <w:r w:rsidR="00384954" w:rsidRPr="00785C53">
        <w:rPr>
          <w:b/>
          <w:i/>
          <w:sz w:val="28"/>
          <w:szCs w:val="28"/>
          <w:lang w:val="vi-VN"/>
        </w:rPr>
        <w:t>.</w:t>
      </w:r>
      <w:r w:rsidRPr="00785C53">
        <w:rPr>
          <w:b/>
          <w:i/>
          <w:sz w:val="28"/>
          <w:szCs w:val="28"/>
          <w:lang w:val="vi-VN"/>
        </w:rPr>
        <w:t xml:space="preserve"> Thông tin về tài sản thẩm định giá</w:t>
      </w:r>
      <w:r w:rsidRPr="00785C53">
        <w:rPr>
          <w:b/>
          <w:sz w:val="28"/>
          <w:szCs w:val="28"/>
          <w:lang w:val="vi-VN"/>
        </w:rPr>
        <w:t xml:space="preserve">: </w:t>
      </w:r>
      <w:r w:rsidR="00EE4028" w:rsidRPr="00EE4028">
        <w:rPr>
          <w:bCs/>
          <w:color w:val="000000"/>
          <w:sz w:val="28"/>
          <w:szCs w:val="28"/>
        </w:rPr>
        <w:t>&lt;&lt;accets_pricing&gt;&gt;</w:t>
      </w:r>
      <w:r w:rsidR="006A7570" w:rsidRPr="00F377E7">
        <w:rPr>
          <w:color w:val="000000"/>
          <w:sz w:val="28"/>
          <w:szCs w:val="28"/>
          <w:lang w:val="vi-VN"/>
        </w:rPr>
        <w:t xml:space="preserve">; </w:t>
      </w:r>
    </w:p>
    <w:p w:rsidR="00C15C5D" w:rsidRPr="00785C53" w:rsidRDefault="00BC5333" w:rsidP="00EC732B">
      <w:pPr>
        <w:pStyle w:val="ListParagraph"/>
        <w:spacing w:line="312" w:lineRule="auto"/>
        <w:ind w:left="0" w:firstLine="567"/>
        <w:jc w:val="center"/>
        <w:rPr>
          <w:b/>
          <w:sz w:val="28"/>
          <w:szCs w:val="28"/>
          <w:lang w:val="vi-VN"/>
        </w:rPr>
      </w:pPr>
      <w:r w:rsidRPr="00785C53">
        <w:rPr>
          <w:i/>
          <w:sz w:val="28"/>
          <w:szCs w:val="28"/>
          <w:lang w:val="vi-VN"/>
        </w:rPr>
        <w:t xml:space="preserve">(Chi tiết tại Phụ lục </w:t>
      </w:r>
      <w:r w:rsidR="00C15C5D" w:rsidRPr="00785C53">
        <w:rPr>
          <w:i/>
          <w:sz w:val="28"/>
          <w:szCs w:val="28"/>
          <w:lang w:val="vi-VN"/>
        </w:rPr>
        <w:t>01 kèm theo)</w:t>
      </w:r>
    </w:p>
    <w:p w:rsidR="00993017" w:rsidRPr="00785C53" w:rsidRDefault="00CC4B4E" w:rsidP="00EC732B">
      <w:pPr>
        <w:autoSpaceDE w:val="0"/>
        <w:autoSpaceDN w:val="0"/>
        <w:adjustRightInd w:val="0"/>
        <w:spacing w:line="312" w:lineRule="auto"/>
        <w:ind w:right="-7"/>
        <w:contextualSpacing/>
        <w:jc w:val="both"/>
        <w:rPr>
          <w:sz w:val="28"/>
          <w:szCs w:val="28"/>
          <w:lang w:val="vi-VN"/>
        </w:rPr>
      </w:pPr>
      <w:r w:rsidRPr="00785C53">
        <w:rPr>
          <w:b/>
          <w:i/>
          <w:sz w:val="28"/>
          <w:szCs w:val="28"/>
          <w:lang w:val="vi-VN"/>
        </w:rPr>
        <w:t xml:space="preserve">       </w:t>
      </w:r>
      <w:r w:rsidR="00993017" w:rsidRPr="00785C53">
        <w:rPr>
          <w:b/>
          <w:i/>
          <w:sz w:val="28"/>
          <w:szCs w:val="28"/>
          <w:lang w:val="vi-VN"/>
        </w:rPr>
        <w:t>2.4</w:t>
      </w:r>
      <w:r w:rsidR="00384954" w:rsidRPr="00785C53">
        <w:rPr>
          <w:b/>
          <w:i/>
          <w:sz w:val="28"/>
          <w:szCs w:val="28"/>
          <w:lang w:val="vi-VN"/>
        </w:rPr>
        <w:t>.</w:t>
      </w:r>
      <w:r w:rsidR="00993017" w:rsidRPr="00785C53">
        <w:rPr>
          <w:b/>
          <w:i/>
          <w:sz w:val="28"/>
          <w:szCs w:val="28"/>
          <w:lang w:val="vi-VN"/>
        </w:rPr>
        <w:t xml:space="preserve"> </w:t>
      </w:r>
      <w:r w:rsidR="00993017" w:rsidRPr="00785C53">
        <w:rPr>
          <w:b/>
          <w:bCs/>
          <w:i/>
          <w:sz w:val="28"/>
          <w:szCs w:val="28"/>
          <w:lang w:val="vi-VN"/>
        </w:rPr>
        <w:t>Thời điểm thẩm định giá</w:t>
      </w:r>
      <w:r w:rsidR="00993017" w:rsidRPr="00785C53">
        <w:rPr>
          <w:b/>
          <w:bCs/>
          <w:sz w:val="28"/>
          <w:szCs w:val="28"/>
          <w:lang w:val="vi-VN"/>
        </w:rPr>
        <w:t xml:space="preserve">: </w:t>
      </w:r>
      <w:r w:rsidR="00125FBB" w:rsidRPr="00785C53">
        <w:rPr>
          <w:sz w:val="28"/>
          <w:szCs w:val="28"/>
          <w:lang w:val="vi-VN"/>
        </w:rPr>
        <w:t xml:space="preserve">Tháng </w:t>
      </w:r>
      <w:r w:rsidR="00EE4028" w:rsidRPr="00EE4028">
        <w:rPr>
          <w:bCs/>
          <w:sz w:val="28"/>
          <w:szCs w:val="28"/>
        </w:rPr>
        <w:t>&lt;&lt;time_pricing&gt;&gt;</w:t>
      </w:r>
      <w:r w:rsidR="00354506" w:rsidRPr="00785C53">
        <w:rPr>
          <w:sz w:val="28"/>
          <w:szCs w:val="28"/>
          <w:lang w:val="vi-VN"/>
        </w:rPr>
        <w:t>.</w:t>
      </w:r>
    </w:p>
    <w:p w:rsidR="00416D81" w:rsidRPr="000F574B" w:rsidRDefault="00993017" w:rsidP="00EC732B">
      <w:pPr>
        <w:autoSpaceDE w:val="0"/>
        <w:autoSpaceDN w:val="0"/>
        <w:adjustRightInd w:val="0"/>
        <w:spacing w:line="312" w:lineRule="auto"/>
        <w:ind w:right="-7" w:firstLine="454"/>
        <w:contextualSpacing/>
        <w:jc w:val="both"/>
        <w:rPr>
          <w:bCs/>
          <w:spacing w:val="4"/>
          <w:sz w:val="28"/>
          <w:szCs w:val="28"/>
          <w:lang w:val="vi-VN"/>
        </w:rPr>
      </w:pPr>
      <w:r w:rsidRPr="000F574B">
        <w:rPr>
          <w:b/>
          <w:i/>
          <w:spacing w:val="4"/>
          <w:sz w:val="28"/>
          <w:szCs w:val="28"/>
          <w:lang w:val="vi-VN"/>
        </w:rPr>
        <w:t>2.5</w:t>
      </w:r>
      <w:r w:rsidRPr="000F574B">
        <w:rPr>
          <w:i/>
          <w:spacing w:val="4"/>
          <w:sz w:val="28"/>
          <w:szCs w:val="28"/>
          <w:lang w:val="vi-VN"/>
        </w:rPr>
        <w:t xml:space="preserve"> </w:t>
      </w:r>
      <w:r w:rsidRPr="000F574B">
        <w:rPr>
          <w:b/>
          <w:bCs/>
          <w:i/>
          <w:spacing w:val="4"/>
          <w:sz w:val="28"/>
          <w:szCs w:val="28"/>
          <w:lang w:val="vi-VN"/>
        </w:rPr>
        <w:t>Mục đích thẩm định giá</w:t>
      </w:r>
      <w:r w:rsidRPr="000F574B">
        <w:rPr>
          <w:b/>
          <w:bCs/>
          <w:spacing w:val="4"/>
          <w:sz w:val="28"/>
          <w:szCs w:val="28"/>
          <w:lang w:val="vi-VN"/>
        </w:rPr>
        <w:t xml:space="preserve">: </w:t>
      </w:r>
      <w:r w:rsidR="003821BB" w:rsidRPr="000F574B">
        <w:rPr>
          <w:bCs/>
          <w:spacing w:val="4"/>
          <w:sz w:val="28"/>
          <w:szCs w:val="28"/>
          <w:lang w:val="vi-VN"/>
        </w:rPr>
        <w:t xml:space="preserve">Làm cơ sở tham khảo trong việc xác định giá trị tài sản phục vụ </w:t>
      </w:r>
      <w:r w:rsidR="00EF681C" w:rsidRPr="000F574B">
        <w:rPr>
          <w:bCs/>
          <w:spacing w:val="4"/>
          <w:sz w:val="28"/>
          <w:szCs w:val="28"/>
          <w:lang w:val="vi-VN"/>
        </w:rPr>
        <w:t xml:space="preserve">công tác </w:t>
      </w:r>
      <w:r w:rsidR="00A6214C" w:rsidRPr="000F574B">
        <w:rPr>
          <w:bCs/>
          <w:spacing w:val="4"/>
          <w:sz w:val="28"/>
          <w:szCs w:val="28"/>
          <w:lang w:val="vi-VN"/>
        </w:rPr>
        <w:t>thanh lý tài sản</w:t>
      </w:r>
      <w:r w:rsidR="003821BB" w:rsidRPr="000F574B">
        <w:rPr>
          <w:bCs/>
          <w:spacing w:val="4"/>
          <w:sz w:val="28"/>
          <w:szCs w:val="28"/>
          <w:lang w:val="vi-VN"/>
        </w:rPr>
        <w:t xml:space="preserve"> theo quy định hiện hành của Nhà nước.</w:t>
      </w:r>
    </w:p>
    <w:p w:rsidR="00BF3F4C" w:rsidRPr="00BF3F4C" w:rsidRDefault="00BF3F4C" w:rsidP="00EC732B">
      <w:pPr>
        <w:spacing w:line="312" w:lineRule="auto"/>
        <w:ind w:firstLine="567"/>
        <w:jc w:val="both"/>
        <w:rPr>
          <w:color w:val="000000"/>
          <w:sz w:val="28"/>
          <w:szCs w:val="28"/>
          <w:lang w:val="vi-VN"/>
        </w:rPr>
      </w:pPr>
      <w:r w:rsidRPr="00BF3F4C">
        <w:rPr>
          <w:b/>
          <w:i/>
          <w:color w:val="000000"/>
          <w:sz w:val="28"/>
          <w:szCs w:val="28"/>
          <w:lang w:val="vi-VN"/>
        </w:rPr>
        <w:t>2.6. Nguồn thông tin</w:t>
      </w:r>
      <w:r w:rsidRPr="00BF3F4C">
        <w:rPr>
          <w:color w:val="000000"/>
          <w:sz w:val="28"/>
          <w:szCs w:val="28"/>
          <w:lang w:val="vi-VN"/>
        </w:rPr>
        <w:t>: Báo giá của các tổ chức, cá nhân sản xuất, kinh doanh/Khảo sát giá trị thị trường.</w:t>
      </w:r>
    </w:p>
    <w:p w:rsidR="00BF3F4C" w:rsidRPr="00BF3F4C" w:rsidRDefault="00BF3F4C" w:rsidP="00EC732B">
      <w:pPr>
        <w:autoSpaceDE w:val="0"/>
        <w:autoSpaceDN w:val="0"/>
        <w:adjustRightInd w:val="0"/>
        <w:spacing w:line="312" w:lineRule="auto"/>
        <w:ind w:right="-7" w:firstLine="567"/>
        <w:contextualSpacing/>
        <w:jc w:val="both"/>
        <w:rPr>
          <w:b/>
          <w:bCs/>
          <w:i/>
          <w:color w:val="000000"/>
          <w:sz w:val="28"/>
          <w:szCs w:val="28"/>
          <w:lang w:val="vi-VN"/>
        </w:rPr>
      </w:pPr>
      <w:r w:rsidRPr="00BF3F4C">
        <w:rPr>
          <w:b/>
          <w:i/>
          <w:color w:val="000000"/>
          <w:sz w:val="28"/>
          <w:szCs w:val="28"/>
          <w:lang w:val="vi-VN"/>
        </w:rPr>
        <w:t>2.7.</w:t>
      </w:r>
      <w:r w:rsidRPr="00BF3F4C">
        <w:rPr>
          <w:i/>
          <w:color w:val="000000"/>
          <w:sz w:val="28"/>
          <w:szCs w:val="28"/>
          <w:lang w:val="vi-VN"/>
        </w:rPr>
        <w:t xml:space="preserve"> </w:t>
      </w:r>
      <w:r w:rsidRPr="00BF3F4C">
        <w:rPr>
          <w:b/>
          <w:bCs/>
          <w:i/>
          <w:color w:val="000000"/>
          <w:sz w:val="28"/>
          <w:szCs w:val="28"/>
          <w:lang w:val="vi-VN"/>
        </w:rPr>
        <w:t>Căn cứ pháp lý để thẩm định giá:</w:t>
      </w:r>
    </w:p>
    <w:p w:rsidR="00BF3F4C" w:rsidRPr="00BF3F4C" w:rsidRDefault="00BF3F4C" w:rsidP="00EC732B">
      <w:pPr>
        <w:autoSpaceDE w:val="0"/>
        <w:autoSpaceDN w:val="0"/>
        <w:adjustRightInd w:val="0"/>
        <w:spacing w:line="312" w:lineRule="auto"/>
        <w:ind w:right="-7" w:firstLine="567"/>
        <w:contextualSpacing/>
        <w:jc w:val="both"/>
        <w:rPr>
          <w:bCs/>
          <w:color w:val="000000"/>
          <w:sz w:val="28"/>
          <w:szCs w:val="28"/>
          <w:lang w:val="vi-VN"/>
        </w:rPr>
      </w:pPr>
      <w:r w:rsidRPr="00BF3F4C">
        <w:rPr>
          <w:bCs/>
          <w:color w:val="000000"/>
          <w:sz w:val="28"/>
          <w:szCs w:val="28"/>
          <w:lang w:val="vi-VN"/>
        </w:rPr>
        <w:lastRenderedPageBreak/>
        <w:t>Phương pháp so sánh thuộc cách tiếp cận từ thị trường.</w:t>
      </w:r>
    </w:p>
    <w:p w:rsidR="00BF3F4C" w:rsidRPr="00BF3F4C" w:rsidRDefault="00BF3F4C" w:rsidP="00EC732B">
      <w:pPr>
        <w:spacing w:line="312" w:lineRule="auto"/>
        <w:ind w:firstLine="567"/>
        <w:contextualSpacing/>
        <w:jc w:val="center"/>
        <w:rPr>
          <w:i/>
          <w:color w:val="000000"/>
          <w:sz w:val="28"/>
          <w:szCs w:val="28"/>
          <w:lang w:val="vi-VN"/>
        </w:rPr>
      </w:pPr>
      <w:r w:rsidRPr="00BF3F4C">
        <w:rPr>
          <w:i/>
          <w:color w:val="000000"/>
          <w:sz w:val="28"/>
          <w:szCs w:val="28"/>
          <w:lang w:val="vi-VN"/>
        </w:rPr>
        <w:t>(Chi tiết tại Phụ lục 02 kèm theo)</w:t>
      </w:r>
    </w:p>
    <w:p w:rsidR="00BF3F4C" w:rsidRPr="00BF3F4C" w:rsidRDefault="00BF3F4C" w:rsidP="00EC732B">
      <w:pPr>
        <w:spacing w:line="312" w:lineRule="auto"/>
        <w:ind w:firstLine="567"/>
        <w:contextualSpacing/>
        <w:jc w:val="both"/>
        <w:rPr>
          <w:i/>
          <w:color w:val="000000"/>
          <w:sz w:val="28"/>
          <w:szCs w:val="28"/>
          <w:lang w:val="vi-VN"/>
        </w:rPr>
      </w:pPr>
      <w:r w:rsidRPr="00BF3F4C">
        <w:rPr>
          <w:b/>
          <w:color w:val="000000"/>
          <w:sz w:val="28"/>
          <w:szCs w:val="28"/>
          <w:lang w:val="vi-VN"/>
        </w:rPr>
        <w:t>3. Thông tin tổng quan về thị trường, các thông tin về thị trường giao dịch và thông tin về tài sản thẩm định giá:</w:t>
      </w:r>
    </w:p>
    <w:p w:rsidR="00BF3F4C" w:rsidRPr="00BF3F4C" w:rsidRDefault="00BF3F4C" w:rsidP="00EC732B">
      <w:pPr>
        <w:autoSpaceDE w:val="0"/>
        <w:autoSpaceDN w:val="0"/>
        <w:adjustRightInd w:val="0"/>
        <w:spacing w:line="312" w:lineRule="auto"/>
        <w:ind w:right="-7" w:firstLine="540"/>
        <w:contextualSpacing/>
        <w:jc w:val="both"/>
        <w:rPr>
          <w:color w:val="000000"/>
          <w:sz w:val="28"/>
          <w:szCs w:val="28"/>
          <w:lang w:val="vi-VN"/>
        </w:rPr>
      </w:pPr>
      <w:r w:rsidRPr="00BF3F4C">
        <w:rPr>
          <w:color w:val="000000"/>
          <w:sz w:val="28"/>
          <w:szCs w:val="28"/>
          <w:lang w:val="vi-VN"/>
        </w:rPr>
        <w:t xml:space="preserve">Trên cơ sở hồ sơ, tài liệu theo đề nghị và được cung cấp và qua khảo sát, thu thập thông tin trên thị trường. </w:t>
      </w:r>
      <w:r w:rsidR="00824030">
        <w:rPr>
          <w:color w:val="000000"/>
          <w:sz w:val="28"/>
          <w:szCs w:val="28"/>
          <w:lang w:val="vi-VN"/>
        </w:rPr>
        <w:t>VIETNAM AVFS.,JSC</w:t>
      </w:r>
      <w:r w:rsidRPr="00BF3F4C">
        <w:rPr>
          <w:color w:val="000000"/>
          <w:sz w:val="28"/>
          <w:szCs w:val="28"/>
          <w:lang w:val="vi-VN"/>
        </w:rPr>
        <w:t xml:space="preserve"> nhận thấy tài sản thẩm định giá có tính phổ biến trên thị trường. Do đó khách hàng dễ tìm kiếm thông tin và đàm phán với mức giá cạnh tranh.</w:t>
      </w:r>
    </w:p>
    <w:p w:rsidR="00BF3F4C" w:rsidRPr="00BF3F4C" w:rsidRDefault="00BF3F4C" w:rsidP="00EC732B">
      <w:pPr>
        <w:tabs>
          <w:tab w:val="left" w:pos="0"/>
        </w:tabs>
        <w:autoSpaceDE w:val="0"/>
        <w:autoSpaceDN w:val="0"/>
        <w:adjustRightInd w:val="0"/>
        <w:spacing w:line="312" w:lineRule="auto"/>
        <w:ind w:firstLine="567"/>
        <w:contextualSpacing/>
        <w:jc w:val="both"/>
        <w:rPr>
          <w:bCs/>
          <w:color w:val="000000"/>
          <w:sz w:val="28"/>
          <w:szCs w:val="28"/>
          <w:lang w:val="pt-BR"/>
        </w:rPr>
      </w:pPr>
      <w:r w:rsidRPr="00BF3F4C">
        <w:rPr>
          <w:b/>
          <w:color w:val="000000"/>
          <w:sz w:val="28"/>
          <w:szCs w:val="28"/>
          <w:lang w:val="pt-BR"/>
        </w:rPr>
        <w:t>4. Cơ sở giá trị của tài sản thẩm định giá</w:t>
      </w:r>
      <w:r w:rsidRPr="00BF3F4C">
        <w:rPr>
          <w:b/>
          <w:bCs/>
          <w:color w:val="000000"/>
          <w:sz w:val="28"/>
          <w:szCs w:val="28"/>
          <w:lang w:val="pt-BR"/>
        </w:rPr>
        <w:t>:</w:t>
      </w:r>
      <w:r w:rsidRPr="00BF3F4C">
        <w:rPr>
          <w:bCs/>
          <w:color w:val="000000"/>
          <w:sz w:val="28"/>
          <w:szCs w:val="28"/>
          <w:lang w:val="pt-BR"/>
        </w:rPr>
        <w:t xml:space="preserve"> </w:t>
      </w:r>
    </w:p>
    <w:p w:rsidR="00BF3F4C" w:rsidRPr="00BF3F4C" w:rsidRDefault="00BF3F4C" w:rsidP="00EC732B">
      <w:pPr>
        <w:tabs>
          <w:tab w:val="left" w:pos="0"/>
        </w:tabs>
        <w:autoSpaceDE w:val="0"/>
        <w:autoSpaceDN w:val="0"/>
        <w:adjustRightInd w:val="0"/>
        <w:spacing w:line="312" w:lineRule="auto"/>
        <w:ind w:firstLine="567"/>
        <w:contextualSpacing/>
        <w:jc w:val="both"/>
        <w:rPr>
          <w:color w:val="000000"/>
          <w:sz w:val="28"/>
          <w:szCs w:val="28"/>
          <w:lang w:val="pt-BR"/>
        </w:rPr>
      </w:pPr>
      <w:r w:rsidRPr="00BF3F4C">
        <w:rPr>
          <w:color w:val="000000"/>
          <w:sz w:val="28"/>
          <w:szCs w:val="28"/>
          <w:lang w:val="pt-BR"/>
        </w:rPr>
        <w:t xml:space="preserve">Căn cứ vào mục đích thẩm định giá và đặc điểm của tài sản thẩm định giá </w:t>
      </w:r>
      <w:r w:rsidR="00824030">
        <w:rPr>
          <w:color w:val="000000"/>
          <w:sz w:val="28"/>
          <w:szCs w:val="28"/>
          <w:lang w:val="pt-BR"/>
        </w:rPr>
        <w:t>VIETNAM AVFS.,JSC</w:t>
      </w:r>
      <w:r w:rsidRPr="00BF3F4C">
        <w:rPr>
          <w:color w:val="000000"/>
          <w:sz w:val="28"/>
          <w:szCs w:val="28"/>
          <w:lang w:val="pt-BR"/>
        </w:rPr>
        <w:t xml:space="preserve"> vận dụng cơ sở giá trị thị trường (TĐGVN 02) để thẩm định giá.</w:t>
      </w:r>
    </w:p>
    <w:p w:rsidR="00BF3F4C" w:rsidRPr="00BF3F4C" w:rsidRDefault="00BF3F4C" w:rsidP="00EC732B">
      <w:pPr>
        <w:tabs>
          <w:tab w:val="left" w:pos="0"/>
        </w:tabs>
        <w:autoSpaceDE w:val="0"/>
        <w:autoSpaceDN w:val="0"/>
        <w:adjustRightInd w:val="0"/>
        <w:spacing w:line="312" w:lineRule="auto"/>
        <w:ind w:firstLine="547"/>
        <w:contextualSpacing/>
        <w:jc w:val="both"/>
        <w:rPr>
          <w:b/>
          <w:color w:val="000000"/>
          <w:sz w:val="28"/>
          <w:szCs w:val="28"/>
          <w:lang w:val="pt-BR"/>
        </w:rPr>
      </w:pPr>
      <w:r w:rsidRPr="00BF3F4C">
        <w:rPr>
          <w:b/>
          <w:color w:val="000000"/>
          <w:sz w:val="28"/>
          <w:szCs w:val="28"/>
          <w:lang w:val="pt-BR"/>
        </w:rPr>
        <w:t>5. Các nguyên tắc được sử dụng để thẩm định giá:</w:t>
      </w:r>
    </w:p>
    <w:p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thay thế.</w:t>
      </w:r>
    </w:p>
    <w:p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cung cầu.</w:t>
      </w:r>
    </w:p>
    <w:p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cạnh tranh.</w:t>
      </w:r>
    </w:p>
    <w:p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thay đổi.</w:t>
      </w:r>
    </w:p>
    <w:p w:rsidR="00BF3F4C" w:rsidRPr="00BF3F4C" w:rsidRDefault="00BF3F4C" w:rsidP="00EC732B">
      <w:pPr>
        <w:tabs>
          <w:tab w:val="left" w:pos="0"/>
        </w:tabs>
        <w:autoSpaceDE w:val="0"/>
        <w:autoSpaceDN w:val="0"/>
        <w:adjustRightInd w:val="0"/>
        <w:spacing w:line="312" w:lineRule="auto"/>
        <w:ind w:firstLine="567"/>
        <w:contextualSpacing/>
        <w:jc w:val="both"/>
        <w:rPr>
          <w:b/>
          <w:color w:val="000000"/>
          <w:sz w:val="28"/>
          <w:szCs w:val="28"/>
          <w:lang w:val="pt-BR"/>
        </w:rPr>
      </w:pPr>
      <w:r w:rsidRPr="00BF3F4C">
        <w:rPr>
          <w:b/>
          <w:color w:val="000000"/>
          <w:sz w:val="28"/>
          <w:szCs w:val="28"/>
          <w:lang w:val="pt-BR"/>
        </w:rPr>
        <w:t xml:space="preserve">6. Cách tiếp cận, phương pháp thẩm định giá: </w:t>
      </w:r>
    </w:p>
    <w:p w:rsidR="00BF3F4C" w:rsidRPr="00BF3F4C" w:rsidRDefault="00BF3F4C" w:rsidP="00EC732B">
      <w:pPr>
        <w:spacing w:line="312" w:lineRule="auto"/>
        <w:ind w:firstLine="567"/>
        <w:jc w:val="both"/>
        <w:rPr>
          <w:color w:val="000000"/>
          <w:sz w:val="28"/>
          <w:szCs w:val="28"/>
          <w:lang w:val="pt-BR"/>
        </w:rPr>
      </w:pPr>
      <w:r w:rsidRPr="00BF3F4C">
        <w:rPr>
          <w:i/>
          <w:color w:val="000000"/>
          <w:sz w:val="28"/>
          <w:szCs w:val="28"/>
          <w:lang w:val="pt-BR"/>
        </w:rPr>
        <w:t>Cách tiếp cận từ thị trường</w:t>
      </w:r>
      <w:r w:rsidRPr="00BF3F4C">
        <w:rPr>
          <w:color w:val="000000"/>
          <w:sz w:val="28"/>
          <w:szCs w:val="28"/>
          <w:lang w:val="pt-BR"/>
        </w:rPr>
        <w:t xml:space="preserve"> là cách thức xác định giá trị của tài sản thẩm định giá thông qua việc so sánh tài sản thẩm định giá với các tài sản giống hệt hoặc tương tự đã có các thông tin về giá trên thị trường.</w:t>
      </w:r>
    </w:p>
    <w:p w:rsidR="00BF3F4C" w:rsidRPr="00BF3F4C" w:rsidRDefault="00BF3F4C" w:rsidP="00EC732B">
      <w:pPr>
        <w:spacing w:line="312" w:lineRule="auto"/>
        <w:ind w:firstLine="567"/>
        <w:jc w:val="both"/>
        <w:rPr>
          <w:color w:val="000000"/>
          <w:sz w:val="28"/>
          <w:szCs w:val="28"/>
          <w:lang w:val="vi-VN"/>
        </w:rPr>
      </w:pPr>
      <w:r w:rsidRPr="00BF3F4C">
        <w:rPr>
          <w:i/>
          <w:color w:val="000000"/>
          <w:sz w:val="28"/>
          <w:szCs w:val="28"/>
          <w:lang w:val="pt-BR"/>
        </w:rPr>
        <w:t>Phương pháp so sánh</w:t>
      </w:r>
      <w:r w:rsidRPr="00BF3F4C">
        <w:rPr>
          <w:color w:val="000000"/>
          <w:sz w:val="28"/>
          <w:szCs w:val="28"/>
          <w:lang w:val="pt-BR"/>
        </w:rPr>
        <w:t xml:space="preserve"> là phương pháp thẩm định giá, xác định giá trị của tài sản thẩm định giá dựa trên cơ sở phân tích mức giá của các tài sản so sánh để ước tính, xác định giá trị của tài sản thẩm định giá. Phương pháp so sánh thuộc cách tiếp cận từ thị trường.</w:t>
      </w:r>
    </w:p>
    <w:p w:rsidR="00BF3F4C" w:rsidRPr="00BF3F4C" w:rsidRDefault="00BF3F4C" w:rsidP="00EC732B">
      <w:pPr>
        <w:spacing w:line="312" w:lineRule="auto"/>
        <w:ind w:firstLine="567"/>
        <w:contextualSpacing/>
        <w:jc w:val="center"/>
        <w:rPr>
          <w:i/>
          <w:color w:val="000000"/>
          <w:sz w:val="28"/>
          <w:szCs w:val="28"/>
          <w:lang w:val="pt-BR"/>
        </w:rPr>
      </w:pPr>
      <w:r w:rsidRPr="00BF3F4C">
        <w:rPr>
          <w:i/>
          <w:color w:val="000000"/>
          <w:sz w:val="28"/>
          <w:szCs w:val="28"/>
          <w:lang w:val="pt-BR"/>
        </w:rPr>
        <w:t xml:space="preserve"> (Chi tiết tại Phụ lục 02 kèm theo)</w:t>
      </w:r>
    </w:p>
    <w:p w:rsidR="006E7DFE" w:rsidRPr="006E7DFE" w:rsidRDefault="006E7DFE" w:rsidP="00EC732B">
      <w:pPr>
        <w:spacing w:line="312" w:lineRule="auto"/>
        <w:ind w:firstLine="567"/>
        <w:contextualSpacing/>
        <w:jc w:val="center"/>
        <w:rPr>
          <w:b/>
          <w:color w:val="000000"/>
          <w:sz w:val="28"/>
          <w:szCs w:val="28"/>
          <w:lang w:val="pt-BR"/>
        </w:rPr>
      </w:pPr>
      <w:r w:rsidRPr="006E7DFE">
        <w:rPr>
          <w:b/>
          <w:color w:val="000000"/>
          <w:sz w:val="28"/>
          <w:szCs w:val="28"/>
          <w:lang w:val="pt-BR"/>
        </w:rPr>
        <w:t>PHẦN II. ỨNG DỤNG PHƯƠNG PHÁP ĐỂ THẨM ĐỊNH GIÁ</w:t>
      </w:r>
    </w:p>
    <w:p w:rsidR="006E7DFE" w:rsidRPr="006E7DFE" w:rsidRDefault="006E7DFE" w:rsidP="00EC732B">
      <w:pPr>
        <w:spacing w:line="312" w:lineRule="auto"/>
        <w:ind w:left="57" w:right="57" w:firstLine="567"/>
        <w:jc w:val="both"/>
        <w:rPr>
          <w:b/>
          <w:color w:val="000000"/>
          <w:sz w:val="28"/>
          <w:szCs w:val="28"/>
          <w:lang w:val="pt-BR"/>
        </w:rPr>
      </w:pPr>
      <w:r w:rsidRPr="006E7DFE">
        <w:rPr>
          <w:b/>
          <w:color w:val="000000"/>
          <w:sz w:val="28"/>
          <w:szCs w:val="28"/>
          <w:lang w:val="pt-BR"/>
        </w:rPr>
        <w:t>I. XÁC ĐỊNH GIÁ TRỊ TÀI SẢN CẦN THẨM ĐỊNH GIÁ:</w:t>
      </w:r>
    </w:p>
    <w:p w:rsidR="006E7DFE" w:rsidRPr="006E7DFE" w:rsidRDefault="006E7DFE" w:rsidP="00EC732B">
      <w:pPr>
        <w:spacing w:line="312" w:lineRule="auto"/>
        <w:ind w:left="57" w:right="57" w:firstLine="567"/>
        <w:jc w:val="both"/>
        <w:rPr>
          <w:b/>
          <w:color w:val="000000"/>
          <w:sz w:val="28"/>
          <w:szCs w:val="28"/>
          <w:lang w:val="pt-BR"/>
        </w:rPr>
      </w:pPr>
      <w:r w:rsidRPr="006E7DFE">
        <w:rPr>
          <w:b/>
          <w:color w:val="000000"/>
          <w:sz w:val="28"/>
          <w:szCs w:val="28"/>
          <w:lang w:val="pt-BR"/>
        </w:rPr>
        <w:t>1. Nguyên tắc chung:</w:t>
      </w:r>
    </w:p>
    <w:p w:rsidR="006E7DFE" w:rsidRPr="006E7DFE" w:rsidRDefault="006E7DFE" w:rsidP="00EC732B">
      <w:pPr>
        <w:spacing w:line="312" w:lineRule="auto"/>
        <w:ind w:left="57" w:right="57" w:firstLine="567"/>
        <w:jc w:val="both"/>
        <w:rPr>
          <w:b/>
          <w:color w:val="000000"/>
          <w:sz w:val="28"/>
          <w:szCs w:val="28"/>
          <w:lang w:val="pt-BR"/>
        </w:rPr>
      </w:pPr>
      <w:r w:rsidRPr="006E7DFE">
        <w:rPr>
          <w:b/>
          <w:color w:val="000000"/>
          <w:sz w:val="28"/>
          <w:szCs w:val="28"/>
          <w:lang w:val="pt-BR"/>
        </w:rPr>
        <w:t>1.1. Khảo sát thị trường:</w:t>
      </w:r>
    </w:p>
    <w:p w:rsidR="006E7DFE" w:rsidRPr="006E7DFE" w:rsidRDefault="006E7DFE" w:rsidP="00EC732B">
      <w:pPr>
        <w:spacing w:line="312" w:lineRule="auto"/>
        <w:ind w:left="58" w:right="58" w:firstLine="562"/>
        <w:jc w:val="both"/>
        <w:rPr>
          <w:color w:val="000000"/>
          <w:sz w:val="28"/>
          <w:szCs w:val="28"/>
          <w:lang w:val="pt-BR"/>
        </w:rPr>
      </w:pPr>
      <w:r w:rsidRPr="006E7DFE">
        <w:rPr>
          <w:color w:val="000000"/>
          <w:sz w:val="28"/>
          <w:szCs w:val="28"/>
          <w:lang w:val="pt-BR"/>
        </w:rPr>
        <w:t xml:space="preserve">Trên cơ sở hồ sơ, tài liệu theo đề nghị và được cung cấp, </w:t>
      </w:r>
      <w:r w:rsidR="00824030">
        <w:rPr>
          <w:color w:val="000000"/>
          <w:sz w:val="28"/>
          <w:szCs w:val="28"/>
          <w:lang w:val="pt-BR"/>
        </w:rPr>
        <w:t>VIETNAM AVFS.,JSC</w:t>
      </w:r>
      <w:r w:rsidRPr="006E7DFE">
        <w:rPr>
          <w:color w:val="000000"/>
          <w:sz w:val="28"/>
          <w:szCs w:val="28"/>
          <w:lang w:val="pt-BR"/>
        </w:rPr>
        <w:t xml:space="preserve"> đã tiến hành điều tra, khảo sát và thu thập thông tin về tài sản thẩm định giá/ các tài sản tương tự với tài sản thẩm định giá tại các Đơn vị/ Cửa hàng/ Cá nhân sản xuất kinh doanh tại thời điểm thẩm định giá.</w:t>
      </w:r>
    </w:p>
    <w:p w:rsidR="006E7DFE" w:rsidRPr="006E7DFE" w:rsidRDefault="006E7DFE" w:rsidP="00EC732B">
      <w:pPr>
        <w:spacing w:line="312" w:lineRule="auto"/>
        <w:ind w:right="57" w:firstLine="567"/>
        <w:rPr>
          <w:b/>
          <w:color w:val="000000"/>
          <w:sz w:val="28"/>
          <w:szCs w:val="28"/>
          <w:lang w:val="pt-BR"/>
        </w:rPr>
      </w:pPr>
      <w:r w:rsidRPr="006E7DFE">
        <w:rPr>
          <w:b/>
          <w:color w:val="000000"/>
          <w:sz w:val="28"/>
          <w:szCs w:val="28"/>
          <w:lang w:val="pt-BR"/>
        </w:rPr>
        <w:lastRenderedPageBreak/>
        <w:t>1.2 Thu thập và xử lý thông tin:</w:t>
      </w:r>
    </w:p>
    <w:p w:rsidR="006E7DFE" w:rsidRPr="00F377E7" w:rsidRDefault="006E7DFE" w:rsidP="00EC732B">
      <w:pPr>
        <w:spacing w:line="312" w:lineRule="auto"/>
        <w:ind w:left="58" w:right="58" w:firstLine="562"/>
        <w:jc w:val="both"/>
        <w:rPr>
          <w:color w:val="000000"/>
          <w:spacing w:val="-2"/>
          <w:sz w:val="28"/>
          <w:szCs w:val="28"/>
          <w:lang w:val="pt-BR"/>
        </w:rPr>
      </w:pPr>
      <w:r w:rsidRPr="00F377E7">
        <w:rPr>
          <w:color w:val="000000"/>
          <w:spacing w:val="-2"/>
          <w:sz w:val="28"/>
          <w:szCs w:val="28"/>
          <w:lang w:val="pt-BR"/>
        </w:rPr>
        <w:t xml:space="preserve">Qua điều tra, khảo sát và thu thập thông tin trên thị trường về tài sản thẩm định giá cho thấy trên thị trường cung ứng loại tài sản có đặc điểm, quy cách, thông số kỹ thuật,... tương tự với tài sản thẩm định giá, mức giá cung cấp trong tình trạng thị trường như nhau, điều kiện giao dịch như nhau. Mức giá mua trên thị trường đưa ra tương đối cạnh tranh, do đó </w:t>
      </w:r>
      <w:r w:rsidR="00824030" w:rsidRPr="00F377E7">
        <w:rPr>
          <w:color w:val="000000"/>
          <w:spacing w:val="-2"/>
          <w:sz w:val="28"/>
          <w:szCs w:val="28"/>
          <w:lang w:val="pt-BR"/>
        </w:rPr>
        <w:t>VIETNAM AVFS.,JSC</w:t>
      </w:r>
      <w:r w:rsidRPr="00F377E7">
        <w:rPr>
          <w:color w:val="000000"/>
          <w:spacing w:val="-2"/>
          <w:sz w:val="28"/>
          <w:szCs w:val="28"/>
          <w:lang w:val="pt-BR"/>
        </w:rPr>
        <w:t xml:space="preserve"> giá kiến nghị sử dụng mức giá chào mua cạnh tranh nhất xác định là kết quả thẩm định giá.</w:t>
      </w:r>
    </w:p>
    <w:p w:rsidR="006E7DFE" w:rsidRPr="006E7DFE" w:rsidRDefault="006E7DFE" w:rsidP="00EC732B">
      <w:pPr>
        <w:spacing w:line="312" w:lineRule="auto"/>
        <w:ind w:firstLine="567"/>
        <w:jc w:val="both"/>
        <w:rPr>
          <w:b/>
          <w:color w:val="000000"/>
          <w:sz w:val="28"/>
          <w:szCs w:val="28"/>
          <w:lang w:val="pt-BR"/>
        </w:rPr>
      </w:pPr>
      <w:r w:rsidRPr="006E7DFE">
        <w:rPr>
          <w:b/>
          <w:color w:val="000000"/>
          <w:sz w:val="28"/>
          <w:szCs w:val="28"/>
          <w:lang w:val="pt-BR"/>
        </w:rPr>
        <w:t>2. Xác định giá trị tài sản cần thẩm định giá:</w:t>
      </w:r>
    </w:p>
    <w:p w:rsidR="006E7DFE" w:rsidRPr="006E7DFE" w:rsidRDefault="006E7DFE" w:rsidP="00EC732B">
      <w:pPr>
        <w:spacing w:line="312" w:lineRule="auto"/>
        <w:ind w:firstLine="547"/>
        <w:jc w:val="both"/>
        <w:rPr>
          <w:b/>
          <w:i/>
          <w:color w:val="000000"/>
          <w:sz w:val="28"/>
          <w:szCs w:val="28"/>
          <w:lang w:val="pt-BR"/>
        </w:rPr>
      </w:pPr>
      <w:r w:rsidRPr="006E7DFE">
        <w:rPr>
          <w:b/>
          <w:i/>
          <w:color w:val="000000"/>
          <w:sz w:val="28"/>
          <w:szCs w:val="28"/>
          <w:lang w:val="pt-BR"/>
        </w:rPr>
        <w:t>2.1. Khảo sát thị trường:</w:t>
      </w:r>
    </w:p>
    <w:p w:rsidR="006E7DFE" w:rsidRPr="006E7DFE" w:rsidRDefault="006E7DFE" w:rsidP="00EC732B">
      <w:pPr>
        <w:spacing w:line="312" w:lineRule="auto"/>
        <w:ind w:firstLine="544"/>
        <w:jc w:val="both"/>
        <w:rPr>
          <w:color w:val="000000"/>
          <w:sz w:val="28"/>
          <w:szCs w:val="28"/>
          <w:lang w:val="pt-BR"/>
        </w:rPr>
      </w:pPr>
      <w:r w:rsidRPr="006E7DFE">
        <w:rPr>
          <w:color w:val="000000"/>
          <w:sz w:val="28"/>
          <w:szCs w:val="28"/>
          <w:lang w:val="pt-BR"/>
        </w:rPr>
        <w:t xml:space="preserve">Qua khảo sát thị trường, thu thập và xử lý thông tin, </w:t>
      </w:r>
      <w:r w:rsidR="00824030">
        <w:rPr>
          <w:color w:val="000000"/>
          <w:sz w:val="28"/>
          <w:szCs w:val="28"/>
          <w:lang w:val="pt-BR"/>
        </w:rPr>
        <w:t>VIETNAM AVFS.,JSC</w:t>
      </w:r>
      <w:r w:rsidRPr="006E7DFE">
        <w:rPr>
          <w:color w:val="000000"/>
          <w:sz w:val="28"/>
          <w:szCs w:val="28"/>
          <w:lang w:val="pt-BR"/>
        </w:rPr>
        <w:t xml:space="preserve"> tổng hợp và xác định giá trị tài sản cần thẩm định giá như sau:</w:t>
      </w:r>
    </w:p>
    <w:tbl>
      <w:tblPr>
        <w:tblW w:w="52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
        <w:gridCol w:w="3019"/>
        <w:gridCol w:w="3294"/>
        <w:gridCol w:w="2911"/>
      </w:tblGrid>
      <w:tr w:rsidR="006E7DFE" w:rsidRPr="006E7DFE" w:rsidTr="00785C53">
        <w:trPr>
          <w:trHeight w:val="20"/>
          <w:jc w:val="center"/>
        </w:trPr>
        <w:tc>
          <w:tcPr>
            <w:tcW w:w="278" w:type="pct"/>
            <w:vAlign w:val="center"/>
          </w:tcPr>
          <w:p w:rsidR="006E7DFE" w:rsidRPr="006E7DFE" w:rsidRDefault="006E7DFE" w:rsidP="00EC732B">
            <w:pPr>
              <w:spacing w:line="312" w:lineRule="auto"/>
              <w:jc w:val="center"/>
              <w:rPr>
                <w:b/>
                <w:color w:val="FF0000"/>
                <w:lang w:val="en"/>
              </w:rPr>
            </w:pPr>
            <w:r w:rsidRPr="006E7DFE">
              <w:rPr>
                <w:b/>
                <w:color w:val="FF0000"/>
                <w:lang w:val="en"/>
              </w:rPr>
              <w:t>TT</w:t>
            </w:r>
          </w:p>
        </w:tc>
        <w:tc>
          <w:tcPr>
            <w:tcW w:w="1545" w:type="pct"/>
            <w:vAlign w:val="center"/>
          </w:tcPr>
          <w:p w:rsidR="006E7DFE" w:rsidRPr="006E7DFE" w:rsidRDefault="006E7DFE" w:rsidP="00EC732B">
            <w:pPr>
              <w:spacing w:line="312" w:lineRule="auto"/>
              <w:jc w:val="center"/>
              <w:rPr>
                <w:b/>
                <w:color w:val="FF0000"/>
                <w:lang w:val="en"/>
              </w:rPr>
            </w:pPr>
            <w:r w:rsidRPr="006E7DFE">
              <w:rPr>
                <w:b/>
                <w:color w:val="FF0000"/>
                <w:lang w:val="en"/>
              </w:rPr>
              <w:t>TÊN ĐƠN VỊ</w:t>
            </w:r>
          </w:p>
        </w:tc>
        <w:tc>
          <w:tcPr>
            <w:tcW w:w="1686" w:type="pct"/>
            <w:vAlign w:val="center"/>
          </w:tcPr>
          <w:p w:rsidR="006E7DFE" w:rsidRPr="006E7DFE" w:rsidRDefault="006E7DFE" w:rsidP="00EC732B">
            <w:pPr>
              <w:spacing w:line="312" w:lineRule="auto"/>
              <w:jc w:val="center"/>
              <w:rPr>
                <w:b/>
                <w:color w:val="FF0000"/>
                <w:lang w:val="en"/>
              </w:rPr>
            </w:pPr>
            <w:r w:rsidRPr="006E7DFE">
              <w:rPr>
                <w:b/>
                <w:color w:val="FF0000"/>
                <w:lang w:val="en"/>
              </w:rPr>
              <w:t>Địa chỉ</w:t>
            </w:r>
          </w:p>
        </w:tc>
        <w:tc>
          <w:tcPr>
            <w:tcW w:w="1490" w:type="pct"/>
            <w:vAlign w:val="center"/>
          </w:tcPr>
          <w:p w:rsidR="006E7DFE" w:rsidRPr="006E7DFE" w:rsidRDefault="006E7DFE" w:rsidP="00EC732B">
            <w:pPr>
              <w:spacing w:line="312" w:lineRule="auto"/>
              <w:jc w:val="center"/>
              <w:rPr>
                <w:b/>
                <w:color w:val="FF0000"/>
                <w:lang w:val="en"/>
              </w:rPr>
            </w:pPr>
            <w:r w:rsidRPr="006E7DFE">
              <w:rPr>
                <w:b/>
                <w:color w:val="FF0000"/>
                <w:lang w:val="en"/>
              </w:rPr>
              <w:t>Hình thức</w:t>
            </w:r>
          </w:p>
          <w:p w:rsidR="006E7DFE" w:rsidRPr="006E7DFE" w:rsidRDefault="006E7DFE" w:rsidP="00EC732B">
            <w:pPr>
              <w:spacing w:line="312" w:lineRule="auto"/>
              <w:jc w:val="center"/>
              <w:rPr>
                <w:b/>
                <w:color w:val="FF0000"/>
                <w:lang w:val="en"/>
              </w:rPr>
            </w:pPr>
            <w:r w:rsidRPr="006E7DFE">
              <w:rPr>
                <w:b/>
                <w:color w:val="FF0000"/>
                <w:lang w:val="en"/>
              </w:rPr>
              <w:t>thu thập</w:t>
            </w:r>
          </w:p>
        </w:tc>
      </w:tr>
      <w:tr w:rsidR="00DC37A6" w:rsidRPr="006E7DFE" w:rsidTr="00785C53">
        <w:trPr>
          <w:trHeight w:val="20"/>
          <w:jc w:val="center"/>
        </w:trPr>
        <w:tc>
          <w:tcPr>
            <w:tcW w:w="278" w:type="pct"/>
            <w:vAlign w:val="center"/>
          </w:tcPr>
          <w:p w:rsidR="00DC37A6" w:rsidRPr="006E7DFE" w:rsidRDefault="00DC37A6" w:rsidP="00DC37A6">
            <w:pPr>
              <w:spacing w:line="312" w:lineRule="auto"/>
              <w:jc w:val="center"/>
              <w:rPr>
                <w:color w:val="FF0000"/>
                <w:lang w:val="en"/>
              </w:rPr>
            </w:pPr>
            <w:r w:rsidRPr="006E7DFE">
              <w:rPr>
                <w:color w:val="FF0000"/>
                <w:lang w:val="en"/>
              </w:rPr>
              <w:t>1</w:t>
            </w:r>
          </w:p>
        </w:tc>
        <w:tc>
          <w:tcPr>
            <w:tcW w:w="1545" w:type="pct"/>
            <w:vAlign w:val="center"/>
          </w:tcPr>
          <w:p w:rsidR="00DC37A6" w:rsidRDefault="00DC37A6" w:rsidP="00DC37A6">
            <w:pPr>
              <w:spacing w:line="312" w:lineRule="auto"/>
              <w:jc w:val="both"/>
              <w:rPr>
                <w:bCs/>
                <w:color w:val="FF0000"/>
              </w:rPr>
            </w:pPr>
            <w:r>
              <w:rPr>
                <w:bCs/>
                <w:color w:val="FF0000"/>
              </w:rPr>
              <w:t xml:space="preserve">Sơn Thủy </w:t>
            </w:r>
            <w:r w:rsidRPr="006E7DFE">
              <w:rPr>
                <w:bCs/>
                <w:color w:val="FF0000"/>
              </w:rPr>
              <w:t xml:space="preserve">Auto </w:t>
            </w:r>
          </w:p>
          <w:p w:rsidR="00DC37A6" w:rsidRPr="006E7DFE" w:rsidRDefault="00DC37A6" w:rsidP="00DC37A6">
            <w:pPr>
              <w:spacing w:line="312" w:lineRule="auto"/>
              <w:jc w:val="both"/>
              <w:rPr>
                <w:color w:val="FF0000"/>
              </w:rPr>
            </w:pPr>
            <w:r>
              <w:rPr>
                <w:bCs/>
                <w:color w:val="FF0000"/>
              </w:rPr>
              <w:t>0978 779 887</w:t>
            </w:r>
            <w:r w:rsidRPr="006E7DFE">
              <w:rPr>
                <w:bCs/>
                <w:color w:val="FF0000"/>
              </w:rPr>
              <w:t xml:space="preserve">  </w:t>
            </w:r>
            <w:r w:rsidRPr="006E7DFE">
              <w:rPr>
                <w:color w:val="FF0000"/>
              </w:rPr>
              <w:t>(TSSS1)</w:t>
            </w:r>
          </w:p>
        </w:tc>
        <w:tc>
          <w:tcPr>
            <w:tcW w:w="1686" w:type="pct"/>
            <w:vAlign w:val="center"/>
          </w:tcPr>
          <w:p w:rsidR="00DC37A6" w:rsidRPr="006E7DFE" w:rsidRDefault="00DC37A6" w:rsidP="00DC37A6">
            <w:pPr>
              <w:spacing w:line="312" w:lineRule="auto"/>
              <w:jc w:val="both"/>
              <w:rPr>
                <w:color w:val="FF0000"/>
              </w:rPr>
            </w:pPr>
            <w:r w:rsidRPr="006E7DFE">
              <w:rPr>
                <w:color w:val="FF0000"/>
              </w:rPr>
              <w:t xml:space="preserve">Đ/c: </w:t>
            </w:r>
            <w:r>
              <w:rPr>
                <w:color w:val="FF0000"/>
              </w:rPr>
              <w:t>Đường Phạm Hùng, Mỹ Đình</w:t>
            </w:r>
            <w:r w:rsidRPr="006E7DFE">
              <w:rPr>
                <w:color w:val="FF0000"/>
              </w:rPr>
              <w:t>, Nam Từ Liêm Hà Nội;</w:t>
            </w:r>
          </w:p>
        </w:tc>
        <w:tc>
          <w:tcPr>
            <w:tcW w:w="1490" w:type="pct"/>
            <w:vAlign w:val="center"/>
          </w:tcPr>
          <w:p w:rsidR="00DC37A6" w:rsidRPr="006E7DFE" w:rsidRDefault="00DC37A6" w:rsidP="00DC37A6">
            <w:pPr>
              <w:spacing w:line="312" w:lineRule="auto"/>
              <w:jc w:val="both"/>
              <w:rPr>
                <w:bCs/>
                <w:color w:val="FF0000"/>
                <w:lang w:val="vi-VN"/>
              </w:rPr>
            </w:pPr>
            <w:r w:rsidRPr="006E7DFE">
              <w:rPr>
                <w:bCs/>
                <w:color w:val="FF0000"/>
                <w:lang w:val="vi-VN"/>
              </w:rPr>
              <w:t>Báo giá/Phiếu khảo sát giá</w:t>
            </w:r>
          </w:p>
        </w:tc>
      </w:tr>
      <w:tr w:rsidR="00DC37A6" w:rsidRPr="006E7DFE" w:rsidTr="00785C53">
        <w:trPr>
          <w:trHeight w:val="20"/>
          <w:jc w:val="center"/>
        </w:trPr>
        <w:tc>
          <w:tcPr>
            <w:tcW w:w="278" w:type="pct"/>
            <w:vAlign w:val="center"/>
          </w:tcPr>
          <w:p w:rsidR="00DC37A6" w:rsidRPr="006E7DFE" w:rsidRDefault="00DC37A6" w:rsidP="00DC37A6">
            <w:pPr>
              <w:spacing w:line="312" w:lineRule="auto"/>
              <w:jc w:val="center"/>
              <w:rPr>
                <w:color w:val="FF0000"/>
                <w:lang w:val="en"/>
              </w:rPr>
            </w:pPr>
            <w:r w:rsidRPr="006E7DFE">
              <w:rPr>
                <w:color w:val="FF0000"/>
                <w:lang w:val="en"/>
              </w:rPr>
              <w:t>2</w:t>
            </w:r>
          </w:p>
        </w:tc>
        <w:tc>
          <w:tcPr>
            <w:tcW w:w="1545" w:type="pct"/>
            <w:vAlign w:val="center"/>
          </w:tcPr>
          <w:p w:rsidR="00DC37A6" w:rsidRDefault="00DC37A6" w:rsidP="00DC37A6">
            <w:pPr>
              <w:spacing w:line="312" w:lineRule="auto"/>
              <w:jc w:val="both"/>
              <w:rPr>
                <w:color w:val="FF0000"/>
              </w:rPr>
            </w:pPr>
            <w:r>
              <w:rPr>
                <w:color w:val="FF0000"/>
              </w:rPr>
              <w:t>Anh Sơn</w:t>
            </w:r>
            <w:r w:rsidRPr="006E7DFE">
              <w:rPr>
                <w:color w:val="FF0000"/>
              </w:rPr>
              <w:t xml:space="preserve"> </w:t>
            </w:r>
          </w:p>
          <w:p w:rsidR="00DC37A6" w:rsidRPr="006E7DFE" w:rsidRDefault="00DC37A6" w:rsidP="00DC37A6">
            <w:pPr>
              <w:spacing w:line="312" w:lineRule="auto"/>
              <w:jc w:val="both"/>
              <w:rPr>
                <w:color w:val="FF0000"/>
              </w:rPr>
            </w:pPr>
            <w:r>
              <w:rPr>
                <w:color w:val="FF0000"/>
              </w:rPr>
              <w:t>096 394 6789</w:t>
            </w:r>
            <w:r w:rsidRPr="006E7DFE">
              <w:rPr>
                <w:color w:val="FF0000"/>
              </w:rPr>
              <w:t xml:space="preserve"> (TSSS2)</w:t>
            </w:r>
          </w:p>
        </w:tc>
        <w:tc>
          <w:tcPr>
            <w:tcW w:w="1686" w:type="pct"/>
            <w:vAlign w:val="center"/>
          </w:tcPr>
          <w:p w:rsidR="00DC37A6" w:rsidRPr="006E7DFE" w:rsidRDefault="00DC37A6" w:rsidP="00DC37A6">
            <w:pPr>
              <w:spacing w:line="312" w:lineRule="auto"/>
              <w:jc w:val="both"/>
              <w:rPr>
                <w:color w:val="FF0000"/>
              </w:rPr>
            </w:pPr>
            <w:r w:rsidRPr="006E7DFE">
              <w:rPr>
                <w:color w:val="FF0000"/>
              </w:rPr>
              <w:t xml:space="preserve">Đ/c: </w:t>
            </w:r>
            <w:r>
              <w:rPr>
                <w:color w:val="FF0000"/>
              </w:rPr>
              <w:t>Yên Lộ, P.Yên Nghĩa, Q.Hà Đông, TP. Hà Nội</w:t>
            </w:r>
            <w:r w:rsidRPr="006E7DFE">
              <w:rPr>
                <w:color w:val="FF0000"/>
              </w:rPr>
              <w:t>;</w:t>
            </w:r>
          </w:p>
        </w:tc>
        <w:tc>
          <w:tcPr>
            <w:tcW w:w="1490" w:type="pct"/>
            <w:vAlign w:val="center"/>
          </w:tcPr>
          <w:p w:rsidR="00DC37A6" w:rsidRPr="006E7DFE" w:rsidRDefault="00DC37A6" w:rsidP="00DC37A6">
            <w:pPr>
              <w:spacing w:line="312" w:lineRule="auto"/>
              <w:jc w:val="both"/>
              <w:rPr>
                <w:color w:val="FF0000"/>
              </w:rPr>
            </w:pPr>
            <w:r w:rsidRPr="006E7DFE">
              <w:rPr>
                <w:bCs/>
                <w:color w:val="FF0000"/>
                <w:lang w:val="vi-VN"/>
              </w:rPr>
              <w:t>Báo giá/Phiếu khảo sát giá</w:t>
            </w:r>
          </w:p>
        </w:tc>
      </w:tr>
      <w:tr w:rsidR="00DC37A6" w:rsidRPr="00F377E7" w:rsidTr="00785C53">
        <w:trPr>
          <w:trHeight w:val="20"/>
          <w:jc w:val="center"/>
        </w:trPr>
        <w:tc>
          <w:tcPr>
            <w:tcW w:w="278" w:type="pct"/>
            <w:vAlign w:val="center"/>
          </w:tcPr>
          <w:p w:rsidR="00DC37A6" w:rsidRPr="006E7DFE" w:rsidRDefault="00DC37A6" w:rsidP="00DC37A6">
            <w:pPr>
              <w:spacing w:line="312" w:lineRule="auto"/>
              <w:jc w:val="center"/>
              <w:rPr>
                <w:color w:val="FF0000"/>
                <w:lang w:val="en"/>
              </w:rPr>
            </w:pPr>
            <w:r w:rsidRPr="006E7DFE">
              <w:rPr>
                <w:color w:val="FF0000"/>
                <w:lang w:val="en"/>
              </w:rPr>
              <w:t>3</w:t>
            </w:r>
          </w:p>
        </w:tc>
        <w:tc>
          <w:tcPr>
            <w:tcW w:w="1545" w:type="pct"/>
            <w:vAlign w:val="center"/>
          </w:tcPr>
          <w:p w:rsidR="00DC37A6" w:rsidRDefault="00DC37A6" w:rsidP="00DC37A6">
            <w:pPr>
              <w:spacing w:line="312" w:lineRule="auto"/>
              <w:jc w:val="both"/>
              <w:rPr>
                <w:color w:val="FF0000"/>
              </w:rPr>
            </w:pPr>
            <w:r w:rsidRPr="006E7DFE">
              <w:rPr>
                <w:color w:val="FF0000"/>
              </w:rPr>
              <w:t xml:space="preserve">Anh Nam </w:t>
            </w:r>
          </w:p>
          <w:p w:rsidR="00DC37A6" w:rsidRPr="006E7DFE" w:rsidRDefault="00DC37A6" w:rsidP="00DC37A6">
            <w:pPr>
              <w:spacing w:line="312" w:lineRule="auto"/>
              <w:jc w:val="both"/>
              <w:rPr>
                <w:color w:val="FF0000"/>
                <w:lang w:val="en"/>
              </w:rPr>
            </w:pPr>
            <w:r>
              <w:rPr>
                <w:color w:val="FF0000"/>
              </w:rPr>
              <w:t xml:space="preserve">0987 000 001 </w:t>
            </w:r>
            <w:r w:rsidRPr="006E7DFE">
              <w:rPr>
                <w:color w:val="FF0000"/>
                <w:lang w:val="en"/>
              </w:rPr>
              <w:t>(TSSS3)</w:t>
            </w:r>
          </w:p>
        </w:tc>
        <w:tc>
          <w:tcPr>
            <w:tcW w:w="1686" w:type="pct"/>
            <w:vAlign w:val="center"/>
          </w:tcPr>
          <w:p w:rsidR="00DC37A6" w:rsidRPr="006E7DFE" w:rsidRDefault="00DC37A6" w:rsidP="00DC37A6">
            <w:pPr>
              <w:spacing w:line="312" w:lineRule="auto"/>
              <w:jc w:val="both"/>
              <w:rPr>
                <w:color w:val="FF0000"/>
                <w:lang w:val="vi-VN"/>
              </w:rPr>
            </w:pPr>
            <w:r w:rsidRPr="006E7DFE">
              <w:rPr>
                <w:color w:val="FF0000"/>
              </w:rPr>
              <w:t xml:space="preserve">Đ/c: </w:t>
            </w:r>
            <w:r>
              <w:rPr>
                <w:color w:val="FF0000"/>
              </w:rPr>
              <w:t>Dương Đình Nghệ</w:t>
            </w:r>
            <w:r w:rsidRPr="006E7DFE">
              <w:rPr>
                <w:color w:val="FF0000"/>
              </w:rPr>
              <w:t>, Hà Nội</w:t>
            </w:r>
          </w:p>
        </w:tc>
        <w:tc>
          <w:tcPr>
            <w:tcW w:w="1490" w:type="pct"/>
            <w:vAlign w:val="center"/>
          </w:tcPr>
          <w:p w:rsidR="00DC37A6" w:rsidRPr="006E7DFE" w:rsidRDefault="00DC37A6" w:rsidP="00DC37A6">
            <w:pPr>
              <w:spacing w:line="312" w:lineRule="auto"/>
              <w:jc w:val="both"/>
              <w:rPr>
                <w:color w:val="FF0000"/>
                <w:lang w:val="vi-VN"/>
              </w:rPr>
            </w:pPr>
            <w:r w:rsidRPr="006E7DFE">
              <w:rPr>
                <w:bCs/>
                <w:color w:val="FF0000"/>
                <w:lang w:val="vi-VN"/>
              </w:rPr>
              <w:t>Báo giá/Phiếu khảo sát giá</w:t>
            </w:r>
          </w:p>
        </w:tc>
      </w:tr>
    </w:tbl>
    <w:p w:rsidR="006E7DFE" w:rsidRPr="006E7DFE" w:rsidRDefault="006E7DFE" w:rsidP="00EC732B">
      <w:pPr>
        <w:autoSpaceDE w:val="0"/>
        <w:autoSpaceDN w:val="0"/>
        <w:adjustRightInd w:val="0"/>
        <w:spacing w:line="312" w:lineRule="auto"/>
        <w:ind w:right="57" w:firstLine="505"/>
        <w:jc w:val="both"/>
        <w:rPr>
          <w:b/>
          <w:sz w:val="28"/>
          <w:szCs w:val="28"/>
          <w:lang w:val="pt-BR"/>
        </w:rPr>
      </w:pPr>
      <w:r w:rsidRPr="006E7DFE">
        <w:rPr>
          <w:b/>
          <w:sz w:val="28"/>
          <w:szCs w:val="28"/>
          <w:lang w:val="pt-BR"/>
        </w:rPr>
        <w:t>b. Xác định giá trị tài sản thẩm định giá:</w:t>
      </w:r>
    </w:p>
    <w:p w:rsidR="006E7DFE" w:rsidRPr="006E7DFE" w:rsidRDefault="006E7DFE" w:rsidP="00EC732B">
      <w:pPr>
        <w:autoSpaceDE w:val="0"/>
        <w:autoSpaceDN w:val="0"/>
        <w:adjustRightInd w:val="0"/>
        <w:spacing w:line="312" w:lineRule="auto"/>
        <w:ind w:left="57" w:right="57"/>
        <w:jc w:val="right"/>
        <w:rPr>
          <w:i/>
          <w:sz w:val="26"/>
          <w:szCs w:val="26"/>
          <w:lang w:val="pt-BR"/>
        </w:rPr>
      </w:pPr>
      <w:r w:rsidRPr="006E7DFE">
        <w:rPr>
          <w:i/>
          <w:sz w:val="26"/>
          <w:szCs w:val="26"/>
          <w:lang w:val="pt-BR"/>
        </w:rPr>
        <w:t xml:space="preserve"> Đơn vị: Đồng</w:t>
      </w:r>
    </w:p>
    <w:tbl>
      <w:tblPr>
        <w:tblW w:w="10321" w:type="dxa"/>
        <w:tblInd w:w="-525" w:type="dxa"/>
        <w:tblCellMar>
          <w:left w:w="0" w:type="dxa"/>
          <w:right w:w="0" w:type="dxa"/>
        </w:tblCellMar>
        <w:tblLook w:val="04A0" w:firstRow="1" w:lastRow="0" w:firstColumn="1" w:lastColumn="0" w:noHBand="0" w:noVBand="1"/>
      </w:tblPr>
      <w:tblGrid>
        <w:gridCol w:w="410"/>
        <w:gridCol w:w="2490"/>
        <w:gridCol w:w="1248"/>
        <w:gridCol w:w="1395"/>
        <w:gridCol w:w="1029"/>
        <w:gridCol w:w="1029"/>
        <w:gridCol w:w="1032"/>
        <w:gridCol w:w="844"/>
        <w:gridCol w:w="844"/>
      </w:tblGrid>
      <w:tr w:rsidR="00EC732B" w:rsidRPr="006E7DFE" w:rsidTr="00F377E7">
        <w:trPr>
          <w:trHeight w:val="1433"/>
        </w:trPr>
        <w:tc>
          <w:tcPr>
            <w:tcW w:w="39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sz w:val="22"/>
                <w:szCs w:val="22"/>
              </w:rPr>
            </w:pPr>
            <w:r w:rsidRPr="006E7DFE">
              <w:rPr>
                <w:b/>
                <w:bCs/>
                <w:sz w:val="22"/>
                <w:szCs w:val="22"/>
              </w:rPr>
              <w:t>TT</w:t>
            </w:r>
          </w:p>
        </w:tc>
        <w:tc>
          <w:tcPr>
            <w:tcW w:w="3119"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color w:val="000000"/>
                <w:sz w:val="22"/>
                <w:szCs w:val="22"/>
              </w:rPr>
            </w:pPr>
            <w:r w:rsidRPr="006E7DFE">
              <w:rPr>
                <w:b/>
                <w:bCs/>
                <w:color w:val="000000"/>
                <w:sz w:val="22"/>
                <w:szCs w:val="22"/>
              </w:rPr>
              <w:t>TÀI SẢN; ĐẶC ĐIỂM, QUY CÁCH, THÔNG SỐ KỸ THUẬT CỦA TÀI SẢN</w:t>
            </w:r>
          </w:p>
          <w:p w:rsidR="006E7DFE" w:rsidRPr="006E7DFE" w:rsidRDefault="006E7DFE" w:rsidP="00EC732B">
            <w:pPr>
              <w:spacing w:line="312" w:lineRule="auto"/>
              <w:ind w:left="43" w:right="43"/>
              <w:jc w:val="center"/>
              <w:rPr>
                <w:bCs/>
                <w:i/>
                <w:color w:val="000000"/>
                <w:sz w:val="22"/>
                <w:szCs w:val="22"/>
              </w:rPr>
            </w:pPr>
            <w:r w:rsidRPr="006E7DFE">
              <w:rPr>
                <w:bCs/>
                <w:i/>
                <w:color w:val="000000"/>
                <w:sz w:val="22"/>
                <w:szCs w:val="22"/>
              </w:rPr>
              <w:t>(Chi tiết tại Phụ lục 01 kèm theo)</w:t>
            </w:r>
          </w:p>
        </w:tc>
        <w:tc>
          <w:tcPr>
            <w:tcW w:w="52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color w:val="000000"/>
                <w:sz w:val="22"/>
                <w:szCs w:val="22"/>
              </w:rPr>
            </w:pPr>
            <w:r w:rsidRPr="006E7DFE">
              <w:rPr>
                <w:b/>
                <w:bCs/>
                <w:color w:val="000000"/>
                <w:sz w:val="22"/>
                <w:szCs w:val="22"/>
              </w:rPr>
              <w:t>Đơn vị tính</w:t>
            </w:r>
          </w:p>
        </w:tc>
        <w:tc>
          <w:tcPr>
            <w:tcW w:w="67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104" w:right="43" w:firstLine="147"/>
              <w:jc w:val="center"/>
              <w:rPr>
                <w:b/>
                <w:bCs/>
                <w:sz w:val="22"/>
                <w:szCs w:val="22"/>
              </w:rPr>
            </w:pPr>
            <w:r w:rsidRPr="006E7DFE">
              <w:rPr>
                <w:b/>
                <w:bCs/>
                <w:sz w:val="22"/>
                <w:szCs w:val="22"/>
              </w:rPr>
              <w:t>Số</w:t>
            </w:r>
          </w:p>
          <w:p w:rsidR="006E7DFE" w:rsidRPr="006E7DFE" w:rsidRDefault="006E7DFE" w:rsidP="00EC732B">
            <w:pPr>
              <w:spacing w:line="312" w:lineRule="auto"/>
              <w:ind w:left="-57" w:right="-57" w:firstLine="147"/>
              <w:rPr>
                <w:b/>
                <w:bCs/>
                <w:sz w:val="22"/>
                <w:szCs w:val="22"/>
              </w:rPr>
            </w:pPr>
            <w:r w:rsidRPr="006E7DFE">
              <w:rPr>
                <w:b/>
                <w:bCs/>
                <w:sz w:val="22"/>
                <w:szCs w:val="22"/>
              </w:rPr>
              <w:t>lượng</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sz w:val="22"/>
                <w:szCs w:val="22"/>
              </w:rPr>
            </w:pPr>
            <w:r w:rsidRPr="006E7DFE">
              <w:rPr>
                <w:b/>
                <w:bCs/>
                <w:sz w:val="22"/>
                <w:szCs w:val="22"/>
              </w:rPr>
              <w:t>TSSS1</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sz w:val="22"/>
                <w:szCs w:val="22"/>
              </w:rPr>
            </w:pPr>
            <w:r w:rsidRPr="006E7DFE">
              <w:rPr>
                <w:b/>
                <w:bCs/>
                <w:sz w:val="22"/>
                <w:szCs w:val="22"/>
              </w:rPr>
              <w:t>TSSS2</w:t>
            </w:r>
          </w:p>
        </w:tc>
        <w:tc>
          <w:tcPr>
            <w:tcW w:w="112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sz w:val="22"/>
                <w:szCs w:val="22"/>
              </w:rPr>
            </w:pPr>
            <w:r w:rsidRPr="006E7DFE">
              <w:rPr>
                <w:b/>
                <w:bCs/>
                <w:sz w:val="22"/>
                <w:szCs w:val="22"/>
              </w:rPr>
              <w:t>TSSS3</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color w:val="000000"/>
                <w:sz w:val="22"/>
                <w:szCs w:val="22"/>
              </w:rPr>
            </w:pPr>
            <w:r w:rsidRPr="006E7DFE">
              <w:rPr>
                <w:b/>
                <w:bCs/>
                <w:color w:val="000000"/>
                <w:sz w:val="22"/>
                <w:szCs w:val="22"/>
              </w:rPr>
              <w:t>Đơn Giá</w:t>
            </w:r>
          </w:p>
          <w:p w:rsidR="006E7DFE" w:rsidRPr="006E7DFE" w:rsidRDefault="006E7DFE" w:rsidP="00EC732B">
            <w:pPr>
              <w:spacing w:line="312" w:lineRule="auto"/>
              <w:ind w:left="43" w:right="43"/>
              <w:jc w:val="center"/>
              <w:rPr>
                <w:b/>
                <w:bCs/>
                <w:color w:val="000000"/>
                <w:sz w:val="22"/>
                <w:szCs w:val="22"/>
              </w:rPr>
            </w:pPr>
            <w:r w:rsidRPr="006E7DFE">
              <w:rPr>
                <w:b/>
                <w:bCs/>
                <w:color w:val="000000"/>
                <w:sz w:val="22"/>
                <w:szCs w:val="22"/>
              </w:rPr>
              <w:t>thẩm định</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sz w:val="22"/>
                <w:szCs w:val="22"/>
              </w:rPr>
            </w:pPr>
            <w:r w:rsidRPr="006E7DFE">
              <w:rPr>
                <w:b/>
                <w:bCs/>
                <w:sz w:val="22"/>
                <w:szCs w:val="22"/>
              </w:rPr>
              <w:t>Thành Tiền</w:t>
            </w:r>
          </w:p>
          <w:p w:rsidR="006E7DFE" w:rsidRPr="006E7DFE" w:rsidRDefault="006E7DFE" w:rsidP="00EC732B">
            <w:pPr>
              <w:spacing w:line="312" w:lineRule="auto"/>
              <w:ind w:left="43" w:right="43"/>
              <w:jc w:val="center"/>
              <w:rPr>
                <w:b/>
                <w:bCs/>
                <w:sz w:val="22"/>
                <w:szCs w:val="22"/>
              </w:rPr>
            </w:pPr>
            <w:r w:rsidRPr="006E7DFE">
              <w:rPr>
                <w:b/>
                <w:bCs/>
                <w:sz w:val="22"/>
                <w:szCs w:val="22"/>
              </w:rPr>
              <w:t>thẩm định</w:t>
            </w:r>
          </w:p>
        </w:tc>
      </w:tr>
      <w:tr w:rsidR="00EC732B" w:rsidRPr="006E7DFE" w:rsidTr="00F377E7">
        <w:trPr>
          <w:trHeight w:val="443"/>
        </w:trPr>
        <w:tc>
          <w:tcPr>
            <w:tcW w:w="39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E7DFE" w:rsidRPr="006E7DFE" w:rsidRDefault="006E7DFE" w:rsidP="00F377E7">
            <w:pPr>
              <w:spacing w:line="312" w:lineRule="auto"/>
              <w:ind w:left="43" w:right="43"/>
              <w:jc w:val="center"/>
              <w:rPr>
                <w:bCs/>
                <w:sz w:val="22"/>
                <w:szCs w:val="22"/>
              </w:rPr>
            </w:pPr>
            <w:r w:rsidRPr="006E7DFE">
              <w:rPr>
                <w:bCs/>
                <w:sz w:val="22"/>
                <w:szCs w:val="22"/>
              </w:rPr>
              <w:t>1</w:t>
            </w:r>
          </w:p>
        </w:tc>
        <w:tc>
          <w:tcPr>
            <w:tcW w:w="3119"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6E7DFE" w:rsidRPr="006E7DFE" w:rsidRDefault="00EE7C99" w:rsidP="00EE4028">
            <w:pPr>
              <w:spacing w:line="312" w:lineRule="auto"/>
              <w:ind w:left="142" w:right="127"/>
              <w:rPr>
                <w:bCs/>
                <w:sz w:val="22"/>
                <w:szCs w:val="22"/>
              </w:rPr>
            </w:pPr>
            <w:r w:rsidRPr="00B4076A">
              <w:rPr>
                <w:sz w:val="26"/>
                <w:szCs w:val="26"/>
              </w:rPr>
              <w:t xml:space="preserve">Giá trị </w:t>
            </w:r>
            <w:r w:rsidR="00EE4028" w:rsidRPr="00EE4028">
              <w:rPr>
                <w:bCs/>
                <w:sz w:val="26"/>
                <w:szCs w:val="26"/>
              </w:rPr>
              <w:t>&lt;&lt;accets_pricing&gt;&gt;</w:t>
            </w:r>
          </w:p>
        </w:tc>
        <w:tc>
          <w:tcPr>
            <w:tcW w:w="5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EC732B">
            <w:pPr>
              <w:spacing w:line="312" w:lineRule="auto"/>
              <w:ind w:left="43" w:right="43"/>
              <w:jc w:val="center"/>
              <w:rPr>
                <w:sz w:val="22"/>
                <w:szCs w:val="22"/>
              </w:rPr>
            </w:pPr>
            <w:r>
              <w:rPr>
                <w:sz w:val="22"/>
                <w:szCs w:val="22"/>
              </w:rPr>
              <w:t>&lt;&lt;as_unit&gt;&gt;</w:t>
            </w:r>
          </w:p>
        </w:tc>
        <w:tc>
          <w:tcPr>
            <w:tcW w:w="67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EC732B">
            <w:pPr>
              <w:spacing w:line="312" w:lineRule="auto"/>
              <w:ind w:left="43" w:right="43"/>
              <w:jc w:val="center"/>
              <w:rPr>
                <w:sz w:val="22"/>
                <w:szCs w:val="22"/>
              </w:rPr>
            </w:pPr>
            <w:r>
              <w:rPr>
                <w:sz w:val="22"/>
                <w:szCs w:val="22"/>
              </w:rPr>
              <w:t>&lt;&lt;as_count&gt;&gt;</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EC732B">
            <w:pPr>
              <w:spacing w:line="312" w:lineRule="auto"/>
              <w:ind w:left="43" w:right="43"/>
              <w:jc w:val="right"/>
              <w:rPr>
                <w:sz w:val="22"/>
                <w:szCs w:val="22"/>
              </w:rPr>
            </w:pPr>
            <w:r>
              <w:rPr>
                <w:sz w:val="22"/>
                <w:szCs w:val="22"/>
              </w:rPr>
              <w:t>&lt;&lt;as_1&gt;&gt;</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EC732B">
            <w:pPr>
              <w:spacing w:line="312" w:lineRule="auto"/>
              <w:ind w:left="43" w:right="43"/>
              <w:jc w:val="right"/>
              <w:rPr>
                <w:sz w:val="22"/>
                <w:szCs w:val="22"/>
              </w:rPr>
            </w:pPr>
            <w:r>
              <w:rPr>
                <w:sz w:val="22"/>
                <w:szCs w:val="22"/>
              </w:rPr>
              <w:t>&lt;&lt;as_2&gt;&gt;</w:t>
            </w:r>
          </w:p>
        </w:tc>
        <w:tc>
          <w:tcPr>
            <w:tcW w:w="112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EC732B">
            <w:pPr>
              <w:spacing w:line="312" w:lineRule="auto"/>
              <w:ind w:left="43" w:right="43"/>
              <w:jc w:val="right"/>
              <w:rPr>
                <w:sz w:val="22"/>
                <w:szCs w:val="22"/>
              </w:rPr>
            </w:pPr>
            <w:r>
              <w:rPr>
                <w:sz w:val="22"/>
                <w:szCs w:val="22"/>
              </w:rPr>
              <w:t>&lt;&lt;as_3&gt;&gt;</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91025F">
            <w:pPr>
              <w:spacing w:line="312" w:lineRule="auto"/>
              <w:ind w:left="43" w:right="43"/>
              <w:jc w:val="right"/>
              <w:rPr>
                <w:color w:val="000000"/>
                <w:sz w:val="22"/>
                <w:szCs w:val="22"/>
              </w:rPr>
            </w:pPr>
            <w:r>
              <w:rPr>
                <w:sz w:val="22"/>
                <w:szCs w:val="22"/>
              </w:rPr>
              <w:t>&lt;&lt;as&gt;&gt;</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DC3FB7" w:rsidP="0091025F">
            <w:pPr>
              <w:spacing w:line="312" w:lineRule="auto"/>
              <w:ind w:left="43" w:right="43"/>
              <w:jc w:val="right"/>
              <w:rPr>
                <w:sz w:val="22"/>
                <w:szCs w:val="22"/>
              </w:rPr>
            </w:pPr>
            <w:r>
              <w:rPr>
                <w:sz w:val="22"/>
                <w:szCs w:val="22"/>
              </w:rPr>
              <w:t>&lt;&lt;as&gt;&gt;</w:t>
            </w:r>
          </w:p>
        </w:tc>
      </w:tr>
    </w:tbl>
    <w:p w:rsidR="006E7DFE" w:rsidRPr="006E7DFE" w:rsidRDefault="006E7DFE" w:rsidP="00EC732B">
      <w:pPr>
        <w:autoSpaceDE w:val="0"/>
        <w:autoSpaceDN w:val="0"/>
        <w:adjustRightInd w:val="0"/>
        <w:spacing w:line="312" w:lineRule="auto"/>
        <w:ind w:firstLine="562"/>
        <w:jc w:val="center"/>
        <w:rPr>
          <w:i/>
          <w:sz w:val="28"/>
          <w:szCs w:val="28"/>
          <w:lang w:val="vi-VN"/>
        </w:rPr>
      </w:pPr>
      <w:r w:rsidRPr="006E7DFE">
        <w:rPr>
          <w:i/>
          <w:sz w:val="28"/>
          <w:szCs w:val="28"/>
          <w:lang w:val="vi-VN"/>
        </w:rPr>
        <w:t xml:space="preserve"> (Kèm theo Báo giá/Phiếu khảo sát giá)</w:t>
      </w:r>
    </w:p>
    <w:p w:rsidR="006E7DFE" w:rsidRPr="006E7DFE" w:rsidRDefault="006E7DFE" w:rsidP="00EC732B">
      <w:pPr>
        <w:autoSpaceDE w:val="0"/>
        <w:autoSpaceDN w:val="0"/>
        <w:adjustRightInd w:val="0"/>
        <w:spacing w:line="312" w:lineRule="auto"/>
        <w:ind w:right="-6" w:firstLine="567"/>
        <w:jc w:val="both"/>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F377E7">
        <w:rPr>
          <w:i/>
          <w:color w:val="000000"/>
          <w:sz w:val="28"/>
          <w:szCs w:val="28"/>
          <w:lang w:val="vi-VN"/>
        </w:rPr>
        <w:t>ứ</w:t>
      </w:r>
      <w:r w:rsidRPr="006E7DFE">
        <w:rPr>
          <w:i/>
          <w:color w:val="000000"/>
          <w:sz w:val="28"/>
          <w:szCs w:val="28"/>
          <w:lang w:val="vi-VN"/>
        </w:rPr>
        <w:t xml:space="preserve">c giá </w:t>
      </w:r>
      <w:r w:rsidRPr="00F377E7">
        <w:rPr>
          <w:i/>
          <w:color w:val="000000"/>
          <w:sz w:val="28"/>
          <w:szCs w:val="28"/>
          <w:lang w:val="vi-VN"/>
        </w:rPr>
        <w:t xml:space="preserve">khảo sát </w:t>
      </w:r>
      <w:r w:rsidRPr="006E7DFE">
        <w:rPr>
          <w:i/>
          <w:color w:val="000000"/>
          <w:sz w:val="28"/>
          <w:szCs w:val="28"/>
          <w:lang w:val="vi-VN"/>
        </w:rPr>
        <w:t xml:space="preserve">trên </w:t>
      </w:r>
      <w:r w:rsidR="0091025F" w:rsidRPr="00F377E7">
        <w:rPr>
          <w:i/>
          <w:color w:val="000000"/>
          <w:sz w:val="28"/>
          <w:szCs w:val="28"/>
          <w:lang w:val="vi-VN"/>
        </w:rPr>
        <w:t>đã</w:t>
      </w:r>
      <w:r w:rsidRPr="006E7DFE">
        <w:rPr>
          <w:i/>
          <w:color w:val="000000"/>
          <w:sz w:val="28"/>
          <w:szCs w:val="28"/>
          <w:lang w:val="vi-VN"/>
        </w:rPr>
        <w:t xml:space="preserve"> bao g</w:t>
      </w:r>
      <w:r w:rsidRPr="00F377E7">
        <w:rPr>
          <w:i/>
          <w:color w:val="000000"/>
          <w:sz w:val="28"/>
          <w:szCs w:val="28"/>
          <w:lang w:val="vi-VN"/>
        </w:rPr>
        <w:t>ồ</w:t>
      </w:r>
      <w:r w:rsidRPr="006E7DFE">
        <w:rPr>
          <w:i/>
          <w:color w:val="000000"/>
          <w:sz w:val="28"/>
          <w:szCs w:val="28"/>
          <w:lang w:val="vi-VN"/>
        </w:rPr>
        <w:t>m thu</w:t>
      </w:r>
      <w:r w:rsidRPr="00F377E7">
        <w:rPr>
          <w:i/>
          <w:color w:val="000000"/>
          <w:sz w:val="28"/>
          <w:szCs w:val="28"/>
          <w:lang w:val="vi-VN"/>
        </w:rPr>
        <w:t>ế</w:t>
      </w:r>
      <w:r w:rsidRPr="006E7DFE">
        <w:rPr>
          <w:i/>
          <w:color w:val="000000"/>
          <w:sz w:val="28"/>
          <w:szCs w:val="28"/>
          <w:lang w:val="vi-VN"/>
        </w:rPr>
        <w:t xml:space="preserve"> GTGT</w:t>
      </w:r>
      <w:r w:rsidR="0091025F" w:rsidRPr="00F377E7">
        <w:rPr>
          <w:i/>
          <w:color w:val="000000"/>
          <w:sz w:val="28"/>
          <w:szCs w:val="28"/>
          <w:lang w:val="vi-VN"/>
        </w:rPr>
        <w:t>; chưa bao gồm</w:t>
      </w:r>
      <w:r w:rsidR="00D0008B" w:rsidRPr="00F377E7">
        <w:rPr>
          <w:i/>
          <w:color w:val="000000"/>
          <w:sz w:val="28"/>
          <w:szCs w:val="28"/>
          <w:lang w:val="vi-VN"/>
        </w:rPr>
        <w:t xml:space="preserve"> </w:t>
      </w:r>
      <w:r w:rsidRPr="006E7DFE">
        <w:rPr>
          <w:i/>
          <w:color w:val="000000"/>
          <w:sz w:val="28"/>
          <w:szCs w:val="28"/>
          <w:lang w:val="vi-VN"/>
        </w:rPr>
        <w:t>các l</w:t>
      </w:r>
      <w:r w:rsidRPr="00F377E7">
        <w:rPr>
          <w:i/>
          <w:color w:val="000000"/>
          <w:sz w:val="28"/>
          <w:szCs w:val="28"/>
          <w:lang w:val="vi-VN"/>
        </w:rPr>
        <w:t>oại</w:t>
      </w:r>
      <w:r w:rsidRPr="006E7DFE">
        <w:rPr>
          <w:i/>
          <w:color w:val="000000"/>
          <w:sz w:val="28"/>
          <w:szCs w:val="28"/>
          <w:lang w:val="vi-VN"/>
        </w:rPr>
        <w:t xml:space="preserve"> thu</w:t>
      </w:r>
      <w:r w:rsidRPr="00F377E7">
        <w:rPr>
          <w:i/>
          <w:color w:val="000000"/>
          <w:sz w:val="28"/>
          <w:szCs w:val="28"/>
          <w:lang w:val="vi-VN"/>
        </w:rPr>
        <w:t>ế</w:t>
      </w:r>
      <w:r w:rsidRPr="006E7DFE">
        <w:rPr>
          <w:i/>
          <w:color w:val="000000"/>
          <w:sz w:val="28"/>
          <w:szCs w:val="28"/>
          <w:lang w:val="vi-VN"/>
        </w:rPr>
        <w:t>, phí và l</w:t>
      </w:r>
      <w:r w:rsidRPr="00F377E7">
        <w:rPr>
          <w:i/>
          <w:color w:val="000000"/>
          <w:sz w:val="28"/>
          <w:szCs w:val="28"/>
          <w:lang w:val="vi-VN"/>
        </w:rPr>
        <w:t>ệ</w:t>
      </w:r>
      <w:r w:rsidRPr="006E7DFE">
        <w:rPr>
          <w:i/>
          <w:color w:val="000000"/>
          <w:sz w:val="28"/>
          <w:szCs w:val="28"/>
          <w:lang w:val="vi-VN"/>
        </w:rPr>
        <w:t xml:space="preserve"> phí liên quan đ</w:t>
      </w:r>
      <w:r w:rsidRPr="00F377E7">
        <w:rPr>
          <w:i/>
          <w:color w:val="000000"/>
          <w:sz w:val="28"/>
          <w:szCs w:val="28"/>
          <w:lang w:val="vi-VN"/>
        </w:rPr>
        <w:t>ế</w:t>
      </w:r>
      <w:r w:rsidRPr="006E7DFE">
        <w:rPr>
          <w:i/>
          <w:color w:val="000000"/>
          <w:sz w:val="28"/>
          <w:szCs w:val="28"/>
          <w:lang w:val="vi-VN"/>
        </w:rPr>
        <w:t>n v</w:t>
      </w:r>
      <w:r w:rsidRPr="00F377E7">
        <w:rPr>
          <w:i/>
          <w:color w:val="000000"/>
          <w:sz w:val="28"/>
          <w:szCs w:val="28"/>
          <w:lang w:val="vi-VN"/>
        </w:rPr>
        <w:t>iệ</w:t>
      </w:r>
      <w:r w:rsidRPr="006E7DFE">
        <w:rPr>
          <w:i/>
          <w:color w:val="000000"/>
          <w:sz w:val="28"/>
          <w:szCs w:val="28"/>
          <w:lang w:val="vi-VN"/>
        </w:rPr>
        <w:t>c chu</w:t>
      </w:r>
      <w:r w:rsidRPr="00F377E7">
        <w:rPr>
          <w:i/>
          <w:color w:val="000000"/>
          <w:sz w:val="28"/>
          <w:szCs w:val="28"/>
          <w:lang w:val="vi-VN"/>
        </w:rPr>
        <w:t>yể</w:t>
      </w:r>
      <w:r w:rsidRPr="006E7DFE">
        <w:rPr>
          <w:i/>
          <w:color w:val="000000"/>
          <w:sz w:val="28"/>
          <w:szCs w:val="28"/>
          <w:lang w:val="vi-VN"/>
        </w:rPr>
        <w:t>n nh</w:t>
      </w:r>
      <w:r w:rsidRPr="00F377E7">
        <w:rPr>
          <w:i/>
          <w:color w:val="000000"/>
          <w:sz w:val="28"/>
          <w:szCs w:val="28"/>
          <w:lang w:val="vi-VN"/>
        </w:rPr>
        <w:t>ượng</w:t>
      </w:r>
      <w:r w:rsidRPr="006E7DFE">
        <w:rPr>
          <w:i/>
          <w:color w:val="000000"/>
          <w:sz w:val="28"/>
          <w:szCs w:val="28"/>
          <w:lang w:val="vi-VN"/>
        </w:rPr>
        <w:t>, chuy</w:t>
      </w:r>
      <w:r w:rsidRPr="00F377E7">
        <w:rPr>
          <w:i/>
          <w:color w:val="000000"/>
          <w:sz w:val="28"/>
          <w:szCs w:val="28"/>
          <w:lang w:val="vi-VN"/>
        </w:rPr>
        <w:t>ể</w:t>
      </w:r>
      <w:r w:rsidRPr="006E7DFE">
        <w:rPr>
          <w:i/>
          <w:color w:val="000000"/>
          <w:sz w:val="28"/>
          <w:szCs w:val="28"/>
          <w:lang w:val="vi-VN"/>
        </w:rPr>
        <w:t>n giao qu</w:t>
      </w:r>
      <w:r w:rsidRPr="00F377E7">
        <w:rPr>
          <w:i/>
          <w:color w:val="000000"/>
          <w:sz w:val="28"/>
          <w:szCs w:val="28"/>
          <w:lang w:val="vi-VN"/>
        </w:rPr>
        <w:t>yền</w:t>
      </w:r>
      <w:r w:rsidRPr="006E7DFE">
        <w:rPr>
          <w:i/>
          <w:color w:val="000000"/>
          <w:sz w:val="28"/>
          <w:szCs w:val="28"/>
          <w:lang w:val="vi-VN"/>
        </w:rPr>
        <w:t xml:space="preserve"> sở h</w:t>
      </w:r>
      <w:r w:rsidRPr="00F377E7">
        <w:rPr>
          <w:i/>
          <w:color w:val="000000"/>
          <w:sz w:val="28"/>
          <w:szCs w:val="28"/>
          <w:lang w:val="vi-VN"/>
        </w:rPr>
        <w:t>ữ</w:t>
      </w:r>
      <w:r w:rsidRPr="006E7DFE">
        <w:rPr>
          <w:i/>
          <w:color w:val="000000"/>
          <w:sz w:val="28"/>
          <w:szCs w:val="28"/>
          <w:lang w:val="vi-VN"/>
        </w:rPr>
        <w:t>u tài s</w:t>
      </w:r>
      <w:r w:rsidRPr="00F377E7">
        <w:rPr>
          <w:i/>
          <w:color w:val="000000"/>
          <w:sz w:val="28"/>
          <w:szCs w:val="28"/>
          <w:lang w:val="vi-VN"/>
        </w:rPr>
        <w:t>ả</w:t>
      </w:r>
      <w:r w:rsidRPr="006E7DFE">
        <w:rPr>
          <w:i/>
          <w:color w:val="000000"/>
          <w:sz w:val="28"/>
          <w:szCs w:val="28"/>
          <w:lang w:val="vi-VN"/>
        </w:rPr>
        <w:t>n./</w:t>
      </w:r>
    </w:p>
    <w:p w:rsidR="00F377E7" w:rsidRDefault="006E7DFE" w:rsidP="00F377E7">
      <w:pPr>
        <w:shd w:val="clear" w:color="auto" w:fill="FFFFFF"/>
        <w:tabs>
          <w:tab w:val="left" w:pos="540"/>
        </w:tabs>
        <w:autoSpaceDE w:val="0"/>
        <w:autoSpaceDN w:val="0"/>
        <w:adjustRightInd w:val="0"/>
        <w:spacing w:line="312" w:lineRule="auto"/>
        <w:ind w:firstLine="567"/>
        <w:jc w:val="center"/>
        <w:rPr>
          <w:bCs/>
          <w:i/>
          <w:sz w:val="28"/>
          <w:szCs w:val="28"/>
          <w:lang w:val="vi-VN"/>
        </w:rPr>
      </w:pPr>
      <w:r w:rsidRPr="00F377E7">
        <w:rPr>
          <w:bCs/>
          <w:i/>
          <w:sz w:val="28"/>
          <w:szCs w:val="28"/>
          <w:lang w:val="vi-VN"/>
        </w:rPr>
        <w:t>(Chi tiết tại Phụ lục 01 kèm theo)</w:t>
      </w:r>
    </w:p>
    <w:p w:rsidR="006E7DFE" w:rsidRPr="006E7DFE" w:rsidRDefault="006E7DFE" w:rsidP="00F377E7">
      <w:pPr>
        <w:shd w:val="clear" w:color="auto" w:fill="FFFFFF"/>
        <w:tabs>
          <w:tab w:val="left" w:pos="540"/>
        </w:tabs>
        <w:autoSpaceDE w:val="0"/>
        <w:autoSpaceDN w:val="0"/>
        <w:adjustRightInd w:val="0"/>
        <w:spacing w:line="312" w:lineRule="auto"/>
        <w:ind w:firstLine="567"/>
        <w:rPr>
          <w:b/>
          <w:color w:val="000000"/>
          <w:sz w:val="28"/>
          <w:szCs w:val="28"/>
          <w:lang w:val="vi-VN"/>
        </w:rPr>
      </w:pPr>
      <w:r w:rsidRPr="006E7DFE">
        <w:rPr>
          <w:b/>
          <w:color w:val="000000"/>
          <w:sz w:val="28"/>
          <w:szCs w:val="28"/>
          <w:lang w:val="vi-VN"/>
        </w:rPr>
        <w:t>II. KẾT QUẢ THẨM ĐỊNH GIÁ:</w:t>
      </w:r>
    </w:p>
    <w:p w:rsidR="006E7DFE" w:rsidRPr="00F377E7" w:rsidRDefault="006E7DFE" w:rsidP="007A410F">
      <w:pPr>
        <w:autoSpaceDE w:val="0"/>
        <w:autoSpaceDN w:val="0"/>
        <w:adjustRightInd w:val="0"/>
        <w:spacing w:line="312" w:lineRule="auto"/>
        <w:ind w:right="-6" w:firstLine="567"/>
        <w:jc w:val="both"/>
        <w:rPr>
          <w:sz w:val="28"/>
          <w:szCs w:val="28"/>
          <w:lang w:val="vi-VN"/>
        </w:rPr>
      </w:pPr>
      <w:r w:rsidRPr="006E7DFE">
        <w:rPr>
          <w:sz w:val="28"/>
          <w:szCs w:val="28"/>
          <w:lang w:val="nl-NL"/>
        </w:rPr>
        <w:lastRenderedPageBreak/>
        <w:t xml:space="preserve">Trên cơ sở hồ sơ, tài liệu được cung cấp, qua quá trình khảo sát hiện trạng, thị trường, cùng phương pháp thẩm định giá được áp dụng trong tính toán, </w:t>
      </w:r>
      <w:r w:rsidR="00824030">
        <w:rPr>
          <w:sz w:val="28"/>
          <w:szCs w:val="28"/>
          <w:lang w:val="nl-NL"/>
        </w:rPr>
        <w:t>VIETNAM AVFS.,JSC</w:t>
      </w:r>
      <w:r w:rsidRPr="006E7DFE">
        <w:rPr>
          <w:sz w:val="28"/>
          <w:szCs w:val="28"/>
          <w:lang w:val="nl-NL"/>
        </w:rPr>
        <w:t xml:space="preserve"> thông báo kết quả thẩm định giá tài sản cụ thể như sau:</w:t>
      </w:r>
    </w:p>
    <w:p w:rsidR="00EC732B" w:rsidRPr="00F377E7" w:rsidRDefault="00EE7C99" w:rsidP="007A410F">
      <w:pPr>
        <w:autoSpaceDE w:val="0"/>
        <w:autoSpaceDN w:val="0"/>
        <w:adjustRightInd w:val="0"/>
        <w:spacing w:line="312" w:lineRule="auto"/>
        <w:ind w:right="-6" w:firstLine="567"/>
        <w:jc w:val="both"/>
        <w:rPr>
          <w:b/>
          <w:sz w:val="28"/>
          <w:szCs w:val="28"/>
          <w:lang w:val="vi-VN"/>
        </w:rPr>
      </w:pPr>
      <w:r w:rsidRPr="00EE7C99">
        <w:rPr>
          <w:b/>
          <w:sz w:val="28"/>
          <w:szCs w:val="28"/>
          <w:lang w:val="vi-VN"/>
        </w:rPr>
        <w:t xml:space="preserve">Giá trị </w:t>
      </w:r>
      <w:r w:rsidR="00DC3FB7" w:rsidRPr="00DC3FB7">
        <w:rPr>
          <w:b/>
          <w:bCs/>
          <w:sz w:val="28"/>
          <w:szCs w:val="28"/>
        </w:rPr>
        <w:t>&lt;&lt;accets_pricing&gt;&gt;</w:t>
      </w:r>
      <w:r w:rsidR="00DC3FB7">
        <w:rPr>
          <w:b/>
          <w:bCs/>
          <w:sz w:val="28"/>
          <w:szCs w:val="28"/>
        </w:rPr>
        <w:t xml:space="preserve"> </w:t>
      </w:r>
      <w:r>
        <w:rPr>
          <w:b/>
          <w:sz w:val="28"/>
          <w:szCs w:val="28"/>
        </w:rPr>
        <w:t xml:space="preserve">là: </w:t>
      </w:r>
      <w:r w:rsidR="00DC3FB7">
        <w:rPr>
          <w:b/>
          <w:sz w:val="28"/>
          <w:szCs w:val="28"/>
        </w:rPr>
        <w:t xml:space="preserve">&lt;&lt;as&gt;&gt; </w:t>
      </w:r>
      <w:r w:rsidR="00EC732B" w:rsidRPr="00F377E7">
        <w:rPr>
          <w:b/>
          <w:sz w:val="28"/>
          <w:szCs w:val="28"/>
          <w:lang w:val="vi-VN"/>
        </w:rPr>
        <w:t>đồng</w:t>
      </w:r>
    </w:p>
    <w:p w:rsidR="006E7DFE" w:rsidRPr="006E7DFE" w:rsidRDefault="006E7DFE" w:rsidP="007A410F">
      <w:pPr>
        <w:autoSpaceDE w:val="0"/>
        <w:autoSpaceDN w:val="0"/>
        <w:adjustRightInd w:val="0"/>
        <w:spacing w:line="312" w:lineRule="auto"/>
        <w:ind w:right="-6"/>
        <w:jc w:val="center"/>
        <w:rPr>
          <w:i/>
          <w:sz w:val="28"/>
          <w:szCs w:val="28"/>
          <w:lang w:val="pt-BR"/>
        </w:rPr>
      </w:pPr>
      <w:r w:rsidRPr="006E7DFE">
        <w:rPr>
          <w:i/>
          <w:sz w:val="28"/>
          <w:szCs w:val="28"/>
          <w:lang w:val="pt-BR"/>
        </w:rPr>
        <w:t xml:space="preserve"> (Bằng chữ:</w:t>
      </w:r>
      <w:r w:rsidR="00DC3FB7">
        <w:rPr>
          <w:i/>
          <w:sz w:val="28"/>
          <w:szCs w:val="28"/>
          <w:lang w:val="pt-BR"/>
        </w:rPr>
        <w:t>&lt;&lt;as_char&gt;&gt;</w:t>
      </w:r>
      <w:r w:rsidRPr="006E7DFE">
        <w:rPr>
          <w:i/>
          <w:sz w:val="28"/>
          <w:szCs w:val="28"/>
          <w:lang w:val="pt-BR"/>
        </w:rPr>
        <w:t>./.)</w:t>
      </w:r>
    </w:p>
    <w:p w:rsidR="006E7DFE" w:rsidRPr="006E7DFE" w:rsidRDefault="006E7DFE" w:rsidP="007A410F">
      <w:pPr>
        <w:autoSpaceDE w:val="0"/>
        <w:autoSpaceDN w:val="0"/>
        <w:adjustRightInd w:val="0"/>
        <w:spacing w:line="312" w:lineRule="auto"/>
        <w:ind w:firstLine="562"/>
        <w:jc w:val="both"/>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F377E7">
        <w:rPr>
          <w:i/>
          <w:color w:val="000000"/>
          <w:sz w:val="28"/>
          <w:szCs w:val="28"/>
          <w:lang w:val="pt-BR"/>
        </w:rPr>
        <w:t>ứ</w:t>
      </w:r>
      <w:r w:rsidRPr="006E7DFE">
        <w:rPr>
          <w:i/>
          <w:color w:val="000000"/>
          <w:sz w:val="28"/>
          <w:szCs w:val="28"/>
          <w:lang w:val="vi-VN"/>
        </w:rPr>
        <w:t>c giá trên là m</w:t>
      </w:r>
      <w:r w:rsidRPr="00F377E7">
        <w:rPr>
          <w:i/>
          <w:color w:val="000000"/>
          <w:sz w:val="28"/>
          <w:szCs w:val="28"/>
          <w:lang w:val="pt-BR"/>
        </w:rPr>
        <w:t>ức</w:t>
      </w:r>
      <w:r w:rsidRPr="006E7DFE">
        <w:rPr>
          <w:i/>
          <w:color w:val="000000"/>
          <w:sz w:val="28"/>
          <w:szCs w:val="28"/>
          <w:lang w:val="vi-VN"/>
        </w:rPr>
        <w:t xml:space="preserve"> giá </w:t>
      </w:r>
      <w:r w:rsidRPr="00F377E7">
        <w:rPr>
          <w:i/>
          <w:color w:val="000000"/>
          <w:sz w:val="28"/>
          <w:szCs w:val="28"/>
          <w:lang w:val="pt-BR"/>
        </w:rPr>
        <w:t xml:space="preserve">khởi điểm </w:t>
      </w:r>
      <w:r w:rsidRPr="006E7DFE">
        <w:rPr>
          <w:i/>
          <w:color w:val="000000"/>
          <w:sz w:val="28"/>
          <w:szCs w:val="28"/>
          <w:lang w:val="vi-VN"/>
        </w:rPr>
        <w:t>ph</w:t>
      </w:r>
      <w:r w:rsidRPr="00F377E7">
        <w:rPr>
          <w:i/>
          <w:color w:val="000000"/>
          <w:sz w:val="28"/>
          <w:szCs w:val="28"/>
          <w:lang w:val="pt-BR"/>
        </w:rPr>
        <w:t>ụ</w:t>
      </w:r>
      <w:r w:rsidRPr="006E7DFE">
        <w:rPr>
          <w:i/>
          <w:color w:val="000000"/>
          <w:sz w:val="28"/>
          <w:szCs w:val="28"/>
          <w:lang w:val="vi-VN"/>
        </w:rPr>
        <w:t>c v</w:t>
      </w:r>
      <w:r w:rsidRPr="00F377E7">
        <w:rPr>
          <w:i/>
          <w:color w:val="000000"/>
          <w:sz w:val="28"/>
          <w:szCs w:val="28"/>
          <w:lang w:val="pt-BR"/>
        </w:rPr>
        <w:t>ụ</w:t>
      </w:r>
      <w:r w:rsidRPr="006E7DFE">
        <w:rPr>
          <w:i/>
          <w:color w:val="000000"/>
          <w:sz w:val="28"/>
          <w:szCs w:val="28"/>
          <w:lang w:val="vi-VN"/>
        </w:rPr>
        <w:t xml:space="preserve"> cho công tác </w:t>
      </w:r>
      <w:r w:rsidR="006A1F67" w:rsidRPr="00F377E7">
        <w:rPr>
          <w:i/>
          <w:color w:val="000000"/>
          <w:sz w:val="28"/>
          <w:szCs w:val="28"/>
          <w:lang w:val="pt-BR"/>
        </w:rPr>
        <w:t>thanh lý tài sản</w:t>
      </w:r>
      <w:r w:rsidRPr="00F377E7">
        <w:rPr>
          <w:i/>
          <w:color w:val="000000"/>
          <w:sz w:val="28"/>
          <w:szCs w:val="28"/>
          <w:lang w:val="pt-BR"/>
        </w:rPr>
        <w:t xml:space="preserve"> </w:t>
      </w:r>
      <w:r w:rsidRPr="006E7DFE">
        <w:rPr>
          <w:i/>
          <w:color w:val="000000"/>
          <w:sz w:val="28"/>
          <w:szCs w:val="28"/>
          <w:lang w:val="vi-VN"/>
        </w:rPr>
        <w:t>theo quy đ</w:t>
      </w:r>
      <w:r w:rsidRPr="00F377E7">
        <w:rPr>
          <w:i/>
          <w:color w:val="000000"/>
          <w:sz w:val="28"/>
          <w:szCs w:val="28"/>
          <w:lang w:val="pt-BR"/>
        </w:rPr>
        <w:t>ị</w:t>
      </w:r>
      <w:r w:rsidRPr="006E7DFE">
        <w:rPr>
          <w:i/>
          <w:color w:val="000000"/>
          <w:sz w:val="28"/>
          <w:szCs w:val="28"/>
          <w:lang w:val="vi-VN"/>
        </w:rPr>
        <w:t>nh hi</w:t>
      </w:r>
      <w:r w:rsidRPr="00F377E7">
        <w:rPr>
          <w:i/>
          <w:color w:val="000000"/>
          <w:sz w:val="28"/>
          <w:szCs w:val="28"/>
          <w:lang w:val="pt-BR"/>
        </w:rPr>
        <w:t>ệ</w:t>
      </w:r>
      <w:r w:rsidRPr="006E7DFE">
        <w:rPr>
          <w:i/>
          <w:color w:val="000000"/>
          <w:sz w:val="28"/>
          <w:szCs w:val="28"/>
          <w:lang w:val="vi-VN"/>
        </w:rPr>
        <w:t>n hành c</w:t>
      </w:r>
      <w:r w:rsidRPr="00F377E7">
        <w:rPr>
          <w:i/>
          <w:color w:val="000000"/>
          <w:sz w:val="28"/>
          <w:szCs w:val="28"/>
          <w:lang w:val="pt-BR"/>
        </w:rPr>
        <w:t>ủ</w:t>
      </w:r>
      <w:r w:rsidRPr="006E7DFE">
        <w:rPr>
          <w:i/>
          <w:color w:val="000000"/>
          <w:sz w:val="28"/>
          <w:szCs w:val="28"/>
          <w:lang w:val="vi-VN"/>
        </w:rPr>
        <w:t>a Nhà n</w:t>
      </w:r>
      <w:r w:rsidRPr="00F377E7">
        <w:rPr>
          <w:i/>
          <w:color w:val="000000"/>
          <w:sz w:val="28"/>
          <w:szCs w:val="28"/>
          <w:lang w:val="pt-BR"/>
        </w:rPr>
        <w:t>ướ</w:t>
      </w:r>
      <w:r w:rsidRPr="006E7DFE">
        <w:rPr>
          <w:i/>
          <w:color w:val="000000"/>
          <w:sz w:val="28"/>
          <w:szCs w:val="28"/>
          <w:lang w:val="vi-VN"/>
        </w:rPr>
        <w:t>c</w:t>
      </w:r>
      <w:r w:rsidRPr="00F377E7">
        <w:rPr>
          <w:i/>
          <w:color w:val="000000"/>
          <w:sz w:val="28"/>
          <w:szCs w:val="28"/>
          <w:lang w:val="pt-BR"/>
        </w:rPr>
        <w:t>; Mức giá trên</w:t>
      </w:r>
      <w:r w:rsidRPr="006E7DFE">
        <w:rPr>
          <w:i/>
          <w:color w:val="000000"/>
          <w:sz w:val="28"/>
          <w:szCs w:val="28"/>
          <w:lang w:val="vi-VN"/>
        </w:rPr>
        <w:t xml:space="preserve"> </w:t>
      </w:r>
      <w:r w:rsidR="007A410F" w:rsidRPr="00F377E7">
        <w:rPr>
          <w:i/>
          <w:color w:val="000000"/>
          <w:sz w:val="28"/>
          <w:szCs w:val="28"/>
          <w:lang w:val="pt-BR"/>
        </w:rPr>
        <w:t>đã</w:t>
      </w:r>
      <w:r w:rsidRPr="006E7DFE">
        <w:rPr>
          <w:i/>
          <w:color w:val="000000"/>
          <w:sz w:val="28"/>
          <w:szCs w:val="28"/>
          <w:lang w:val="vi-VN"/>
        </w:rPr>
        <w:t xml:space="preserve"> bao g</w:t>
      </w:r>
      <w:r w:rsidRPr="00F377E7">
        <w:rPr>
          <w:i/>
          <w:color w:val="000000"/>
          <w:sz w:val="28"/>
          <w:szCs w:val="28"/>
          <w:lang w:val="pt-BR"/>
        </w:rPr>
        <w:t>ồ</w:t>
      </w:r>
      <w:r w:rsidRPr="006E7DFE">
        <w:rPr>
          <w:i/>
          <w:color w:val="000000"/>
          <w:sz w:val="28"/>
          <w:szCs w:val="28"/>
          <w:lang w:val="vi-VN"/>
        </w:rPr>
        <w:t>m thu</w:t>
      </w:r>
      <w:r w:rsidRPr="00F377E7">
        <w:rPr>
          <w:i/>
          <w:color w:val="000000"/>
          <w:sz w:val="28"/>
          <w:szCs w:val="28"/>
          <w:lang w:val="pt-BR"/>
        </w:rPr>
        <w:t>ế</w:t>
      </w:r>
      <w:r w:rsidRPr="006E7DFE">
        <w:rPr>
          <w:i/>
          <w:color w:val="000000"/>
          <w:sz w:val="28"/>
          <w:szCs w:val="28"/>
          <w:lang w:val="vi-VN"/>
        </w:rPr>
        <w:t xml:space="preserve"> GTGT</w:t>
      </w:r>
      <w:r w:rsidR="007A410F" w:rsidRPr="00F377E7">
        <w:rPr>
          <w:i/>
          <w:color w:val="000000"/>
          <w:sz w:val="28"/>
          <w:szCs w:val="28"/>
          <w:lang w:val="pt-BR"/>
        </w:rPr>
        <w:t xml:space="preserve"> nhưng chưa bao gồm</w:t>
      </w:r>
      <w:r w:rsidR="005A1C3B" w:rsidRPr="00F377E7">
        <w:rPr>
          <w:i/>
          <w:color w:val="000000"/>
          <w:sz w:val="28"/>
          <w:szCs w:val="28"/>
          <w:lang w:val="pt-BR"/>
        </w:rPr>
        <w:t xml:space="preserve"> </w:t>
      </w:r>
      <w:r w:rsidRPr="006E7DFE">
        <w:rPr>
          <w:i/>
          <w:color w:val="000000"/>
          <w:sz w:val="28"/>
          <w:szCs w:val="28"/>
          <w:lang w:val="vi-VN"/>
        </w:rPr>
        <w:t>các l</w:t>
      </w:r>
      <w:r w:rsidRPr="00F377E7">
        <w:rPr>
          <w:i/>
          <w:color w:val="000000"/>
          <w:sz w:val="28"/>
          <w:szCs w:val="28"/>
          <w:lang w:val="pt-BR"/>
        </w:rPr>
        <w:t>oại</w:t>
      </w:r>
      <w:r w:rsidRPr="006E7DFE">
        <w:rPr>
          <w:i/>
          <w:color w:val="000000"/>
          <w:sz w:val="28"/>
          <w:szCs w:val="28"/>
          <w:lang w:val="vi-VN"/>
        </w:rPr>
        <w:t xml:space="preserve"> thu</w:t>
      </w:r>
      <w:r w:rsidRPr="00F377E7">
        <w:rPr>
          <w:i/>
          <w:color w:val="000000"/>
          <w:sz w:val="28"/>
          <w:szCs w:val="28"/>
          <w:lang w:val="pt-BR"/>
        </w:rPr>
        <w:t>ế</w:t>
      </w:r>
      <w:r w:rsidRPr="006E7DFE">
        <w:rPr>
          <w:i/>
          <w:color w:val="000000"/>
          <w:sz w:val="28"/>
          <w:szCs w:val="28"/>
          <w:lang w:val="vi-VN"/>
        </w:rPr>
        <w:t>, phí và l</w:t>
      </w:r>
      <w:r w:rsidRPr="00F377E7">
        <w:rPr>
          <w:i/>
          <w:color w:val="000000"/>
          <w:sz w:val="28"/>
          <w:szCs w:val="28"/>
          <w:lang w:val="pt-BR"/>
        </w:rPr>
        <w:t>ệ</w:t>
      </w:r>
      <w:r w:rsidRPr="006E7DFE">
        <w:rPr>
          <w:i/>
          <w:color w:val="000000"/>
          <w:sz w:val="28"/>
          <w:szCs w:val="28"/>
          <w:lang w:val="vi-VN"/>
        </w:rPr>
        <w:t xml:space="preserve"> phí liên quan đ</w:t>
      </w:r>
      <w:r w:rsidRPr="00F377E7">
        <w:rPr>
          <w:i/>
          <w:color w:val="000000"/>
          <w:sz w:val="28"/>
          <w:szCs w:val="28"/>
          <w:lang w:val="pt-BR"/>
        </w:rPr>
        <w:t>ế</w:t>
      </w:r>
      <w:r w:rsidRPr="006E7DFE">
        <w:rPr>
          <w:i/>
          <w:color w:val="000000"/>
          <w:sz w:val="28"/>
          <w:szCs w:val="28"/>
          <w:lang w:val="vi-VN"/>
        </w:rPr>
        <w:t>n v</w:t>
      </w:r>
      <w:r w:rsidRPr="00F377E7">
        <w:rPr>
          <w:i/>
          <w:color w:val="000000"/>
          <w:sz w:val="28"/>
          <w:szCs w:val="28"/>
          <w:lang w:val="pt-BR"/>
        </w:rPr>
        <w:t>iệ</w:t>
      </w:r>
      <w:r w:rsidRPr="006E7DFE">
        <w:rPr>
          <w:i/>
          <w:color w:val="000000"/>
          <w:sz w:val="28"/>
          <w:szCs w:val="28"/>
          <w:lang w:val="vi-VN"/>
        </w:rPr>
        <w:t>c chu</w:t>
      </w:r>
      <w:r w:rsidRPr="00F377E7">
        <w:rPr>
          <w:i/>
          <w:color w:val="000000"/>
          <w:sz w:val="28"/>
          <w:szCs w:val="28"/>
          <w:lang w:val="pt-BR"/>
        </w:rPr>
        <w:t>yể</w:t>
      </w:r>
      <w:r w:rsidRPr="006E7DFE">
        <w:rPr>
          <w:i/>
          <w:color w:val="000000"/>
          <w:sz w:val="28"/>
          <w:szCs w:val="28"/>
          <w:lang w:val="vi-VN"/>
        </w:rPr>
        <w:t>n nh</w:t>
      </w:r>
      <w:r w:rsidRPr="00F377E7">
        <w:rPr>
          <w:i/>
          <w:color w:val="000000"/>
          <w:sz w:val="28"/>
          <w:szCs w:val="28"/>
          <w:lang w:val="pt-BR"/>
        </w:rPr>
        <w:t>ượng</w:t>
      </w:r>
      <w:r w:rsidRPr="006E7DFE">
        <w:rPr>
          <w:i/>
          <w:color w:val="000000"/>
          <w:sz w:val="28"/>
          <w:szCs w:val="28"/>
          <w:lang w:val="vi-VN"/>
        </w:rPr>
        <w:t>, chuy</w:t>
      </w:r>
      <w:r w:rsidRPr="00F377E7">
        <w:rPr>
          <w:i/>
          <w:color w:val="000000"/>
          <w:sz w:val="28"/>
          <w:szCs w:val="28"/>
          <w:lang w:val="pt-BR"/>
        </w:rPr>
        <w:t>ể</w:t>
      </w:r>
      <w:r w:rsidRPr="006E7DFE">
        <w:rPr>
          <w:i/>
          <w:color w:val="000000"/>
          <w:sz w:val="28"/>
          <w:szCs w:val="28"/>
          <w:lang w:val="vi-VN"/>
        </w:rPr>
        <w:t>n giao qu</w:t>
      </w:r>
      <w:r w:rsidRPr="00F377E7">
        <w:rPr>
          <w:i/>
          <w:color w:val="000000"/>
          <w:sz w:val="28"/>
          <w:szCs w:val="28"/>
          <w:lang w:val="pt-BR"/>
        </w:rPr>
        <w:t>yền</w:t>
      </w:r>
      <w:r w:rsidRPr="006E7DFE">
        <w:rPr>
          <w:i/>
          <w:color w:val="000000"/>
          <w:sz w:val="28"/>
          <w:szCs w:val="28"/>
          <w:lang w:val="vi-VN"/>
        </w:rPr>
        <w:t xml:space="preserve"> sở h</w:t>
      </w:r>
      <w:r w:rsidRPr="00F377E7">
        <w:rPr>
          <w:i/>
          <w:color w:val="000000"/>
          <w:sz w:val="28"/>
          <w:szCs w:val="28"/>
          <w:lang w:val="pt-BR"/>
        </w:rPr>
        <w:t>ữ</w:t>
      </w:r>
      <w:r w:rsidRPr="006E7DFE">
        <w:rPr>
          <w:i/>
          <w:color w:val="000000"/>
          <w:sz w:val="28"/>
          <w:szCs w:val="28"/>
          <w:lang w:val="vi-VN"/>
        </w:rPr>
        <w:t>u tài s</w:t>
      </w:r>
      <w:r w:rsidRPr="00F377E7">
        <w:rPr>
          <w:i/>
          <w:color w:val="000000"/>
          <w:sz w:val="28"/>
          <w:szCs w:val="28"/>
          <w:lang w:val="pt-BR"/>
        </w:rPr>
        <w:t>ả</w:t>
      </w:r>
      <w:r w:rsidRPr="006E7DFE">
        <w:rPr>
          <w:i/>
          <w:color w:val="000000"/>
          <w:sz w:val="28"/>
          <w:szCs w:val="28"/>
          <w:lang w:val="vi-VN"/>
        </w:rPr>
        <w:t>n./.</w:t>
      </w:r>
    </w:p>
    <w:p w:rsidR="006E7DFE" w:rsidRPr="006E7DFE" w:rsidRDefault="006E7DFE" w:rsidP="007A410F">
      <w:pPr>
        <w:autoSpaceDE w:val="0"/>
        <w:autoSpaceDN w:val="0"/>
        <w:adjustRightInd w:val="0"/>
        <w:spacing w:line="312" w:lineRule="auto"/>
        <w:ind w:firstLine="539"/>
        <w:jc w:val="center"/>
        <w:rPr>
          <w:i/>
          <w:color w:val="000000"/>
          <w:sz w:val="28"/>
          <w:szCs w:val="28"/>
          <w:lang w:val="vi-VN"/>
        </w:rPr>
      </w:pPr>
      <w:r w:rsidRPr="006E7DFE">
        <w:rPr>
          <w:i/>
          <w:color w:val="000000"/>
          <w:sz w:val="28"/>
          <w:szCs w:val="28"/>
          <w:lang w:val="vi-VN"/>
        </w:rPr>
        <w:t xml:space="preserve"> (Chi tiết tại Phụ lục 01 kèm theo)</w:t>
      </w:r>
    </w:p>
    <w:p w:rsidR="006E7DFE" w:rsidRPr="006E7DFE" w:rsidRDefault="006E7DFE" w:rsidP="007A410F">
      <w:pPr>
        <w:autoSpaceDE w:val="0"/>
        <w:autoSpaceDN w:val="0"/>
        <w:adjustRightInd w:val="0"/>
        <w:spacing w:line="312" w:lineRule="auto"/>
        <w:ind w:firstLine="288"/>
        <w:jc w:val="center"/>
        <w:rPr>
          <w:b/>
          <w:bCs/>
          <w:iCs/>
          <w:color w:val="000000"/>
          <w:sz w:val="28"/>
          <w:szCs w:val="28"/>
          <w:lang w:val="vi-VN"/>
        </w:rPr>
      </w:pPr>
      <w:r w:rsidRPr="006E7DFE">
        <w:rPr>
          <w:b/>
          <w:bCs/>
          <w:iCs/>
          <w:color w:val="000000"/>
          <w:sz w:val="28"/>
          <w:szCs w:val="28"/>
          <w:lang w:val="it-IT"/>
        </w:rPr>
        <w:t>PHẦN III</w:t>
      </w:r>
      <w:r w:rsidRPr="006E7DFE">
        <w:rPr>
          <w:b/>
          <w:bCs/>
          <w:iCs/>
          <w:color w:val="000000"/>
          <w:sz w:val="28"/>
          <w:szCs w:val="28"/>
          <w:lang w:val="vi-VN"/>
        </w:rPr>
        <w:t>. NHỮNG ĐIỀU KHOẢN LOẠI TRỪ VÀ HẠN CHẾ CỦA KẾT QUẢ THẨM ĐỊNH GIÁ</w:t>
      </w:r>
    </w:p>
    <w:p w:rsidR="006E7DFE" w:rsidRPr="006E7DFE" w:rsidRDefault="006E7DFE" w:rsidP="007A410F">
      <w:pPr>
        <w:autoSpaceDE w:val="0"/>
        <w:autoSpaceDN w:val="0"/>
        <w:adjustRightInd w:val="0"/>
        <w:spacing w:line="312" w:lineRule="auto"/>
        <w:jc w:val="center"/>
        <w:rPr>
          <w:i/>
          <w:color w:val="000000"/>
          <w:sz w:val="28"/>
          <w:szCs w:val="28"/>
          <w:lang w:val="vi-VN"/>
        </w:rPr>
      </w:pPr>
      <w:r w:rsidRPr="006E7DFE">
        <w:rPr>
          <w:bCs/>
          <w:i/>
          <w:iCs/>
          <w:color w:val="000000"/>
          <w:sz w:val="28"/>
          <w:szCs w:val="28"/>
          <w:lang w:val="vi-VN"/>
        </w:rPr>
        <w:t>(</w:t>
      </w:r>
      <w:r w:rsidRPr="006E7DFE">
        <w:rPr>
          <w:i/>
          <w:color w:val="000000"/>
          <w:sz w:val="28"/>
          <w:szCs w:val="28"/>
          <w:lang w:val="vi-VN"/>
        </w:rPr>
        <w:t>Chi tiết tại Phụ lục 03 kèm theo)</w:t>
      </w:r>
    </w:p>
    <w:p w:rsidR="006E7DFE" w:rsidRPr="006E7DFE" w:rsidRDefault="006E7DFE" w:rsidP="007A410F">
      <w:pPr>
        <w:autoSpaceDE w:val="0"/>
        <w:autoSpaceDN w:val="0"/>
        <w:adjustRightInd w:val="0"/>
        <w:spacing w:line="312" w:lineRule="auto"/>
        <w:ind w:firstLine="432"/>
        <w:contextualSpacing/>
        <w:jc w:val="center"/>
        <w:rPr>
          <w:b/>
          <w:bCs/>
          <w:color w:val="000000"/>
          <w:sz w:val="28"/>
          <w:szCs w:val="28"/>
          <w:lang w:val="vi-VN"/>
        </w:rPr>
      </w:pPr>
      <w:r w:rsidRPr="006E7DFE">
        <w:rPr>
          <w:b/>
          <w:bCs/>
          <w:color w:val="000000"/>
          <w:sz w:val="28"/>
          <w:szCs w:val="28"/>
          <w:lang w:val="vi-VN"/>
        </w:rPr>
        <w:t xml:space="preserve">PHẦN IV. THỜI HẠN CÓ HIỆU LỰC CỦA </w:t>
      </w:r>
    </w:p>
    <w:p w:rsidR="006E7DFE" w:rsidRPr="006E7DFE" w:rsidRDefault="006E7DFE" w:rsidP="007A410F">
      <w:pPr>
        <w:autoSpaceDE w:val="0"/>
        <w:autoSpaceDN w:val="0"/>
        <w:adjustRightInd w:val="0"/>
        <w:spacing w:line="312" w:lineRule="auto"/>
        <w:ind w:firstLine="432"/>
        <w:contextualSpacing/>
        <w:jc w:val="center"/>
        <w:rPr>
          <w:b/>
          <w:bCs/>
          <w:color w:val="000000"/>
          <w:sz w:val="28"/>
          <w:szCs w:val="28"/>
          <w:lang w:val="vi-VN"/>
        </w:rPr>
      </w:pPr>
      <w:r w:rsidRPr="006E7DFE">
        <w:rPr>
          <w:b/>
          <w:bCs/>
          <w:color w:val="000000"/>
          <w:sz w:val="28"/>
          <w:szCs w:val="28"/>
          <w:lang w:val="vi-VN"/>
        </w:rPr>
        <w:t>KẾT QUẢ THẨM ĐỊNH GIÁ</w:t>
      </w:r>
    </w:p>
    <w:p w:rsidR="006E7DFE" w:rsidRPr="007A410F" w:rsidRDefault="006E7DFE" w:rsidP="007A410F">
      <w:pPr>
        <w:autoSpaceDE w:val="0"/>
        <w:autoSpaceDN w:val="0"/>
        <w:adjustRightInd w:val="0"/>
        <w:spacing w:line="312" w:lineRule="auto"/>
        <w:ind w:firstLine="567"/>
        <w:contextualSpacing/>
        <w:jc w:val="both"/>
        <w:rPr>
          <w:bCs/>
          <w:color w:val="000000"/>
          <w:spacing w:val="-2"/>
          <w:sz w:val="28"/>
          <w:szCs w:val="28"/>
          <w:lang w:val="vi-VN"/>
        </w:rPr>
      </w:pPr>
      <w:r w:rsidRPr="007A410F">
        <w:rPr>
          <w:bCs/>
          <w:color w:val="000000"/>
          <w:spacing w:val="-2"/>
          <w:sz w:val="28"/>
          <w:szCs w:val="28"/>
          <w:lang w:val="vi-VN"/>
        </w:rPr>
        <w:t>Trong điều kiện thương mại bình thường và không có sự biến động lớn về giá cả thì hiệu lực của kết quả thẩm định giá trong Chứng thư tính từ ngày phát hành là:</w:t>
      </w:r>
    </w:p>
    <w:p w:rsidR="006E7DFE" w:rsidRPr="00F377E7" w:rsidRDefault="006E7DFE" w:rsidP="007A410F">
      <w:pPr>
        <w:tabs>
          <w:tab w:val="left" w:pos="6525"/>
        </w:tabs>
        <w:autoSpaceDE w:val="0"/>
        <w:autoSpaceDN w:val="0"/>
        <w:adjustRightInd w:val="0"/>
        <w:spacing w:line="312" w:lineRule="auto"/>
        <w:ind w:firstLine="567"/>
        <w:contextualSpacing/>
        <w:jc w:val="both"/>
        <w:rPr>
          <w:bCs/>
          <w:color w:val="000000"/>
          <w:sz w:val="28"/>
          <w:szCs w:val="28"/>
          <w:lang w:val="vi-VN"/>
        </w:rPr>
      </w:pPr>
      <w:r w:rsidRPr="006E7DFE">
        <w:rPr>
          <w:bCs/>
          <w:color w:val="000000"/>
          <w:sz w:val="28"/>
          <w:szCs w:val="28"/>
          <w:lang w:val="vi-VN"/>
        </w:rPr>
        <w:t>+ 03 (ba) tháng đối với tài sản là động sản.</w:t>
      </w:r>
    </w:p>
    <w:p w:rsidR="006E7DFE" w:rsidRPr="006E7DFE" w:rsidRDefault="006E7DFE" w:rsidP="00EC732B">
      <w:pPr>
        <w:autoSpaceDE w:val="0"/>
        <w:autoSpaceDN w:val="0"/>
        <w:adjustRightInd w:val="0"/>
        <w:spacing w:before="40" w:after="40" w:line="312" w:lineRule="auto"/>
        <w:ind w:firstLine="567"/>
        <w:contextualSpacing/>
        <w:jc w:val="both"/>
        <w:rPr>
          <w:bCs/>
          <w:color w:val="000000"/>
          <w:sz w:val="28"/>
          <w:szCs w:val="28"/>
          <w:lang w:val="vi-VN"/>
        </w:rPr>
      </w:pPr>
      <w:r w:rsidRPr="006E7DFE">
        <w:rPr>
          <w:bCs/>
          <w:color w:val="000000"/>
          <w:sz w:val="28"/>
          <w:szCs w:val="28"/>
          <w:lang w:val="vi-VN"/>
        </w:rPr>
        <w:t>+ 06 (sáu) tháng đối với tài sản là bất động sản và giá trị doanh nghiệp.</w:t>
      </w:r>
    </w:p>
    <w:p w:rsidR="006E7DFE" w:rsidRPr="006E7DFE" w:rsidRDefault="006E7DFE" w:rsidP="00EC732B">
      <w:pPr>
        <w:autoSpaceDE w:val="0"/>
        <w:autoSpaceDN w:val="0"/>
        <w:adjustRightInd w:val="0"/>
        <w:spacing w:before="40" w:after="40" w:line="312" w:lineRule="auto"/>
        <w:ind w:firstLine="562"/>
        <w:jc w:val="center"/>
        <w:rPr>
          <w:b/>
          <w:bCs/>
          <w:color w:val="000000"/>
          <w:sz w:val="28"/>
          <w:szCs w:val="28"/>
          <w:lang w:val="vi-VN"/>
        </w:rPr>
      </w:pPr>
      <w:r w:rsidRPr="006E7DFE">
        <w:rPr>
          <w:b/>
          <w:bCs/>
          <w:color w:val="000000"/>
          <w:sz w:val="28"/>
          <w:szCs w:val="28"/>
          <w:lang w:val="vi-VN"/>
        </w:rPr>
        <w:t>PHẦN V. CÁC TÀI LIỆU KÈM THEO</w:t>
      </w:r>
    </w:p>
    <w:p w:rsidR="006E7DFE" w:rsidRPr="006E7DFE" w:rsidRDefault="006E7DFE" w:rsidP="00EC732B">
      <w:pPr>
        <w:autoSpaceDE w:val="0"/>
        <w:autoSpaceDN w:val="0"/>
        <w:adjustRightInd w:val="0"/>
        <w:spacing w:before="40" w:after="40" w:line="312" w:lineRule="auto"/>
        <w:ind w:firstLine="567"/>
        <w:jc w:val="both"/>
        <w:rPr>
          <w:bCs/>
          <w:color w:val="000000"/>
          <w:sz w:val="28"/>
          <w:szCs w:val="28"/>
          <w:lang w:val="pt-BR"/>
        </w:rPr>
      </w:pPr>
      <w:r w:rsidRPr="006E7DFE">
        <w:rPr>
          <w:bCs/>
          <w:color w:val="000000"/>
          <w:sz w:val="28"/>
          <w:szCs w:val="28"/>
          <w:lang w:val="vi-VN"/>
        </w:rPr>
        <w:t>- Kết quả khảo sát thực tế của tài sản thẩm định giá thời điểm tháng</w:t>
      </w:r>
      <w:r w:rsidRPr="006E7DFE">
        <w:rPr>
          <w:bCs/>
          <w:color w:val="000000"/>
          <w:sz w:val="28"/>
          <w:szCs w:val="28"/>
          <w:lang w:val="pt-BR"/>
        </w:rPr>
        <w:t xml:space="preserve"> </w:t>
      </w:r>
      <w:r w:rsidRPr="006E7DFE">
        <w:rPr>
          <w:bCs/>
          <w:color w:val="000000"/>
          <w:sz w:val="28"/>
          <w:szCs w:val="28"/>
          <w:lang w:val="vi-VN"/>
        </w:rPr>
        <w:t>0</w:t>
      </w:r>
      <w:r w:rsidR="000F574B">
        <w:rPr>
          <w:bCs/>
          <w:color w:val="000000"/>
          <w:sz w:val="28"/>
          <w:szCs w:val="28"/>
        </w:rPr>
        <w:t>3</w:t>
      </w:r>
      <w:r w:rsidRPr="006E7DFE">
        <w:rPr>
          <w:bCs/>
          <w:color w:val="000000"/>
          <w:sz w:val="28"/>
          <w:szCs w:val="28"/>
          <w:lang w:val="vi-VN"/>
        </w:rPr>
        <w:t>/2020</w:t>
      </w:r>
      <w:r w:rsidRPr="006E7DFE">
        <w:rPr>
          <w:bCs/>
          <w:color w:val="000000"/>
          <w:sz w:val="28"/>
          <w:szCs w:val="28"/>
          <w:lang w:val="pt-BR"/>
        </w:rPr>
        <w:t>;</w:t>
      </w:r>
    </w:p>
    <w:p w:rsidR="000F574B" w:rsidRPr="000F574B" w:rsidRDefault="000F574B" w:rsidP="000F574B">
      <w:pPr>
        <w:autoSpaceDE w:val="0"/>
        <w:autoSpaceDN w:val="0"/>
        <w:adjustRightInd w:val="0"/>
        <w:spacing w:before="40" w:after="40" w:line="312" w:lineRule="auto"/>
        <w:ind w:firstLine="567"/>
        <w:jc w:val="both"/>
        <w:rPr>
          <w:bCs/>
          <w:color w:val="000000"/>
          <w:sz w:val="28"/>
          <w:szCs w:val="28"/>
          <w:lang w:val="vi-VN"/>
        </w:rPr>
      </w:pPr>
      <w:r w:rsidRPr="000F574B">
        <w:rPr>
          <w:bCs/>
          <w:color w:val="000000"/>
          <w:sz w:val="28"/>
          <w:szCs w:val="28"/>
          <w:lang w:val="vi-VN"/>
        </w:rPr>
        <w:t>-</w:t>
      </w:r>
      <w:r w:rsidR="00EE7C99" w:rsidRPr="00EE7C99">
        <w:rPr>
          <w:bCs/>
          <w:color w:val="000000"/>
          <w:sz w:val="28"/>
          <w:szCs w:val="28"/>
          <w:lang w:val="vi-VN"/>
        </w:rPr>
        <w:t xml:space="preserve"> Giấy Chứng nhận Đăng ký xe ô tô số A0012306 do Phòng Cảnh sát giao thông - Công an Khánh Hòa cấp ngày 05/02/2002, đăng ký lần đầu ngày 05/02/2002</w:t>
      </w:r>
      <w:r w:rsidRPr="000F574B">
        <w:rPr>
          <w:bCs/>
          <w:color w:val="000000"/>
          <w:sz w:val="28"/>
          <w:szCs w:val="28"/>
          <w:lang w:val="vi-VN"/>
        </w:rPr>
        <w:t>;</w:t>
      </w:r>
    </w:p>
    <w:p w:rsidR="00F33618" w:rsidRPr="006E7DFE" w:rsidRDefault="000F574B" w:rsidP="000F574B">
      <w:pPr>
        <w:autoSpaceDE w:val="0"/>
        <w:autoSpaceDN w:val="0"/>
        <w:adjustRightInd w:val="0"/>
        <w:spacing w:before="40" w:after="40" w:line="312" w:lineRule="auto"/>
        <w:ind w:firstLine="567"/>
        <w:jc w:val="both"/>
        <w:rPr>
          <w:bCs/>
          <w:color w:val="000000"/>
          <w:sz w:val="28"/>
          <w:szCs w:val="28"/>
          <w:lang w:val="vi-VN"/>
        </w:rPr>
      </w:pPr>
      <w:r w:rsidRPr="000F574B">
        <w:rPr>
          <w:bCs/>
          <w:color w:val="000000"/>
          <w:sz w:val="28"/>
          <w:szCs w:val="28"/>
          <w:lang w:val="vi-VN"/>
        </w:rPr>
        <w:t xml:space="preserve">- </w:t>
      </w:r>
      <w:r w:rsidR="00EE7C99" w:rsidRPr="00EE7C99">
        <w:rPr>
          <w:bCs/>
          <w:color w:val="000000"/>
          <w:sz w:val="28"/>
          <w:szCs w:val="28"/>
          <w:lang w:val="vi-VN"/>
        </w:rPr>
        <w:t>Giấy chứng nhận kiểm định an toàn kỹ thuật và bảo vệ môi trường phương tiện giao thông cơ giới đường bộ số sê-ri KC 6844544 ngày 22/08/2018, có hiệu lực đến ngày 21/02/2019, số phiếu kiểm định 7901S-27606/18</w:t>
      </w:r>
      <w:r w:rsidRPr="000F574B">
        <w:rPr>
          <w:bCs/>
          <w:color w:val="000000"/>
          <w:sz w:val="28"/>
          <w:szCs w:val="28"/>
          <w:lang w:val="vi-VN"/>
        </w:rPr>
        <w:t>.</w:t>
      </w:r>
    </w:p>
    <w:p w:rsidR="00984E91" w:rsidRPr="00785C53" w:rsidRDefault="006E7DFE" w:rsidP="00EC732B">
      <w:pPr>
        <w:autoSpaceDE w:val="0"/>
        <w:autoSpaceDN w:val="0"/>
        <w:adjustRightInd w:val="0"/>
        <w:spacing w:before="40" w:after="40" w:line="312" w:lineRule="auto"/>
        <w:ind w:firstLine="567"/>
        <w:contextualSpacing/>
        <w:jc w:val="both"/>
        <w:rPr>
          <w:bCs/>
          <w:sz w:val="28"/>
          <w:szCs w:val="28"/>
          <w:lang w:val="vi-VN"/>
        </w:rPr>
      </w:pPr>
      <w:r w:rsidRPr="00785C53">
        <w:rPr>
          <w:bCs/>
          <w:color w:val="000000"/>
          <w:sz w:val="28"/>
          <w:szCs w:val="28"/>
          <w:lang w:val="vi-VN"/>
        </w:rPr>
        <w:t>- Các nội dung khác có liên quan đến cuộc thẩm định giá.</w:t>
      </w:r>
    </w:p>
    <w:p w:rsidR="00F377E7" w:rsidRDefault="007A0644" w:rsidP="00F377E7">
      <w:pPr>
        <w:autoSpaceDE w:val="0"/>
        <w:autoSpaceDN w:val="0"/>
        <w:adjustRightInd w:val="0"/>
        <w:spacing w:line="276" w:lineRule="auto"/>
        <w:ind w:firstLine="567"/>
        <w:contextualSpacing/>
        <w:jc w:val="both"/>
        <w:rPr>
          <w:bCs/>
          <w:sz w:val="28"/>
          <w:szCs w:val="28"/>
          <w:lang w:val="vi-VN"/>
        </w:rPr>
      </w:pPr>
      <w:r w:rsidRPr="00785C53">
        <w:rPr>
          <w:bCs/>
          <w:sz w:val="28"/>
          <w:szCs w:val="28"/>
          <w:lang w:val="vi-VN"/>
        </w:rPr>
        <w:t xml:space="preserve">Báo cáo kết quả thẩm định giá được phát hành </w:t>
      </w:r>
      <w:r w:rsidR="005A2129" w:rsidRPr="00785C53">
        <w:rPr>
          <w:bCs/>
          <w:sz w:val="28"/>
          <w:szCs w:val="28"/>
          <w:lang w:val="vi-VN"/>
        </w:rPr>
        <w:t>04</w:t>
      </w:r>
      <w:r w:rsidRPr="00785C53">
        <w:rPr>
          <w:bCs/>
          <w:sz w:val="28"/>
          <w:szCs w:val="28"/>
          <w:lang w:val="vi-VN"/>
        </w:rPr>
        <w:t xml:space="preserve"> bản chính kèm theo Chứng thư thẩm định giá </w:t>
      </w:r>
      <w:r w:rsidRPr="00785C53">
        <w:rPr>
          <w:sz w:val="28"/>
          <w:szCs w:val="28"/>
          <w:lang w:val="vi-VN"/>
        </w:rPr>
        <w:t xml:space="preserve">của </w:t>
      </w:r>
      <w:r w:rsidR="0047318D" w:rsidRPr="00785C53">
        <w:rPr>
          <w:sz w:val="28"/>
          <w:szCs w:val="28"/>
          <w:lang w:val="vi-VN"/>
        </w:rPr>
        <w:t>Công ty Cổ phần Dịch vụ tài chính và Thẩm định giá tài sản Việt Nam</w:t>
      </w:r>
      <w:r w:rsidRPr="00785C53">
        <w:rPr>
          <w:bCs/>
          <w:sz w:val="28"/>
          <w:szCs w:val="28"/>
          <w:lang w:val="vi-VN"/>
        </w:rPr>
        <w:t xml:space="preserve">./. </w:t>
      </w:r>
    </w:p>
    <w:p w:rsidR="00F377E7" w:rsidRPr="00785C53" w:rsidRDefault="00F377E7" w:rsidP="00F377E7">
      <w:pPr>
        <w:autoSpaceDE w:val="0"/>
        <w:autoSpaceDN w:val="0"/>
        <w:adjustRightInd w:val="0"/>
        <w:spacing w:line="276" w:lineRule="auto"/>
        <w:ind w:firstLine="567"/>
        <w:contextualSpacing/>
        <w:jc w:val="both"/>
        <w:rPr>
          <w:bCs/>
          <w:sz w:val="28"/>
          <w:szCs w:val="28"/>
          <w:lang w:val="vi-VN"/>
        </w:rPr>
      </w:pPr>
    </w:p>
    <w:tbl>
      <w:tblPr>
        <w:tblW w:w="10349" w:type="dxa"/>
        <w:tblInd w:w="-318" w:type="dxa"/>
        <w:tblLook w:val="01E0" w:firstRow="1" w:lastRow="1" w:firstColumn="1" w:lastColumn="1" w:noHBand="0" w:noVBand="0"/>
      </w:tblPr>
      <w:tblGrid>
        <w:gridCol w:w="5246"/>
        <w:gridCol w:w="5103"/>
      </w:tblGrid>
      <w:tr w:rsidR="00C80C69" w:rsidRPr="00785C53" w:rsidTr="00D421B0">
        <w:tc>
          <w:tcPr>
            <w:tcW w:w="5246" w:type="dxa"/>
          </w:tcPr>
          <w:p w:rsidR="00C80C69" w:rsidRPr="00785C53" w:rsidRDefault="00C80C69" w:rsidP="00C80C69">
            <w:pPr>
              <w:tabs>
                <w:tab w:val="left" w:pos="3612"/>
              </w:tabs>
              <w:spacing w:line="320" w:lineRule="exact"/>
              <w:jc w:val="center"/>
              <w:rPr>
                <w:b/>
                <w:sz w:val="26"/>
                <w:szCs w:val="26"/>
                <w:lang w:val="it-IT"/>
              </w:rPr>
            </w:pPr>
            <w:r w:rsidRPr="00785C53">
              <w:rPr>
                <w:b/>
                <w:sz w:val="26"/>
                <w:szCs w:val="26"/>
                <w:lang w:val="it-IT"/>
              </w:rPr>
              <w:t>THẨM ĐỊNH VIÊN VỀ GIÁ HÀNH NGHỀ</w:t>
            </w:r>
          </w:p>
          <w:p w:rsidR="00C80C69" w:rsidRPr="00785C53" w:rsidRDefault="00C80C69" w:rsidP="00C80C69">
            <w:pPr>
              <w:tabs>
                <w:tab w:val="left" w:pos="3612"/>
              </w:tabs>
              <w:spacing w:line="320" w:lineRule="exact"/>
              <w:jc w:val="center"/>
              <w:rPr>
                <w:b/>
                <w:sz w:val="26"/>
                <w:szCs w:val="26"/>
                <w:lang w:val="it-IT"/>
              </w:rPr>
            </w:pPr>
          </w:p>
          <w:p w:rsidR="00C80C69" w:rsidRPr="00785C53" w:rsidRDefault="00C80C69" w:rsidP="00C80C69">
            <w:pPr>
              <w:tabs>
                <w:tab w:val="left" w:pos="3612"/>
              </w:tabs>
              <w:spacing w:line="320" w:lineRule="exact"/>
              <w:jc w:val="center"/>
              <w:rPr>
                <w:b/>
                <w:sz w:val="26"/>
                <w:szCs w:val="26"/>
                <w:lang w:val="it-IT"/>
              </w:rPr>
            </w:pPr>
          </w:p>
          <w:p w:rsidR="00C80C69" w:rsidRPr="00785C53" w:rsidRDefault="00C80C69" w:rsidP="00C80C69">
            <w:pPr>
              <w:tabs>
                <w:tab w:val="left" w:pos="3612"/>
              </w:tabs>
              <w:spacing w:line="320" w:lineRule="exact"/>
              <w:jc w:val="center"/>
              <w:rPr>
                <w:b/>
                <w:sz w:val="26"/>
                <w:szCs w:val="26"/>
                <w:lang w:val="it-IT"/>
              </w:rPr>
            </w:pPr>
          </w:p>
          <w:p w:rsidR="00C80C69" w:rsidRPr="00785C53" w:rsidRDefault="00C80C69" w:rsidP="00C80C69">
            <w:pPr>
              <w:tabs>
                <w:tab w:val="left" w:pos="3612"/>
              </w:tabs>
              <w:spacing w:line="320" w:lineRule="exact"/>
              <w:rPr>
                <w:b/>
                <w:sz w:val="26"/>
                <w:szCs w:val="26"/>
                <w:lang w:val="it-IT"/>
              </w:rPr>
            </w:pPr>
          </w:p>
          <w:p w:rsidR="00C80C69" w:rsidRPr="00785C53" w:rsidRDefault="00C80C69" w:rsidP="00C80C69">
            <w:pPr>
              <w:tabs>
                <w:tab w:val="left" w:pos="3612"/>
              </w:tabs>
              <w:spacing w:line="320" w:lineRule="exact"/>
              <w:rPr>
                <w:b/>
                <w:sz w:val="26"/>
                <w:szCs w:val="26"/>
                <w:lang w:val="it-IT"/>
              </w:rPr>
            </w:pPr>
          </w:p>
        </w:tc>
        <w:tc>
          <w:tcPr>
            <w:tcW w:w="5103" w:type="dxa"/>
          </w:tcPr>
          <w:p w:rsidR="00C80C69" w:rsidRPr="00785C53" w:rsidRDefault="00C80C69" w:rsidP="00C80C69">
            <w:pPr>
              <w:tabs>
                <w:tab w:val="left" w:pos="3612"/>
              </w:tabs>
              <w:spacing w:line="320" w:lineRule="exact"/>
              <w:jc w:val="center"/>
              <w:rPr>
                <w:b/>
                <w:sz w:val="26"/>
                <w:szCs w:val="26"/>
                <w:lang w:val="it-IT"/>
              </w:rPr>
            </w:pPr>
            <w:r w:rsidRPr="00785C53">
              <w:rPr>
                <w:b/>
                <w:sz w:val="26"/>
                <w:szCs w:val="26"/>
                <w:lang w:val="it-IT"/>
              </w:rPr>
              <w:lastRenderedPageBreak/>
              <w:t>GIÁM ĐỐC</w:t>
            </w:r>
          </w:p>
        </w:tc>
      </w:tr>
      <w:tr w:rsidR="00C80C69" w:rsidRPr="00F377E7" w:rsidTr="00D421B0">
        <w:tc>
          <w:tcPr>
            <w:tcW w:w="5246" w:type="dxa"/>
          </w:tcPr>
          <w:p w:rsidR="00C80C69" w:rsidRPr="00785C53" w:rsidRDefault="00C80C69" w:rsidP="00C80C69">
            <w:pPr>
              <w:tabs>
                <w:tab w:val="left" w:pos="3612"/>
              </w:tabs>
              <w:jc w:val="center"/>
              <w:rPr>
                <w:b/>
                <w:sz w:val="28"/>
                <w:szCs w:val="28"/>
              </w:rPr>
            </w:pPr>
            <w:r w:rsidRPr="00785C53">
              <w:rPr>
                <w:b/>
                <w:sz w:val="28"/>
                <w:szCs w:val="28"/>
              </w:rPr>
              <w:t xml:space="preserve">Lê Ngọc Mai </w:t>
            </w:r>
          </w:p>
          <w:p w:rsidR="00C80C69" w:rsidRPr="00785C53" w:rsidRDefault="00C80C69" w:rsidP="00C80C69">
            <w:pPr>
              <w:tabs>
                <w:tab w:val="left" w:pos="3612"/>
              </w:tabs>
              <w:jc w:val="center"/>
              <w:rPr>
                <w:b/>
                <w:sz w:val="26"/>
                <w:szCs w:val="26"/>
                <w:lang w:val="it-IT"/>
              </w:rPr>
            </w:pPr>
            <w:r w:rsidRPr="00785C53">
              <w:rPr>
                <w:b/>
                <w:sz w:val="26"/>
                <w:szCs w:val="26"/>
                <w:lang w:val="it-IT"/>
              </w:rPr>
              <w:t>Thẻ Thẩm định viên về giá số: XIII18.2008</w:t>
            </w:r>
          </w:p>
        </w:tc>
        <w:tc>
          <w:tcPr>
            <w:tcW w:w="5103" w:type="dxa"/>
          </w:tcPr>
          <w:p w:rsidR="00C80C69" w:rsidRPr="00785C53" w:rsidRDefault="00C80C69" w:rsidP="00C80C69">
            <w:pPr>
              <w:tabs>
                <w:tab w:val="center" w:pos="2552"/>
                <w:tab w:val="center" w:pos="7371"/>
              </w:tabs>
              <w:autoSpaceDE w:val="0"/>
              <w:autoSpaceDN w:val="0"/>
              <w:adjustRightInd w:val="0"/>
              <w:jc w:val="center"/>
              <w:rPr>
                <w:b/>
                <w:bCs/>
                <w:sz w:val="28"/>
                <w:szCs w:val="28"/>
                <w:lang w:val="it-IT"/>
              </w:rPr>
            </w:pPr>
            <w:r w:rsidRPr="00785C53">
              <w:rPr>
                <w:b/>
                <w:bCs/>
                <w:sz w:val="28"/>
                <w:szCs w:val="28"/>
                <w:lang w:val="it-IT"/>
              </w:rPr>
              <w:t>Lê Mạnh Cường</w:t>
            </w:r>
          </w:p>
          <w:p w:rsidR="00C80C69" w:rsidRPr="00785C53" w:rsidRDefault="00C80C69" w:rsidP="00C80C69">
            <w:pPr>
              <w:tabs>
                <w:tab w:val="left" w:pos="3612"/>
              </w:tabs>
              <w:jc w:val="center"/>
              <w:rPr>
                <w:b/>
                <w:sz w:val="26"/>
                <w:szCs w:val="26"/>
                <w:lang w:val="it-IT"/>
              </w:rPr>
            </w:pPr>
            <w:r w:rsidRPr="00F377E7">
              <w:rPr>
                <w:b/>
                <w:sz w:val="26"/>
                <w:szCs w:val="26"/>
                <w:lang w:val="it-IT"/>
              </w:rPr>
              <w:t>Thẻ Thẩm định viên về giá số: XIV19.2125</w:t>
            </w:r>
          </w:p>
        </w:tc>
      </w:tr>
    </w:tbl>
    <w:p w:rsidR="0004795F" w:rsidRPr="00785C53" w:rsidRDefault="0004795F" w:rsidP="00A85C47">
      <w:pPr>
        <w:jc w:val="both"/>
        <w:rPr>
          <w:sz w:val="26"/>
          <w:szCs w:val="26"/>
          <w:lang w:val="it-IT"/>
        </w:rPr>
      </w:pPr>
    </w:p>
    <w:p w:rsidR="0004795F" w:rsidRPr="00785C53" w:rsidRDefault="00C80C69" w:rsidP="00C80C69">
      <w:pPr>
        <w:jc w:val="center"/>
        <w:rPr>
          <w:b/>
          <w:sz w:val="26"/>
          <w:szCs w:val="26"/>
          <w:lang w:val="it-IT"/>
        </w:rPr>
      </w:pPr>
      <w:r w:rsidRPr="00785C53">
        <w:rPr>
          <w:b/>
          <w:sz w:val="26"/>
          <w:szCs w:val="26"/>
          <w:lang w:val="it-IT"/>
        </w:rPr>
        <w:t xml:space="preserve">ĐẠI DIỆN </w:t>
      </w:r>
      <w:r w:rsidR="00841C6A" w:rsidRPr="00785C53">
        <w:rPr>
          <w:b/>
          <w:sz w:val="26"/>
          <w:szCs w:val="26"/>
          <w:lang w:val="it-IT"/>
        </w:rPr>
        <w:t>TỔ THẨM ĐỊNH GIÁ</w:t>
      </w:r>
    </w:p>
    <w:p w:rsidR="0004795F" w:rsidRPr="00785C53" w:rsidRDefault="0004795F" w:rsidP="00A85C47">
      <w:pPr>
        <w:jc w:val="center"/>
        <w:rPr>
          <w:b/>
          <w:sz w:val="26"/>
          <w:szCs w:val="26"/>
          <w:lang w:val="it-IT"/>
        </w:rPr>
      </w:pPr>
    </w:p>
    <w:p w:rsidR="0004795F" w:rsidRPr="00785C53" w:rsidRDefault="0004795F" w:rsidP="00A85C47">
      <w:pPr>
        <w:jc w:val="center"/>
        <w:rPr>
          <w:b/>
          <w:sz w:val="26"/>
          <w:szCs w:val="26"/>
          <w:lang w:val="it-IT"/>
        </w:rPr>
      </w:pPr>
    </w:p>
    <w:p w:rsidR="0004795F" w:rsidRPr="00785C53" w:rsidRDefault="0004795F" w:rsidP="00A85C47">
      <w:pPr>
        <w:jc w:val="center"/>
        <w:rPr>
          <w:b/>
          <w:sz w:val="26"/>
          <w:szCs w:val="26"/>
          <w:lang w:val="it-IT"/>
        </w:rPr>
      </w:pPr>
    </w:p>
    <w:p w:rsidR="0004795F" w:rsidRPr="00785C53" w:rsidRDefault="0004795F" w:rsidP="00A85C47">
      <w:pPr>
        <w:jc w:val="center"/>
        <w:rPr>
          <w:b/>
          <w:sz w:val="26"/>
          <w:szCs w:val="26"/>
          <w:lang w:val="it-IT"/>
        </w:rPr>
      </w:pPr>
    </w:p>
    <w:p w:rsidR="0004795F" w:rsidRPr="00785C53" w:rsidRDefault="0004795F" w:rsidP="00A85C47">
      <w:pPr>
        <w:jc w:val="center"/>
        <w:rPr>
          <w:b/>
          <w:sz w:val="26"/>
          <w:szCs w:val="26"/>
          <w:lang w:val="it-IT"/>
        </w:rPr>
      </w:pPr>
    </w:p>
    <w:p w:rsidR="0004795F" w:rsidRPr="00F377E7" w:rsidRDefault="0004795F" w:rsidP="00A85C47">
      <w:pPr>
        <w:jc w:val="center"/>
        <w:rPr>
          <w:b/>
          <w:sz w:val="28"/>
          <w:szCs w:val="28"/>
          <w:lang w:val="it-IT"/>
        </w:rPr>
      </w:pPr>
    </w:p>
    <w:p w:rsidR="00E772A7" w:rsidRPr="00785C53" w:rsidRDefault="00E772A7" w:rsidP="00A85C47">
      <w:pPr>
        <w:spacing w:before="60" w:after="60"/>
        <w:ind w:firstLine="567"/>
        <w:jc w:val="both"/>
        <w:rPr>
          <w:sz w:val="28"/>
          <w:szCs w:val="28"/>
          <w:lang w:val="it-IT"/>
        </w:rPr>
      </w:pPr>
    </w:p>
    <w:p w:rsidR="00450261" w:rsidRPr="00785C53" w:rsidRDefault="00450261" w:rsidP="00A85C47">
      <w:pPr>
        <w:autoSpaceDE w:val="0"/>
        <w:autoSpaceDN w:val="0"/>
        <w:adjustRightInd w:val="0"/>
        <w:spacing w:before="240"/>
        <w:rPr>
          <w:b/>
          <w:bCs/>
          <w:lang w:val="it-IT"/>
        </w:rPr>
      </w:pPr>
    </w:p>
    <w:p w:rsidR="00450261" w:rsidRPr="00785C53" w:rsidRDefault="00450261" w:rsidP="00A85C47">
      <w:pPr>
        <w:autoSpaceDE w:val="0"/>
        <w:autoSpaceDN w:val="0"/>
        <w:adjustRightInd w:val="0"/>
        <w:spacing w:before="240"/>
        <w:rPr>
          <w:b/>
          <w:bCs/>
          <w:lang w:val="it-IT"/>
        </w:rPr>
      </w:pPr>
    </w:p>
    <w:p w:rsidR="0049521B" w:rsidRPr="009E730E" w:rsidRDefault="005A6A76" w:rsidP="0049521B">
      <w:pPr>
        <w:autoSpaceDE w:val="0"/>
        <w:autoSpaceDN w:val="0"/>
        <w:adjustRightInd w:val="0"/>
        <w:jc w:val="center"/>
        <w:rPr>
          <w:b/>
          <w:bCs/>
          <w:sz w:val="28"/>
          <w:szCs w:val="28"/>
          <w:lang w:val="it-IT"/>
        </w:rPr>
      </w:pPr>
      <w:r w:rsidRPr="00785C53">
        <w:rPr>
          <w:b/>
          <w:bCs/>
          <w:sz w:val="28"/>
          <w:szCs w:val="28"/>
          <w:lang w:val="it-IT"/>
        </w:rPr>
        <w:br w:type="page"/>
      </w:r>
      <w:r w:rsidR="0049521B" w:rsidRPr="009E730E">
        <w:rPr>
          <w:b/>
          <w:bCs/>
          <w:sz w:val="28"/>
          <w:szCs w:val="28"/>
          <w:lang w:val="it-IT"/>
        </w:rPr>
        <w:lastRenderedPageBreak/>
        <w:t>PHỤ LỤC 01:</w:t>
      </w:r>
    </w:p>
    <w:p w:rsidR="0049521B" w:rsidRPr="009E730E" w:rsidRDefault="0049521B" w:rsidP="0049521B">
      <w:pPr>
        <w:autoSpaceDE w:val="0"/>
        <w:autoSpaceDN w:val="0"/>
        <w:adjustRightInd w:val="0"/>
        <w:jc w:val="center"/>
        <w:rPr>
          <w:b/>
          <w:bCs/>
          <w:sz w:val="28"/>
          <w:szCs w:val="28"/>
          <w:lang w:val="it-IT"/>
        </w:rPr>
      </w:pPr>
      <w:r w:rsidRPr="009E730E">
        <w:rPr>
          <w:b/>
          <w:sz w:val="28"/>
          <w:szCs w:val="28"/>
          <w:lang w:val="it-IT"/>
        </w:rPr>
        <w:t xml:space="preserve">TÀI SẢN, ĐẶC ĐIỂM VÀ KẾT QUẢ THẨM ĐỊNH GIÁ </w:t>
      </w:r>
      <w:r w:rsidRPr="009E730E">
        <w:rPr>
          <w:b/>
          <w:bCs/>
          <w:sz w:val="28"/>
          <w:szCs w:val="28"/>
          <w:lang w:val="it-IT"/>
        </w:rPr>
        <w:t>CỦA TÀI SẢN</w:t>
      </w:r>
    </w:p>
    <w:p w:rsidR="0049521B" w:rsidRPr="009E730E" w:rsidRDefault="0049521B" w:rsidP="0049521B">
      <w:pPr>
        <w:autoSpaceDE w:val="0"/>
        <w:autoSpaceDN w:val="0"/>
        <w:adjustRightInd w:val="0"/>
        <w:jc w:val="center"/>
        <w:rPr>
          <w:i/>
          <w:lang w:val="it-IT"/>
        </w:rPr>
      </w:pPr>
      <w:r w:rsidRPr="009E730E">
        <w:rPr>
          <w:i/>
          <w:lang w:val="it-IT"/>
        </w:rPr>
        <w:t xml:space="preserve">(Kèm theo </w:t>
      </w:r>
      <w:r>
        <w:rPr>
          <w:i/>
          <w:lang w:val="it-IT"/>
        </w:rPr>
        <w:t>Báo cáo</w:t>
      </w:r>
      <w:r w:rsidRPr="009E730E">
        <w:rPr>
          <w:i/>
          <w:lang w:val="it-IT"/>
        </w:rPr>
        <w:t xml:space="preserve"> thẩm định giá số </w:t>
      </w:r>
      <w:r w:rsidR="00DC3FB7">
        <w:rPr>
          <w:i/>
          <w:lang w:val="it-IT"/>
        </w:rPr>
        <w:t>&lt;&lt;bc_num_contract&gt;&gt;</w:t>
      </w:r>
      <w:r w:rsidRPr="009E730E">
        <w:rPr>
          <w:i/>
          <w:lang w:val="it-IT"/>
        </w:rPr>
        <w:t xml:space="preserve"> </w:t>
      </w:r>
    </w:p>
    <w:p w:rsidR="0049521B" w:rsidRPr="009E730E" w:rsidRDefault="0049521B" w:rsidP="0049521B">
      <w:pPr>
        <w:autoSpaceDE w:val="0"/>
        <w:autoSpaceDN w:val="0"/>
        <w:adjustRightInd w:val="0"/>
        <w:jc w:val="center"/>
        <w:rPr>
          <w:i/>
          <w:lang w:val="it-IT"/>
        </w:rPr>
      </w:pPr>
      <w:r w:rsidRPr="009E730E">
        <w:rPr>
          <w:i/>
          <w:lang w:val="it-IT"/>
        </w:rPr>
        <w:t xml:space="preserve">ngày </w:t>
      </w:r>
      <w:r w:rsidR="00DC3FB7">
        <w:rPr>
          <w:i/>
          <w:lang w:val="it-IT"/>
        </w:rPr>
        <w:t>&lt;&lt;bc_today&gt;&gt;</w:t>
      </w:r>
      <w:r>
        <w:rPr>
          <w:i/>
          <w:lang w:val="it-IT"/>
        </w:rPr>
        <w:t xml:space="preserve"> </w:t>
      </w:r>
      <w:r w:rsidRPr="009E730E">
        <w:rPr>
          <w:i/>
          <w:lang w:val="it-IT"/>
        </w:rPr>
        <w:t xml:space="preserve">của </w:t>
      </w:r>
      <w:r>
        <w:rPr>
          <w:i/>
          <w:lang w:val="it-IT"/>
        </w:rPr>
        <w:t>Công ty Cổ phần Dịch vụ tài chính và Thẩm định giá tài sản Việt Nam</w:t>
      </w:r>
      <w:r w:rsidRPr="009E730E">
        <w:rPr>
          <w:i/>
          <w:lang w:val="it-IT"/>
        </w:rPr>
        <w:t>)</w:t>
      </w:r>
    </w:p>
    <w:p w:rsidR="0049521B" w:rsidRPr="009E730E" w:rsidRDefault="0049521B" w:rsidP="0049521B">
      <w:pPr>
        <w:ind w:firstLine="567"/>
        <w:contextualSpacing/>
        <w:jc w:val="both"/>
        <w:rPr>
          <w:sz w:val="28"/>
          <w:szCs w:val="28"/>
          <w:lang w:val="vi-VN"/>
        </w:rPr>
      </w:pPr>
    </w:p>
    <w:tbl>
      <w:tblPr>
        <w:tblW w:w="51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4492"/>
        <w:gridCol w:w="273"/>
        <w:gridCol w:w="4230"/>
      </w:tblGrid>
      <w:tr w:rsidR="00EE7C99" w:rsidRPr="00D64807" w:rsidTr="00EE7C99">
        <w:trPr>
          <w:trHeight w:val="340"/>
          <w:jc w:val="center"/>
        </w:trPr>
        <w:tc>
          <w:tcPr>
            <w:tcW w:w="360" w:type="pct"/>
            <w:shd w:val="clear" w:color="auto" w:fill="auto"/>
            <w:noWrap/>
            <w:vAlign w:val="center"/>
            <w:hideMark/>
          </w:tcPr>
          <w:p w:rsidR="00EE7C99" w:rsidRPr="00D64807" w:rsidRDefault="00EE7C99" w:rsidP="00FC1AEC">
            <w:pPr>
              <w:jc w:val="right"/>
              <w:rPr>
                <w:b/>
              </w:rPr>
            </w:pPr>
            <w:r w:rsidRPr="00D64807">
              <w:rPr>
                <w:b/>
              </w:rPr>
              <w:t>1.</w:t>
            </w:r>
          </w:p>
        </w:tc>
        <w:tc>
          <w:tcPr>
            <w:tcW w:w="4640" w:type="pct"/>
            <w:gridSpan w:val="3"/>
            <w:shd w:val="clear" w:color="auto" w:fill="auto"/>
            <w:vAlign w:val="center"/>
            <w:hideMark/>
          </w:tcPr>
          <w:p w:rsidR="00EE7C99" w:rsidRPr="00D64807" w:rsidRDefault="00EE7C99" w:rsidP="00FC1AEC">
            <w:pPr>
              <w:jc w:val="both"/>
              <w:rPr>
                <w:b/>
                <w:bCs/>
              </w:rPr>
            </w:pPr>
            <w:r w:rsidRPr="00D64807">
              <w:rPr>
                <w:b/>
                <w:bCs/>
              </w:rPr>
              <w:t>Pháp lý (bản photocopy):</w:t>
            </w:r>
          </w:p>
        </w:tc>
      </w:tr>
      <w:tr w:rsidR="00EE7C99" w:rsidRPr="00D64807" w:rsidTr="00EE7C99">
        <w:trPr>
          <w:trHeight w:val="340"/>
          <w:jc w:val="center"/>
        </w:trPr>
        <w:tc>
          <w:tcPr>
            <w:tcW w:w="360" w:type="pct"/>
            <w:shd w:val="clear" w:color="auto" w:fill="auto"/>
            <w:noWrap/>
            <w:vAlign w:val="center"/>
            <w:hideMark/>
          </w:tcPr>
          <w:p w:rsidR="00EE7C99" w:rsidRPr="00D64807" w:rsidRDefault="00EE7C99" w:rsidP="00FC1AEC">
            <w:pPr>
              <w:jc w:val="right"/>
            </w:pPr>
          </w:p>
        </w:tc>
        <w:tc>
          <w:tcPr>
            <w:tcW w:w="4640" w:type="pct"/>
            <w:gridSpan w:val="3"/>
            <w:shd w:val="clear" w:color="auto" w:fill="auto"/>
            <w:vAlign w:val="center"/>
            <w:hideMark/>
          </w:tcPr>
          <w:p w:rsidR="00EE7C99" w:rsidRDefault="00EE7C99" w:rsidP="00FC1AEC">
            <w:pPr>
              <w:jc w:val="both"/>
            </w:pPr>
            <w:r>
              <w:t>- Giấy Chứng nhận Đăng ký xe ô tô số A0012306 do Phòng Cảnh sát giao thông - Công an Khánh Hòa cấp ngày 05/02/2002, đăng ký lần đầu ngày 05/02/2002;</w:t>
            </w:r>
          </w:p>
          <w:p w:rsidR="00EE7C99" w:rsidRPr="00D64807" w:rsidRDefault="00EE7C99" w:rsidP="00FC1AEC">
            <w:pPr>
              <w:jc w:val="both"/>
            </w:pPr>
            <w:r>
              <w:t>- Giấy chứng nhận kiểm định an toàn kỹ thuật và bảo vệ môi trường phương tiện giao thông cơ giới đường bộ số sê-ri KC 6844544 ngày 22/08/2018, có hiệu lực đến ngày 21/02/2019, số phiếu kiểm định 7901S-27606/18</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rPr>
            </w:pPr>
            <w:r w:rsidRPr="00D64807">
              <w:rPr>
                <w:b/>
              </w:rPr>
              <w:t>2.</w:t>
            </w:r>
          </w:p>
        </w:tc>
        <w:tc>
          <w:tcPr>
            <w:tcW w:w="2317" w:type="pct"/>
            <w:shd w:val="clear" w:color="auto" w:fill="auto"/>
            <w:vAlign w:val="center"/>
            <w:hideMark/>
          </w:tcPr>
          <w:p w:rsidR="00EE7C99" w:rsidRPr="00D64807" w:rsidRDefault="00EE7C99" w:rsidP="00FC1AEC">
            <w:pPr>
              <w:jc w:val="both"/>
              <w:rPr>
                <w:b/>
                <w:bCs/>
              </w:rPr>
            </w:pPr>
            <w:r w:rsidRPr="00D64807">
              <w:rPr>
                <w:b/>
                <w:bCs/>
              </w:rPr>
              <w:t>Phương tiện:</w:t>
            </w:r>
          </w:p>
        </w:tc>
        <w:tc>
          <w:tcPr>
            <w:tcW w:w="2323" w:type="pct"/>
            <w:gridSpan w:val="2"/>
            <w:shd w:val="clear" w:color="auto" w:fill="auto"/>
            <w:vAlign w:val="center"/>
            <w:hideMark/>
          </w:tcPr>
          <w:p w:rsidR="00EE7C99" w:rsidRPr="00D64807" w:rsidRDefault="00EE7C99" w:rsidP="00FC1AEC">
            <w:pPr>
              <w:jc w:val="center"/>
              <w:rPr>
                <w:b/>
                <w:bCs/>
              </w:rPr>
            </w:pP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Biển đăng ký</w:t>
            </w:r>
          </w:p>
        </w:tc>
        <w:tc>
          <w:tcPr>
            <w:tcW w:w="2323" w:type="pct"/>
            <w:gridSpan w:val="2"/>
            <w:shd w:val="clear" w:color="auto" w:fill="auto"/>
            <w:vAlign w:val="center"/>
            <w:hideMark/>
          </w:tcPr>
          <w:p w:rsidR="00EE7C99" w:rsidRPr="00D64807" w:rsidRDefault="00EE7C99" w:rsidP="00FC1AEC">
            <w:pPr>
              <w:jc w:val="center"/>
            </w:pPr>
            <w:r>
              <w:t>79C-0677</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Loại phương tiên</w:t>
            </w:r>
          </w:p>
        </w:tc>
        <w:tc>
          <w:tcPr>
            <w:tcW w:w="2323" w:type="pct"/>
            <w:gridSpan w:val="2"/>
            <w:shd w:val="clear" w:color="auto" w:fill="auto"/>
            <w:vAlign w:val="center"/>
            <w:hideMark/>
          </w:tcPr>
          <w:p w:rsidR="00EE7C99" w:rsidRPr="00D64807" w:rsidRDefault="00EE7C99" w:rsidP="00FC1AEC">
            <w:pPr>
              <w:jc w:val="center"/>
            </w:pPr>
            <w:r>
              <w:t>Ô tô con</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Nhãn hiệu:</w:t>
            </w:r>
          </w:p>
        </w:tc>
        <w:tc>
          <w:tcPr>
            <w:tcW w:w="2323" w:type="pct"/>
            <w:gridSpan w:val="2"/>
            <w:shd w:val="clear" w:color="auto" w:fill="auto"/>
            <w:vAlign w:val="center"/>
          </w:tcPr>
          <w:p w:rsidR="00EE7C99" w:rsidRPr="00D64807" w:rsidRDefault="00EE7C99" w:rsidP="00FC1AEC">
            <w:pPr>
              <w:jc w:val="center"/>
              <w:rPr>
                <w:lang w:val="pt-BR"/>
              </w:rPr>
            </w:pPr>
            <w:r>
              <w:rPr>
                <w:bCs/>
                <w:spacing w:val="8"/>
                <w:szCs w:val="28"/>
              </w:rPr>
              <w:t>MITSUBISHI</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Số loại</w:t>
            </w:r>
          </w:p>
        </w:tc>
        <w:tc>
          <w:tcPr>
            <w:tcW w:w="2323" w:type="pct"/>
            <w:gridSpan w:val="2"/>
            <w:shd w:val="clear" w:color="auto" w:fill="auto"/>
            <w:vAlign w:val="center"/>
            <w:hideMark/>
          </w:tcPr>
          <w:p w:rsidR="00EE7C99" w:rsidRPr="001A4698" w:rsidRDefault="00EE7C99" w:rsidP="00FC1AEC">
            <w:pPr>
              <w:jc w:val="center"/>
              <w:rPr>
                <w:bCs/>
                <w:spacing w:val="8"/>
                <w:szCs w:val="28"/>
              </w:rPr>
            </w:pPr>
            <w:r>
              <w:rPr>
                <w:bCs/>
                <w:spacing w:val="8"/>
                <w:szCs w:val="28"/>
              </w:rPr>
              <w:t>PAJERO</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Số máy</w:t>
            </w:r>
          </w:p>
        </w:tc>
        <w:tc>
          <w:tcPr>
            <w:tcW w:w="2323" w:type="pct"/>
            <w:gridSpan w:val="2"/>
            <w:shd w:val="clear" w:color="auto" w:fill="auto"/>
            <w:vAlign w:val="center"/>
            <w:hideMark/>
          </w:tcPr>
          <w:p w:rsidR="00EE7C99" w:rsidRPr="00D64807" w:rsidRDefault="00EE7C99" w:rsidP="00FC1AEC">
            <w:pPr>
              <w:jc w:val="center"/>
            </w:pPr>
            <w:r>
              <w:t>6G72-NY9342</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Số khung</w:t>
            </w:r>
          </w:p>
        </w:tc>
        <w:tc>
          <w:tcPr>
            <w:tcW w:w="2323" w:type="pct"/>
            <w:gridSpan w:val="2"/>
            <w:shd w:val="clear" w:color="auto" w:fill="auto"/>
            <w:vAlign w:val="center"/>
            <w:hideMark/>
          </w:tcPr>
          <w:p w:rsidR="00EE7C99" w:rsidRPr="00D64807" w:rsidRDefault="00EE7C99" w:rsidP="00FC1AEC">
            <w:pPr>
              <w:jc w:val="center"/>
            </w:pPr>
            <w:r>
              <w:t>A00V43W11000047</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Năm sản xuất</w:t>
            </w:r>
          </w:p>
        </w:tc>
        <w:tc>
          <w:tcPr>
            <w:tcW w:w="2323" w:type="pct"/>
            <w:gridSpan w:val="2"/>
            <w:shd w:val="clear" w:color="auto" w:fill="auto"/>
            <w:vAlign w:val="center"/>
            <w:hideMark/>
          </w:tcPr>
          <w:p w:rsidR="00EE7C99" w:rsidRPr="00D64807" w:rsidRDefault="00EE7C99" w:rsidP="00FC1AEC">
            <w:pPr>
              <w:jc w:val="center"/>
            </w:pPr>
            <w:r>
              <w:t>2001</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Màu sơn</w:t>
            </w:r>
          </w:p>
        </w:tc>
        <w:tc>
          <w:tcPr>
            <w:tcW w:w="2323" w:type="pct"/>
            <w:gridSpan w:val="2"/>
            <w:shd w:val="clear" w:color="auto" w:fill="auto"/>
            <w:vAlign w:val="center"/>
            <w:hideMark/>
          </w:tcPr>
          <w:p w:rsidR="00EE7C99" w:rsidRPr="00D64807" w:rsidRDefault="00EE7C99" w:rsidP="00FC1AEC">
            <w:pPr>
              <w:jc w:val="center"/>
            </w:pPr>
            <w:r>
              <w:t>Xám</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rPr>
            </w:pPr>
            <w:r w:rsidRPr="00D64807">
              <w:rPr>
                <w:b/>
              </w:rPr>
              <w:t>3.</w:t>
            </w:r>
          </w:p>
        </w:tc>
        <w:tc>
          <w:tcPr>
            <w:tcW w:w="2317" w:type="pct"/>
            <w:shd w:val="clear" w:color="auto" w:fill="auto"/>
            <w:vAlign w:val="center"/>
            <w:hideMark/>
          </w:tcPr>
          <w:p w:rsidR="00EE7C99" w:rsidRPr="00D64807" w:rsidRDefault="00EE7C99" w:rsidP="00FC1AEC">
            <w:pPr>
              <w:jc w:val="both"/>
              <w:rPr>
                <w:b/>
                <w:bCs/>
              </w:rPr>
            </w:pPr>
            <w:r w:rsidRPr="00D64807">
              <w:rPr>
                <w:b/>
                <w:bCs/>
              </w:rPr>
              <w:t>Thông số kỹ thuật:</w:t>
            </w:r>
          </w:p>
        </w:tc>
        <w:tc>
          <w:tcPr>
            <w:tcW w:w="2323" w:type="pct"/>
            <w:gridSpan w:val="2"/>
            <w:shd w:val="clear" w:color="auto" w:fill="auto"/>
            <w:vAlign w:val="center"/>
            <w:hideMark/>
          </w:tcPr>
          <w:p w:rsidR="00EE7C99" w:rsidRPr="00D64807" w:rsidRDefault="00EE7C99" w:rsidP="00FC1AEC">
            <w:pPr>
              <w:jc w:val="center"/>
              <w:rPr>
                <w:b/>
                <w:bCs/>
              </w:rPr>
            </w:pP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Công thức bánh xe</w:t>
            </w:r>
          </w:p>
        </w:tc>
        <w:tc>
          <w:tcPr>
            <w:tcW w:w="2323" w:type="pct"/>
            <w:gridSpan w:val="2"/>
            <w:shd w:val="clear" w:color="auto" w:fill="auto"/>
            <w:vAlign w:val="center"/>
          </w:tcPr>
          <w:p w:rsidR="00EE7C99" w:rsidRPr="00D64807" w:rsidRDefault="00EE7C99" w:rsidP="00FC1AEC">
            <w:pPr>
              <w:jc w:val="center"/>
            </w:pPr>
            <w:r>
              <w:t>4x4</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Vết bánh xe (mm)</w:t>
            </w:r>
          </w:p>
        </w:tc>
        <w:tc>
          <w:tcPr>
            <w:tcW w:w="2323" w:type="pct"/>
            <w:gridSpan w:val="2"/>
            <w:shd w:val="clear" w:color="auto" w:fill="auto"/>
            <w:vAlign w:val="center"/>
          </w:tcPr>
          <w:p w:rsidR="00EE7C99" w:rsidRPr="00D64807" w:rsidRDefault="00EE7C99" w:rsidP="00FC1AEC">
            <w:pPr>
              <w:jc w:val="center"/>
            </w:pPr>
            <w:r>
              <w:t>1465</w:t>
            </w:r>
            <w:r w:rsidRPr="00D64807">
              <w:t>/</w:t>
            </w:r>
            <w:r>
              <w:t>148</w:t>
            </w:r>
            <w:r w:rsidRPr="00D64807">
              <w:t>0</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Kích thước bao: Dài x rộng x cao (mm)</w:t>
            </w:r>
          </w:p>
        </w:tc>
        <w:tc>
          <w:tcPr>
            <w:tcW w:w="2323" w:type="pct"/>
            <w:gridSpan w:val="2"/>
            <w:shd w:val="clear" w:color="auto" w:fill="auto"/>
            <w:vAlign w:val="center"/>
          </w:tcPr>
          <w:p w:rsidR="00EE7C99" w:rsidRPr="00D64807" w:rsidRDefault="00EE7C99" w:rsidP="00FC1AEC">
            <w:pPr>
              <w:jc w:val="center"/>
            </w:pPr>
            <w:r>
              <w:t>4735</w:t>
            </w:r>
            <w:r w:rsidRPr="00D64807">
              <w:t xml:space="preserve"> x </w:t>
            </w:r>
            <w:r>
              <w:t>1785</w:t>
            </w:r>
            <w:r w:rsidRPr="00D64807">
              <w:t xml:space="preserve"> x </w:t>
            </w:r>
            <w:r>
              <w:t>1880</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Chiều dài cơ sở (mm)</w:t>
            </w:r>
          </w:p>
        </w:tc>
        <w:tc>
          <w:tcPr>
            <w:tcW w:w="2323" w:type="pct"/>
            <w:gridSpan w:val="2"/>
            <w:shd w:val="clear" w:color="auto" w:fill="auto"/>
            <w:vAlign w:val="center"/>
          </w:tcPr>
          <w:p w:rsidR="00EE7C99" w:rsidRPr="00D64807" w:rsidRDefault="00EE7C99" w:rsidP="00FC1AEC">
            <w:pPr>
              <w:jc w:val="center"/>
            </w:pPr>
            <w:r>
              <w:t>2725</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Khối lượng bản thân (kg)</w:t>
            </w:r>
          </w:p>
        </w:tc>
        <w:tc>
          <w:tcPr>
            <w:tcW w:w="2323" w:type="pct"/>
            <w:gridSpan w:val="2"/>
            <w:shd w:val="clear" w:color="auto" w:fill="auto"/>
            <w:vAlign w:val="center"/>
          </w:tcPr>
          <w:p w:rsidR="00EE7C99" w:rsidRPr="00D64807" w:rsidRDefault="00EE7C99" w:rsidP="00FC1AEC">
            <w:pPr>
              <w:jc w:val="center"/>
            </w:pPr>
            <w:r>
              <w:t>1960</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Khối lượng toàn bộ theo TK/CP TGGT (kg)</w:t>
            </w:r>
          </w:p>
        </w:tc>
        <w:tc>
          <w:tcPr>
            <w:tcW w:w="2323" w:type="pct"/>
            <w:gridSpan w:val="2"/>
            <w:shd w:val="clear" w:color="auto" w:fill="auto"/>
            <w:vAlign w:val="center"/>
          </w:tcPr>
          <w:p w:rsidR="00EE7C99" w:rsidRPr="00D64807" w:rsidRDefault="00EE7C99" w:rsidP="00FC1AEC">
            <w:pPr>
              <w:jc w:val="center"/>
            </w:pPr>
            <w:r>
              <w:t>2500/2500</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Số người cho phép chở</w:t>
            </w:r>
          </w:p>
        </w:tc>
        <w:tc>
          <w:tcPr>
            <w:tcW w:w="2323" w:type="pct"/>
            <w:gridSpan w:val="2"/>
            <w:shd w:val="clear" w:color="auto" w:fill="auto"/>
            <w:vAlign w:val="center"/>
          </w:tcPr>
          <w:p w:rsidR="00EE7C99" w:rsidRPr="00D64807" w:rsidRDefault="00EE7C99" w:rsidP="00FC1AEC">
            <w:pPr>
              <w:jc w:val="center"/>
            </w:pPr>
            <w:r>
              <w:t>07</w:t>
            </w:r>
            <w:r w:rsidRPr="00D64807">
              <w:t xml:space="preserve"> chỗ ngồi; 0 chỗ đứng; 0 chỗ nằm</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Loại nhiên liệu</w:t>
            </w:r>
          </w:p>
        </w:tc>
        <w:tc>
          <w:tcPr>
            <w:tcW w:w="2323" w:type="pct"/>
            <w:gridSpan w:val="2"/>
            <w:shd w:val="clear" w:color="auto" w:fill="auto"/>
            <w:vAlign w:val="center"/>
          </w:tcPr>
          <w:p w:rsidR="00EE7C99" w:rsidRPr="00D64807" w:rsidRDefault="00EE7C99" w:rsidP="00FC1AEC">
            <w:pPr>
              <w:jc w:val="center"/>
            </w:pPr>
            <w:r>
              <w:t>Xăng</w:t>
            </w: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Thể tích làm việc của động cơ (cm</w:t>
            </w:r>
            <w:r w:rsidRPr="00D64807">
              <w:rPr>
                <w:vertAlign w:val="superscript"/>
              </w:rPr>
              <w:t>3</w:t>
            </w:r>
            <w:r w:rsidRPr="00D64807">
              <w:t>)</w:t>
            </w:r>
          </w:p>
        </w:tc>
        <w:tc>
          <w:tcPr>
            <w:tcW w:w="2323" w:type="pct"/>
            <w:gridSpan w:val="2"/>
            <w:shd w:val="clear" w:color="auto" w:fill="auto"/>
            <w:vAlign w:val="center"/>
          </w:tcPr>
          <w:p w:rsidR="00EE7C99" w:rsidRPr="00D64807" w:rsidRDefault="00EE7C99" w:rsidP="00FC1AEC">
            <w:pPr>
              <w:jc w:val="center"/>
            </w:pPr>
            <w:r>
              <w:t>2972</w:t>
            </w: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Công suất lớn nhất/tốc độ quay</w:t>
            </w:r>
          </w:p>
        </w:tc>
        <w:tc>
          <w:tcPr>
            <w:tcW w:w="2323" w:type="pct"/>
            <w:gridSpan w:val="2"/>
            <w:shd w:val="clear" w:color="auto" w:fill="auto"/>
            <w:vAlign w:val="center"/>
          </w:tcPr>
          <w:p w:rsidR="00EE7C99" w:rsidRPr="00D64807" w:rsidRDefault="00EE7C99" w:rsidP="00FC1AEC">
            <w:pPr>
              <w:jc w:val="center"/>
            </w:pPr>
            <w:r>
              <w:t>109(kW)/5</w:t>
            </w:r>
            <w:r w:rsidRPr="00D64807">
              <w:t>000vph</w:t>
            </w: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 xml:space="preserve">Cỡ lốp: </w:t>
            </w:r>
          </w:p>
        </w:tc>
        <w:tc>
          <w:tcPr>
            <w:tcW w:w="2323" w:type="pct"/>
            <w:gridSpan w:val="2"/>
            <w:shd w:val="clear" w:color="auto" w:fill="auto"/>
            <w:vAlign w:val="center"/>
          </w:tcPr>
          <w:p w:rsidR="00EE7C99" w:rsidRPr="00D64807" w:rsidRDefault="00EE7C99" w:rsidP="00FC1AEC">
            <w:pPr>
              <w:jc w:val="center"/>
            </w:pPr>
            <w:r w:rsidRPr="00D64807">
              <w:t xml:space="preserve">1/2: </w:t>
            </w:r>
            <w:r>
              <w:t>31x10.5R15</w:t>
            </w:r>
          </w:p>
          <w:p w:rsidR="00EE7C99" w:rsidRPr="00D64807" w:rsidRDefault="00EE7C99" w:rsidP="00FC1AEC">
            <w:pPr>
              <w:jc w:val="center"/>
            </w:pPr>
            <w:r w:rsidRPr="00D64807">
              <w:t xml:space="preserve">2/2: </w:t>
            </w:r>
            <w:r>
              <w:t>31x10.5R15</w:t>
            </w:r>
          </w:p>
        </w:tc>
      </w:tr>
      <w:tr w:rsidR="00EE7C99" w:rsidRPr="00D64807" w:rsidTr="00EE7C99">
        <w:trPr>
          <w:trHeight w:val="284"/>
          <w:jc w:val="center"/>
        </w:trPr>
        <w:tc>
          <w:tcPr>
            <w:tcW w:w="360" w:type="pct"/>
            <w:shd w:val="clear" w:color="auto" w:fill="auto"/>
            <w:vAlign w:val="center"/>
            <w:hideMark/>
          </w:tcPr>
          <w:p w:rsidR="00EE7C99" w:rsidRPr="00D64807" w:rsidRDefault="00EE7C99" w:rsidP="00FC1AEC">
            <w:pPr>
              <w:jc w:val="right"/>
              <w:rPr>
                <w:b/>
              </w:rPr>
            </w:pPr>
            <w:r w:rsidRPr="00D64807">
              <w:rPr>
                <w:b/>
              </w:rPr>
              <w:t>4.</w:t>
            </w:r>
          </w:p>
        </w:tc>
        <w:tc>
          <w:tcPr>
            <w:tcW w:w="2317" w:type="pct"/>
            <w:shd w:val="clear" w:color="auto" w:fill="auto"/>
            <w:vAlign w:val="center"/>
            <w:hideMark/>
          </w:tcPr>
          <w:p w:rsidR="00EE7C99" w:rsidRPr="00D64807" w:rsidRDefault="00EE7C99" w:rsidP="00FC1AEC">
            <w:pPr>
              <w:jc w:val="both"/>
              <w:rPr>
                <w:b/>
                <w:bCs/>
              </w:rPr>
            </w:pPr>
            <w:r w:rsidRPr="00D64807">
              <w:rPr>
                <w:b/>
                <w:bCs/>
              </w:rPr>
              <w:t>Hiện trạng tài sản:</w:t>
            </w:r>
          </w:p>
        </w:tc>
        <w:tc>
          <w:tcPr>
            <w:tcW w:w="2323" w:type="pct"/>
            <w:gridSpan w:val="2"/>
            <w:shd w:val="clear" w:color="auto" w:fill="auto"/>
            <w:vAlign w:val="center"/>
            <w:hideMark/>
          </w:tcPr>
          <w:p w:rsidR="00EE7C99" w:rsidRPr="00D64807" w:rsidRDefault="00EE7C99" w:rsidP="00FC1AEC">
            <w:pPr>
              <w:jc w:val="both"/>
              <w:rPr>
                <w:b/>
                <w:bCs/>
              </w:rPr>
            </w:pP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hideMark/>
          </w:tcPr>
          <w:p w:rsidR="00EE7C99" w:rsidRPr="00D64807" w:rsidRDefault="00EE7C99" w:rsidP="00FC1AEC">
            <w:pPr>
              <w:jc w:val="both"/>
            </w:pPr>
            <w:r>
              <w:t>Lần gần nhất sử dụng: 07/2018</w:t>
            </w: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Hiện tại Xe để lâu không sử dụng, hết đăng kiểm.</w:t>
            </w: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 xml:space="preserve">Thân, </w:t>
            </w:r>
            <w:r w:rsidRPr="00D64807">
              <w:t xml:space="preserve">Vỏ xe: </w:t>
            </w:r>
            <w:r>
              <w:t xml:space="preserve">Đã sơn lại toàn bộ xe, Sơn cửa ghế lái bị bong tróc, nhãn PAJERO bị bong một phần. </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hideMark/>
          </w:tcPr>
          <w:p w:rsidR="00EE7C99" w:rsidRPr="00D64807" w:rsidRDefault="00EE7C99" w:rsidP="00FC1AEC">
            <w:pPr>
              <w:jc w:val="both"/>
            </w:pPr>
            <w:r w:rsidRPr="00D64807">
              <w:t xml:space="preserve">Nội thất: </w:t>
            </w:r>
            <w:r>
              <w:t>Ghế da bọc Simili đã cũ. Dây an toàn vẫn sử dụng bình thường, Túi khí còn nguyên, hệ thống âm thanh hoạt động bình thường</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Cánh</w:t>
            </w:r>
            <w:r>
              <w:t xml:space="preserve"> cửa xe: Đóng, mở bình thường. Kính xe lên xuống hay kẹt (Mô tơ hoạt động không bình thường)</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 xml:space="preserve">Vè, vòm, xăm lốp: Lốp mòn </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 xml:space="preserve">Động cơ: </w:t>
            </w:r>
            <w:r>
              <w:t>Nổ máy lâu lên do lâu không sử dụng</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lastRenderedPageBreak/>
              <w:t>-</w:t>
            </w:r>
          </w:p>
        </w:tc>
        <w:tc>
          <w:tcPr>
            <w:tcW w:w="4640" w:type="pct"/>
            <w:gridSpan w:val="3"/>
            <w:shd w:val="clear" w:color="auto" w:fill="auto"/>
            <w:vAlign w:val="center"/>
          </w:tcPr>
          <w:p w:rsidR="00EE7C99" w:rsidRDefault="00EE7C99" w:rsidP="00FC1AEC">
            <w:pPr>
              <w:jc w:val="both"/>
            </w:pPr>
            <w:r>
              <w:t>Máy hao nhớt</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 xml:space="preserve">Nắp capo </w:t>
            </w:r>
            <w:r>
              <w:t>đóng mở bình thường</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Hỏng bình điện</w:t>
            </w:r>
            <w:r w:rsidRPr="00D64807">
              <w:t xml:space="preserve">, điều hoà </w:t>
            </w:r>
            <w:r>
              <w:t>ít lạnh</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 xml:space="preserve">Phanh, côn </w:t>
            </w:r>
            <w:r>
              <w:t>bình thường</w:t>
            </w:r>
          </w:p>
        </w:tc>
      </w:tr>
      <w:tr w:rsidR="00EE7C99" w:rsidRPr="00D64807" w:rsidTr="00EE7C99">
        <w:trPr>
          <w:trHeight w:val="340"/>
          <w:jc w:val="center"/>
        </w:trPr>
        <w:tc>
          <w:tcPr>
            <w:tcW w:w="360" w:type="pct"/>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Tản nhiệt kém</w:t>
            </w:r>
          </w:p>
        </w:tc>
      </w:tr>
      <w:tr w:rsidR="00EE7C99" w:rsidRPr="00D64807" w:rsidTr="00EE7C99">
        <w:trPr>
          <w:trHeight w:val="340"/>
          <w:jc w:val="center"/>
        </w:trPr>
        <w:tc>
          <w:tcPr>
            <w:tcW w:w="360" w:type="pct"/>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Hệ thống giảm sóc cũ, có chỗ hoen gỉ</w:t>
            </w:r>
          </w:p>
        </w:tc>
      </w:tr>
      <w:tr w:rsidR="00EE7C99" w:rsidRPr="00D64807" w:rsidTr="00EE7C99">
        <w:trPr>
          <w:trHeight w:val="340"/>
          <w:jc w:val="center"/>
        </w:trPr>
        <w:tc>
          <w:tcPr>
            <w:tcW w:w="360" w:type="pct"/>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 xml:space="preserve">Khung gầm: </w:t>
            </w:r>
            <w:r>
              <w:t>Cũ, có chỗ hoen gỉ</w:t>
            </w:r>
          </w:p>
        </w:tc>
      </w:tr>
      <w:tr w:rsidR="00EE7C99" w:rsidRPr="00D64807" w:rsidTr="00EE7C99">
        <w:trPr>
          <w:trHeight w:val="340"/>
          <w:jc w:val="center"/>
        </w:trPr>
        <w:tc>
          <w:tcPr>
            <w:tcW w:w="360" w:type="pct"/>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Số công tơ mét: 268370</w:t>
            </w:r>
          </w:p>
        </w:tc>
      </w:tr>
      <w:tr w:rsidR="00EE7C99" w:rsidRPr="00E8510C" w:rsidTr="00FC1AEC">
        <w:trPr>
          <w:trHeight w:val="340"/>
          <w:jc w:val="center"/>
        </w:trPr>
        <w:tc>
          <w:tcPr>
            <w:tcW w:w="360" w:type="pct"/>
            <w:shd w:val="clear" w:color="auto" w:fill="auto"/>
            <w:vAlign w:val="center"/>
          </w:tcPr>
          <w:p w:rsidR="00EE7C99" w:rsidRPr="00E8510C" w:rsidRDefault="00EE7C99" w:rsidP="00FC1AEC">
            <w:pPr>
              <w:jc w:val="right"/>
              <w:rPr>
                <w:b/>
                <w:sz w:val="26"/>
                <w:szCs w:val="26"/>
              </w:rPr>
            </w:pPr>
            <w:r w:rsidRPr="00E8510C">
              <w:rPr>
                <w:b/>
                <w:sz w:val="26"/>
                <w:szCs w:val="26"/>
              </w:rPr>
              <w:t>B</w:t>
            </w:r>
          </w:p>
        </w:tc>
        <w:tc>
          <w:tcPr>
            <w:tcW w:w="2458" w:type="pct"/>
            <w:gridSpan w:val="2"/>
            <w:shd w:val="clear" w:color="auto" w:fill="auto"/>
            <w:vAlign w:val="center"/>
          </w:tcPr>
          <w:p w:rsidR="00EE7C99" w:rsidRPr="00E8510C" w:rsidRDefault="00EE7C99" w:rsidP="00FC1AEC">
            <w:pPr>
              <w:jc w:val="both"/>
              <w:rPr>
                <w:b/>
                <w:sz w:val="26"/>
                <w:szCs w:val="26"/>
              </w:rPr>
            </w:pPr>
            <w:r w:rsidRPr="00E8510C">
              <w:rPr>
                <w:b/>
                <w:sz w:val="26"/>
                <w:szCs w:val="26"/>
              </w:rPr>
              <w:t>KẾT QUẢ THẨM ĐỊNH GIÁ</w:t>
            </w:r>
          </w:p>
        </w:tc>
        <w:tc>
          <w:tcPr>
            <w:tcW w:w="2182" w:type="pct"/>
            <w:shd w:val="clear" w:color="auto" w:fill="auto"/>
            <w:vAlign w:val="center"/>
          </w:tcPr>
          <w:p w:rsidR="00EE7C99" w:rsidRPr="00E8510C" w:rsidRDefault="00EE7C99" w:rsidP="00FC1AEC">
            <w:pPr>
              <w:jc w:val="center"/>
              <w:rPr>
                <w:b/>
                <w:bCs/>
                <w:sz w:val="26"/>
                <w:szCs w:val="26"/>
              </w:rPr>
            </w:pPr>
            <w:r w:rsidRPr="00E8510C">
              <w:rPr>
                <w:b/>
                <w:bCs/>
                <w:sz w:val="26"/>
                <w:szCs w:val="26"/>
              </w:rPr>
              <w:t>Thành tiền (Đồng)</w:t>
            </w:r>
          </w:p>
        </w:tc>
      </w:tr>
      <w:tr w:rsidR="00EE7C99" w:rsidRPr="00E8510C" w:rsidTr="00FC1AEC">
        <w:trPr>
          <w:trHeight w:val="340"/>
          <w:jc w:val="center"/>
        </w:trPr>
        <w:tc>
          <w:tcPr>
            <w:tcW w:w="360" w:type="pct"/>
            <w:shd w:val="clear" w:color="auto" w:fill="auto"/>
            <w:vAlign w:val="center"/>
          </w:tcPr>
          <w:p w:rsidR="00EE7C99" w:rsidRPr="00E8510C" w:rsidRDefault="00EE7C99" w:rsidP="00FC1AEC">
            <w:pPr>
              <w:jc w:val="right"/>
              <w:rPr>
                <w:sz w:val="26"/>
                <w:szCs w:val="26"/>
              </w:rPr>
            </w:pPr>
            <w:r w:rsidRPr="00E8510C">
              <w:rPr>
                <w:sz w:val="26"/>
                <w:szCs w:val="26"/>
              </w:rPr>
              <w:t>1</w:t>
            </w:r>
          </w:p>
        </w:tc>
        <w:tc>
          <w:tcPr>
            <w:tcW w:w="2458" w:type="pct"/>
            <w:gridSpan w:val="2"/>
            <w:shd w:val="clear" w:color="auto" w:fill="auto"/>
            <w:vAlign w:val="center"/>
          </w:tcPr>
          <w:p w:rsidR="00EE7C99" w:rsidRPr="00E8510C" w:rsidRDefault="00EE7C99" w:rsidP="00FC1AEC">
            <w:pPr>
              <w:autoSpaceDE w:val="0"/>
              <w:autoSpaceDN w:val="0"/>
              <w:adjustRightInd w:val="0"/>
              <w:ind w:right="-6"/>
              <w:jc w:val="both"/>
              <w:rPr>
                <w:sz w:val="26"/>
                <w:szCs w:val="26"/>
              </w:rPr>
            </w:pPr>
            <w:r w:rsidRPr="00B4076A">
              <w:rPr>
                <w:sz w:val="26"/>
                <w:szCs w:val="26"/>
              </w:rPr>
              <w:t xml:space="preserve">Giá trị </w:t>
            </w:r>
            <w:r w:rsidR="00EE4028" w:rsidRPr="00EE4028">
              <w:rPr>
                <w:bCs/>
                <w:sz w:val="26"/>
                <w:szCs w:val="26"/>
              </w:rPr>
              <w:t>&lt;&lt;accets_pricing&gt;&gt;</w:t>
            </w:r>
          </w:p>
        </w:tc>
        <w:tc>
          <w:tcPr>
            <w:tcW w:w="2182" w:type="pct"/>
            <w:shd w:val="clear" w:color="auto" w:fill="auto"/>
            <w:vAlign w:val="center"/>
          </w:tcPr>
          <w:p w:rsidR="00EE7C99" w:rsidRPr="00E8510C" w:rsidRDefault="00DC3FB7" w:rsidP="00FC1AEC">
            <w:pPr>
              <w:autoSpaceDE w:val="0"/>
              <w:autoSpaceDN w:val="0"/>
              <w:adjustRightInd w:val="0"/>
              <w:ind w:right="-6"/>
              <w:jc w:val="right"/>
              <w:rPr>
                <w:sz w:val="26"/>
                <w:szCs w:val="26"/>
              </w:rPr>
            </w:pPr>
            <w:r>
              <w:rPr>
                <w:sz w:val="26"/>
                <w:szCs w:val="26"/>
              </w:rPr>
              <w:t>&lt;&lt;as&gt;&gt;</w:t>
            </w:r>
          </w:p>
        </w:tc>
      </w:tr>
      <w:tr w:rsidR="00EE7C99" w:rsidRPr="00E8510C" w:rsidTr="00FC1AEC">
        <w:trPr>
          <w:trHeight w:val="340"/>
          <w:jc w:val="center"/>
        </w:trPr>
        <w:tc>
          <w:tcPr>
            <w:tcW w:w="360" w:type="pct"/>
            <w:shd w:val="clear" w:color="auto" w:fill="auto"/>
            <w:vAlign w:val="center"/>
          </w:tcPr>
          <w:p w:rsidR="00EE7C99" w:rsidRPr="00E8510C" w:rsidRDefault="00EE7C99" w:rsidP="00FC1AEC">
            <w:pPr>
              <w:jc w:val="right"/>
              <w:rPr>
                <w:sz w:val="26"/>
                <w:szCs w:val="26"/>
              </w:rPr>
            </w:pPr>
          </w:p>
        </w:tc>
        <w:tc>
          <w:tcPr>
            <w:tcW w:w="2458" w:type="pct"/>
            <w:gridSpan w:val="2"/>
            <w:shd w:val="clear" w:color="auto" w:fill="auto"/>
            <w:vAlign w:val="center"/>
          </w:tcPr>
          <w:p w:rsidR="00EE7C99" w:rsidRPr="00E8510C" w:rsidRDefault="00EE7C99" w:rsidP="00FC1AEC">
            <w:pPr>
              <w:autoSpaceDE w:val="0"/>
              <w:autoSpaceDN w:val="0"/>
              <w:adjustRightInd w:val="0"/>
              <w:ind w:right="-6"/>
              <w:jc w:val="center"/>
              <w:rPr>
                <w:b/>
                <w:sz w:val="26"/>
                <w:szCs w:val="26"/>
              </w:rPr>
            </w:pPr>
            <w:r w:rsidRPr="00E8510C">
              <w:rPr>
                <w:b/>
                <w:sz w:val="26"/>
                <w:szCs w:val="26"/>
              </w:rPr>
              <w:t>TỔNG CỘNG</w:t>
            </w:r>
          </w:p>
        </w:tc>
        <w:tc>
          <w:tcPr>
            <w:tcW w:w="2182" w:type="pct"/>
            <w:shd w:val="clear" w:color="auto" w:fill="auto"/>
            <w:vAlign w:val="center"/>
          </w:tcPr>
          <w:p w:rsidR="00EE7C99" w:rsidRPr="00E8510C" w:rsidRDefault="00DC3FB7" w:rsidP="00FC1AEC">
            <w:pPr>
              <w:autoSpaceDE w:val="0"/>
              <w:autoSpaceDN w:val="0"/>
              <w:adjustRightInd w:val="0"/>
              <w:ind w:right="-6"/>
              <w:jc w:val="right"/>
              <w:rPr>
                <w:b/>
                <w:sz w:val="26"/>
                <w:szCs w:val="26"/>
              </w:rPr>
            </w:pPr>
            <w:r>
              <w:rPr>
                <w:b/>
                <w:sz w:val="26"/>
                <w:szCs w:val="26"/>
              </w:rPr>
              <w:t>&lt;&lt;as&gt;&gt;</w:t>
            </w:r>
          </w:p>
        </w:tc>
      </w:tr>
    </w:tbl>
    <w:p w:rsidR="00EE7C99" w:rsidRDefault="00EE7C99" w:rsidP="00EE7C99">
      <w:pPr>
        <w:autoSpaceDE w:val="0"/>
        <w:autoSpaceDN w:val="0"/>
        <w:adjustRightInd w:val="0"/>
        <w:jc w:val="center"/>
        <w:rPr>
          <w:i/>
          <w:color w:val="000000"/>
          <w:spacing w:val="-6"/>
          <w:sz w:val="28"/>
          <w:szCs w:val="28"/>
        </w:rPr>
      </w:pPr>
      <w:r w:rsidRPr="00EE7C99">
        <w:rPr>
          <w:i/>
          <w:color w:val="000000"/>
          <w:spacing w:val="-6"/>
          <w:sz w:val="28"/>
          <w:szCs w:val="28"/>
        </w:rPr>
        <w:t xml:space="preserve">(Bằng chữ: </w:t>
      </w:r>
      <w:r w:rsidR="00DC3FB7">
        <w:rPr>
          <w:i/>
          <w:color w:val="000000"/>
          <w:spacing w:val="-6"/>
          <w:sz w:val="28"/>
          <w:szCs w:val="28"/>
        </w:rPr>
        <w:t>&lt;&lt;as_char&gt;&gt;</w:t>
      </w:r>
      <w:r w:rsidRPr="00EE7C99">
        <w:rPr>
          <w:i/>
          <w:color w:val="000000"/>
          <w:spacing w:val="-6"/>
          <w:sz w:val="28"/>
          <w:szCs w:val="28"/>
        </w:rPr>
        <w:t>./.)</w:t>
      </w:r>
    </w:p>
    <w:p w:rsidR="0049521B" w:rsidRDefault="0049521B" w:rsidP="0049521B">
      <w:pPr>
        <w:autoSpaceDE w:val="0"/>
        <w:autoSpaceDN w:val="0"/>
        <w:adjustRightInd w:val="0"/>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6E7DFE">
        <w:rPr>
          <w:i/>
          <w:color w:val="000000"/>
          <w:sz w:val="28"/>
          <w:szCs w:val="28"/>
        </w:rPr>
        <w:t>ứ</w:t>
      </w:r>
      <w:r w:rsidRPr="006E7DFE">
        <w:rPr>
          <w:i/>
          <w:color w:val="000000"/>
          <w:sz w:val="28"/>
          <w:szCs w:val="28"/>
          <w:lang w:val="vi-VN"/>
        </w:rPr>
        <w:t>c giá trên là m</w:t>
      </w:r>
      <w:r w:rsidRPr="006E7DFE">
        <w:rPr>
          <w:i/>
          <w:color w:val="000000"/>
          <w:sz w:val="28"/>
          <w:szCs w:val="28"/>
        </w:rPr>
        <w:t>ức</w:t>
      </w:r>
      <w:r w:rsidRPr="006E7DFE">
        <w:rPr>
          <w:i/>
          <w:color w:val="000000"/>
          <w:sz w:val="28"/>
          <w:szCs w:val="28"/>
          <w:lang w:val="vi-VN"/>
        </w:rPr>
        <w:t xml:space="preserve"> giá </w:t>
      </w:r>
      <w:r w:rsidRPr="006E7DFE">
        <w:rPr>
          <w:i/>
          <w:color w:val="000000"/>
          <w:sz w:val="28"/>
          <w:szCs w:val="28"/>
        </w:rPr>
        <w:t xml:space="preserve">khởi điểm </w:t>
      </w:r>
      <w:r w:rsidRPr="006E7DFE">
        <w:rPr>
          <w:i/>
          <w:color w:val="000000"/>
          <w:sz w:val="28"/>
          <w:szCs w:val="28"/>
          <w:lang w:val="vi-VN"/>
        </w:rPr>
        <w:t>ph</w:t>
      </w:r>
      <w:r w:rsidRPr="006E7DFE">
        <w:rPr>
          <w:i/>
          <w:color w:val="000000"/>
          <w:sz w:val="28"/>
          <w:szCs w:val="28"/>
        </w:rPr>
        <w:t>ụ</w:t>
      </w:r>
      <w:r w:rsidRPr="006E7DFE">
        <w:rPr>
          <w:i/>
          <w:color w:val="000000"/>
          <w:sz w:val="28"/>
          <w:szCs w:val="28"/>
          <w:lang w:val="vi-VN"/>
        </w:rPr>
        <w:t>c v</w:t>
      </w:r>
      <w:r w:rsidRPr="006E7DFE">
        <w:rPr>
          <w:i/>
          <w:color w:val="000000"/>
          <w:sz w:val="28"/>
          <w:szCs w:val="28"/>
        </w:rPr>
        <w:t>ụ</w:t>
      </w:r>
      <w:r w:rsidRPr="006E7DFE">
        <w:rPr>
          <w:i/>
          <w:color w:val="000000"/>
          <w:sz w:val="28"/>
          <w:szCs w:val="28"/>
          <w:lang w:val="vi-VN"/>
        </w:rPr>
        <w:t xml:space="preserve"> cho công tác </w:t>
      </w:r>
      <w:r>
        <w:rPr>
          <w:i/>
          <w:color w:val="000000"/>
          <w:sz w:val="28"/>
          <w:szCs w:val="28"/>
        </w:rPr>
        <w:t>thanh lý tài sản</w:t>
      </w:r>
      <w:r w:rsidRPr="006E7DFE">
        <w:rPr>
          <w:i/>
          <w:color w:val="000000"/>
          <w:sz w:val="28"/>
          <w:szCs w:val="28"/>
        </w:rPr>
        <w:t xml:space="preserve"> </w:t>
      </w:r>
      <w:r w:rsidRPr="006E7DFE">
        <w:rPr>
          <w:i/>
          <w:color w:val="000000"/>
          <w:sz w:val="28"/>
          <w:szCs w:val="28"/>
          <w:lang w:val="vi-VN"/>
        </w:rPr>
        <w:t>theo quy đ</w:t>
      </w:r>
      <w:r w:rsidRPr="006E7DFE">
        <w:rPr>
          <w:i/>
          <w:color w:val="000000"/>
          <w:sz w:val="28"/>
          <w:szCs w:val="28"/>
        </w:rPr>
        <w:t>ị</w:t>
      </w:r>
      <w:r w:rsidRPr="006E7DFE">
        <w:rPr>
          <w:i/>
          <w:color w:val="000000"/>
          <w:sz w:val="28"/>
          <w:szCs w:val="28"/>
          <w:lang w:val="vi-VN"/>
        </w:rPr>
        <w:t>nh hi</w:t>
      </w:r>
      <w:r w:rsidRPr="006E7DFE">
        <w:rPr>
          <w:i/>
          <w:color w:val="000000"/>
          <w:sz w:val="28"/>
          <w:szCs w:val="28"/>
        </w:rPr>
        <w:t>ệ</w:t>
      </w:r>
      <w:r w:rsidRPr="006E7DFE">
        <w:rPr>
          <w:i/>
          <w:color w:val="000000"/>
          <w:sz w:val="28"/>
          <w:szCs w:val="28"/>
          <w:lang w:val="vi-VN"/>
        </w:rPr>
        <w:t>n hành c</w:t>
      </w:r>
      <w:r w:rsidRPr="006E7DFE">
        <w:rPr>
          <w:i/>
          <w:color w:val="000000"/>
          <w:sz w:val="28"/>
          <w:szCs w:val="28"/>
        </w:rPr>
        <w:t>ủ</w:t>
      </w:r>
      <w:r w:rsidRPr="006E7DFE">
        <w:rPr>
          <w:i/>
          <w:color w:val="000000"/>
          <w:sz w:val="28"/>
          <w:szCs w:val="28"/>
          <w:lang w:val="vi-VN"/>
        </w:rPr>
        <w:t>a Nhà n</w:t>
      </w:r>
      <w:r w:rsidRPr="006E7DFE">
        <w:rPr>
          <w:i/>
          <w:color w:val="000000"/>
          <w:sz w:val="28"/>
          <w:szCs w:val="28"/>
        </w:rPr>
        <w:t>ướ</w:t>
      </w:r>
      <w:r w:rsidRPr="006E7DFE">
        <w:rPr>
          <w:i/>
          <w:color w:val="000000"/>
          <w:sz w:val="28"/>
          <w:szCs w:val="28"/>
          <w:lang w:val="vi-VN"/>
        </w:rPr>
        <w:t>c</w:t>
      </w:r>
      <w:r w:rsidRPr="006E7DFE">
        <w:rPr>
          <w:i/>
          <w:color w:val="000000"/>
          <w:sz w:val="28"/>
          <w:szCs w:val="28"/>
        </w:rPr>
        <w:t>; Mức giá trên</w:t>
      </w:r>
      <w:r>
        <w:rPr>
          <w:i/>
          <w:color w:val="000000"/>
          <w:sz w:val="28"/>
          <w:szCs w:val="28"/>
          <w:lang w:val="vi-VN"/>
        </w:rPr>
        <w:t xml:space="preserve"> </w:t>
      </w:r>
      <w:r>
        <w:rPr>
          <w:i/>
          <w:color w:val="000000"/>
          <w:sz w:val="28"/>
          <w:szCs w:val="28"/>
        </w:rPr>
        <w:t>đã</w:t>
      </w:r>
      <w:r w:rsidRPr="006E7DFE">
        <w:rPr>
          <w:i/>
          <w:color w:val="000000"/>
          <w:sz w:val="28"/>
          <w:szCs w:val="28"/>
          <w:lang w:val="vi-VN"/>
        </w:rPr>
        <w:t xml:space="preserve"> bao g</w:t>
      </w:r>
      <w:r w:rsidRPr="006E7DFE">
        <w:rPr>
          <w:i/>
          <w:color w:val="000000"/>
          <w:sz w:val="28"/>
          <w:szCs w:val="28"/>
        </w:rPr>
        <w:t>ồ</w:t>
      </w:r>
      <w:r w:rsidRPr="006E7DFE">
        <w:rPr>
          <w:i/>
          <w:color w:val="000000"/>
          <w:sz w:val="28"/>
          <w:szCs w:val="28"/>
          <w:lang w:val="vi-VN"/>
        </w:rPr>
        <w:t>m thu</w:t>
      </w:r>
      <w:r w:rsidRPr="006E7DFE">
        <w:rPr>
          <w:i/>
          <w:color w:val="000000"/>
          <w:sz w:val="28"/>
          <w:szCs w:val="28"/>
        </w:rPr>
        <w:t>ế</w:t>
      </w:r>
      <w:r w:rsidRPr="006E7DFE">
        <w:rPr>
          <w:i/>
          <w:color w:val="000000"/>
          <w:sz w:val="28"/>
          <w:szCs w:val="28"/>
          <w:lang w:val="vi-VN"/>
        </w:rPr>
        <w:t xml:space="preserve"> GTGT</w:t>
      </w:r>
      <w:r>
        <w:rPr>
          <w:i/>
          <w:color w:val="000000"/>
          <w:sz w:val="28"/>
          <w:szCs w:val="28"/>
        </w:rPr>
        <w:t>, chưa bao gồm</w:t>
      </w:r>
      <w:r w:rsidRPr="006E7DFE">
        <w:rPr>
          <w:i/>
          <w:color w:val="000000"/>
          <w:sz w:val="28"/>
          <w:szCs w:val="28"/>
          <w:lang w:val="vi-VN"/>
        </w:rPr>
        <w:t xml:space="preserve"> các l</w:t>
      </w:r>
      <w:r w:rsidRPr="006E7DFE">
        <w:rPr>
          <w:i/>
          <w:color w:val="000000"/>
          <w:sz w:val="28"/>
          <w:szCs w:val="28"/>
        </w:rPr>
        <w:t>oại</w:t>
      </w:r>
      <w:r w:rsidRPr="006E7DFE">
        <w:rPr>
          <w:i/>
          <w:color w:val="000000"/>
          <w:sz w:val="28"/>
          <w:szCs w:val="28"/>
          <w:lang w:val="vi-VN"/>
        </w:rPr>
        <w:t xml:space="preserve"> thu</w:t>
      </w:r>
      <w:r w:rsidRPr="006E7DFE">
        <w:rPr>
          <w:i/>
          <w:color w:val="000000"/>
          <w:sz w:val="28"/>
          <w:szCs w:val="28"/>
        </w:rPr>
        <w:t>ế</w:t>
      </w:r>
      <w:r w:rsidRPr="006E7DFE">
        <w:rPr>
          <w:i/>
          <w:color w:val="000000"/>
          <w:sz w:val="28"/>
          <w:szCs w:val="28"/>
          <w:lang w:val="vi-VN"/>
        </w:rPr>
        <w:t>, phí và l</w:t>
      </w:r>
      <w:r w:rsidRPr="006E7DFE">
        <w:rPr>
          <w:i/>
          <w:color w:val="000000"/>
          <w:sz w:val="28"/>
          <w:szCs w:val="28"/>
        </w:rPr>
        <w:t>ệ</w:t>
      </w:r>
      <w:r w:rsidRPr="006E7DFE">
        <w:rPr>
          <w:i/>
          <w:color w:val="000000"/>
          <w:sz w:val="28"/>
          <w:szCs w:val="28"/>
          <w:lang w:val="vi-VN"/>
        </w:rPr>
        <w:t xml:space="preserve"> phí liên quan đ</w:t>
      </w:r>
      <w:r w:rsidRPr="006E7DFE">
        <w:rPr>
          <w:i/>
          <w:color w:val="000000"/>
          <w:sz w:val="28"/>
          <w:szCs w:val="28"/>
        </w:rPr>
        <w:t>ế</w:t>
      </w:r>
      <w:r w:rsidRPr="006E7DFE">
        <w:rPr>
          <w:i/>
          <w:color w:val="000000"/>
          <w:sz w:val="28"/>
          <w:szCs w:val="28"/>
          <w:lang w:val="vi-VN"/>
        </w:rPr>
        <w:t>n v</w:t>
      </w:r>
      <w:r w:rsidRPr="006E7DFE">
        <w:rPr>
          <w:i/>
          <w:color w:val="000000"/>
          <w:sz w:val="28"/>
          <w:szCs w:val="28"/>
        </w:rPr>
        <w:t>iệ</w:t>
      </w:r>
      <w:r w:rsidRPr="006E7DFE">
        <w:rPr>
          <w:i/>
          <w:color w:val="000000"/>
          <w:sz w:val="28"/>
          <w:szCs w:val="28"/>
          <w:lang w:val="vi-VN"/>
        </w:rPr>
        <w:t>c chu</w:t>
      </w:r>
      <w:r w:rsidRPr="006E7DFE">
        <w:rPr>
          <w:i/>
          <w:color w:val="000000"/>
          <w:sz w:val="28"/>
          <w:szCs w:val="28"/>
        </w:rPr>
        <w:t>yể</w:t>
      </w:r>
      <w:r w:rsidRPr="006E7DFE">
        <w:rPr>
          <w:i/>
          <w:color w:val="000000"/>
          <w:sz w:val="28"/>
          <w:szCs w:val="28"/>
          <w:lang w:val="vi-VN"/>
        </w:rPr>
        <w:t>n nh</w:t>
      </w:r>
      <w:r w:rsidRPr="006E7DFE">
        <w:rPr>
          <w:i/>
          <w:color w:val="000000"/>
          <w:sz w:val="28"/>
          <w:szCs w:val="28"/>
        </w:rPr>
        <w:t>ượng</w:t>
      </w:r>
      <w:r w:rsidRPr="006E7DFE">
        <w:rPr>
          <w:i/>
          <w:color w:val="000000"/>
          <w:sz w:val="28"/>
          <w:szCs w:val="28"/>
          <w:lang w:val="vi-VN"/>
        </w:rPr>
        <w:t>, chuy</w:t>
      </w:r>
      <w:r w:rsidRPr="006E7DFE">
        <w:rPr>
          <w:i/>
          <w:color w:val="000000"/>
          <w:sz w:val="28"/>
          <w:szCs w:val="28"/>
        </w:rPr>
        <w:t>ể</w:t>
      </w:r>
      <w:r w:rsidRPr="006E7DFE">
        <w:rPr>
          <w:i/>
          <w:color w:val="000000"/>
          <w:sz w:val="28"/>
          <w:szCs w:val="28"/>
          <w:lang w:val="vi-VN"/>
        </w:rPr>
        <w:t>n giao qu</w:t>
      </w:r>
      <w:r w:rsidRPr="006E7DFE">
        <w:rPr>
          <w:i/>
          <w:color w:val="000000"/>
          <w:sz w:val="28"/>
          <w:szCs w:val="28"/>
        </w:rPr>
        <w:t>yền</w:t>
      </w:r>
      <w:r w:rsidRPr="006E7DFE">
        <w:rPr>
          <w:i/>
          <w:color w:val="000000"/>
          <w:sz w:val="28"/>
          <w:szCs w:val="28"/>
          <w:lang w:val="vi-VN"/>
        </w:rPr>
        <w:t xml:space="preserve"> sở h</w:t>
      </w:r>
      <w:r w:rsidRPr="006E7DFE">
        <w:rPr>
          <w:i/>
          <w:color w:val="000000"/>
          <w:sz w:val="28"/>
          <w:szCs w:val="28"/>
        </w:rPr>
        <w:t>ữ</w:t>
      </w:r>
      <w:r w:rsidRPr="006E7DFE">
        <w:rPr>
          <w:i/>
          <w:color w:val="000000"/>
          <w:sz w:val="28"/>
          <w:szCs w:val="28"/>
          <w:lang w:val="vi-VN"/>
        </w:rPr>
        <w:t>u tài s</w:t>
      </w:r>
      <w:r w:rsidRPr="006E7DFE">
        <w:rPr>
          <w:i/>
          <w:color w:val="000000"/>
          <w:sz w:val="28"/>
          <w:szCs w:val="28"/>
        </w:rPr>
        <w:t>ả</w:t>
      </w:r>
      <w:r w:rsidRPr="006E7DFE">
        <w:rPr>
          <w:i/>
          <w:color w:val="000000"/>
          <w:sz w:val="28"/>
          <w:szCs w:val="28"/>
          <w:lang w:val="vi-VN"/>
        </w:rPr>
        <w:t>n./.</w:t>
      </w:r>
    </w:p>
    <w:p w:rsidR="0049521B" w:rsidRPr="009E730E" w:rsidRDefault="00284B71" w:rsidP="0049521B">
      <w:pPr>
        <w:autoSpaceDE w:val="0"/>
        <w:autoSpaceDN w:val="0"/>
        <w:adjustRightInd w:val="0"/>
        <w:spacing w:line="340" w:lineRule="atLeast"/>
        <w:ind w:firstLine="567"/>
        <w:jc w:val="center"/>
        <w:rPr>
          <w:b/>
          <w:sz w:val="26"/>
          <w:szCs w:val="26"/>
          <w:lang w:val="nl-NL"/>
        </w:rPr>
      </w:pPr>
      <w:r w:rsidRPr="00785C53">
        <w:rPr>
          <w:b/>
          <w:bCs/>
          <w:sz w:val="28"/>
          <w:szCs w:val="28"/>
          <w:lang w:val="it-IT"/>
        </w:rPr>
        <w:br w:type="page"/>
      </w:r>
      <w:r w:rsidR="0049521B">
        <w:rPr>
          <w:b/>
          <w:bCs/>
          <w:sz w:val="28"/>
          <w:szCs w:val="28"/>
          <w:lang w:val="it-IT"/>
        </w:rPr>
        <w:lastRenderedPageBreak/>
        <w:t xml:space="preserve"> </w:t>
      </w:r>
      <w:r w:rsidR="0049521B" w:rsidRPr="009E730E">
        <w:rPr>
          <w:b/>
          <w:bCs/>
          <w:sz w:val="28"/>
          <w:szCs w:val="28"/>
          <w:lang w:val="it-IT"/>
        </w:rPr>
        <w:t>PHỤ LỤC 02:</w:t>
      </w:r>
    </w:p>
    <w:p w:rsidR="0049521B" w:rsidRPr="009E730E" w:rsidRDefault="0049521B" w:rsidP="0049521B">
      <w:pPr>
        <w:autoSpaceDE w:val="0"/>
        <w:autoSpaceDN w:val="0"/>
        <w:adjustRightInd w:val="0"/>
        <w:jc w:val="center"/>
        <w:rPr>
          <w:b/>
          <w:sz w:val="28"/>
          <w:szCs w:val="28"/>
          <w:lang w:val="it-IT"/>
        </w:rPr>
      </w:pPr>
      <w:r w:rsidRPr="009E730E">
        <w:rPr>
          <w:b/>
          <w:sz w:val="28"/>
          <w:szCs w:val="28"/>
          <w:lang w:val="it-IT"/>
        </w:rPr>
        <w:t xml:space="preserve">CĂN CỨ PHÁP LÝ VÀ CÁCH TIẾP CẬN, PHƯƠNG PHÁP </w:t>
      </w:r>
    </w:p>
    <w:p w:rsidR="0049521B" w:rsidRPr="009E730E" w:rsidRDefault="0049521B" w:rsidP="0049521B">
      <w:pPr>
        <w:autoSpaceDE w:val="0"/>
        <w:autoSpaceDN w:val="0"/>
        <w:adjustRightInd w:val="0"/>
        <w:jc w:val="center"/>
        <w:rPr>
          <w:b/>
          <w:sz w:val="28"/>
          <w:szCs w:val="28"/>
          <w:lang w:val="it-IT"/>
        </w:rPr>
      </w:pPr>
      <w:r w:rsidRPr="009E730E">
        <w:rPr>
          <w:b/>
          <w:sz w:val="28"/>
          <w:szCs w:val="28"/>
          <w:lang w:val="it-IT"/>
        </w:rPr>
        <w:t xml:space="preserve">THẨM ĐỊNH GIÁ </w:t>
      </w:r>
      <w:r w:rsidRPr="009E730E">
        <w:rPr>
          <w:b/>
          <w:bCs/>
          <w:sz w:val="28"/>
          <w:szCs w:val="28"/>
          <w:lang w:val="it-IT"/>
        </w:rPr>
        <w:t>TÀI SẢN</w:t>
      </w:r>
    </w:p>
    <w:p w:rsidR="0049521B" w:rsidRPr="00725CB8" w:rsidRDefault="0049521B" w:rsidP="0049521B">
      <w:pPr>
        <w:autoSpaceDE w:val="0"/>
        <w:autoSpaceDN w:val="0"/>
        <w:adjustRightInd w:val="0"/>
        <w:jc w:val="center"/>
        <w:rPr>
          <w:i/>
          <w:lang w:val="it-IT"/>
        </w:rPr>
      </w:pPr>
      <w:bookmarkStart w:id="1" w:name="_Hlk498759543"/>
      <w:r w:rsidRPr="00725CB8">
        <w:rPr>
          <w:i/>
          <w:lang w:val="it-IT"/>
        </w:rPr>
        <w:t>(</w:t>
      </w:r>
      <w:r w:rsidRPr="0021488C">
        <w:rPr>
          <w:i/>
          <w:lang w:val="pt-BR"/>
        </w:rPr>
        <w:t>Kèm</w:t>
      </w:r>
      <w:r>
        <w:rPr>
          <w:i/>
          <w:lang w:val="pt-BR"/>
        </w:rPr>
        <w:t xml:space="preserve"> theo Báo cáo thẩm định giá </w:t>
      </w:r>
      <w:r w:rsidRPr="00725CB8">
        <w:rPr>
          <w:i/>
          <w:lang w:val="it-IT"/>
        </w:rPr>
        <w:t xml:space="preserve">số </w:t>
      </w:r>
      <w:r w:rsidR="00DC3FB7">
        <w:rPr>
          <w:i/>
          <w:lang w:val="it-IT"/>
        </w:rPr>
        <w:t>&lt;&lt;bc_num_contract&gt;&gt;</w:t>
      </w:r>
      <w:r w:rsidRPr="00725CB8">
        <w:rPr>
          <w:i/>
          <w:lang w:val="it-IT"/>
        </w:rPr>
        <w:t xml:space="preserve"> </w:t>
      </w:r>
    </w:p>
    <w:p w:rsidR="0049521B" w:rsidRPr="009E730E" w:rsidRDefault="0049521B" w:rsidP="0049521B">
      <w:pPr>
        <w:autoSpaceDE w:val="0"/>
        <w:autoSpaceDN w:val="0"/>
        <w:adjustRightInd w:val="0"/>
        <w:jc w:val="center"/>
        <w:rPr>
          <w:i/>
          <w:lang w:val="it-IT"/>
        </w:rPr>
      </w:pPr>
      <w:r w:rsidRPr="00725CB8">
        <w:rPr>
          <w:i/>
          <w:lang w:val="it-IT"/>
        </w:rPr>
        <w:t xml:space="preserve">ngày </w:t>
      </w:r>
      <w:r w:rsidR="00DC3FB7">
        <w:rPr>
          <w:i/>
          <w:lang w:val="it-IT"/>
        </w:rPr>
        <w:t>&lt;&lt;bc_today&gt;&gt;</w:t>
      </w:r>
      <w:r w:rsidRPr="00725CB8">
        <w:rPr>
          <w:i/>
          <w:lang w:val="it-IT"/>
        </w:rPr>
        <w:t xml:space="preserve"> của Công ty Cổ phần Dịch vụ tài chính và Thẩm định giá tài sản Việt Nam)</w:t>
      </w:r>
    </w:p>
    <w:p w:rsidR="0049521B" w:rsidRDefault="0049521B" w:rsidP="0049521B">
      <w:pPr>
        <w:spacing w:line="320" w:lineRule="exact"/>
        <w:ind w:firstLine="567"/>
        <w:jc w:val="both"/>
        <w:rPr>
          <w:b/>
          <w:sz w:val="28"/>
          <w:szCs w:val="28"/>
          <w:lang w:val="it-IT"/>
        </w:rPr>
      </w:pPr>
    </w:p>
    <w:p w:rsidR="0049521B" w:rsidRPr="009E730E" w:rsidRDefault="0049521B" w:rsidP="0049521B">
      <w:pPr>
        <w:spacing w:line="320" w:lineRule="exact"/>
        <w:ind w:firstLine="567"/>
        <w:jc w:val="both"/>
        <w:rPr>
          <w:bCs/>
          <w:sz w:val="28"/>
          <w:szCs w:val="28"/>
          <w:lang w:val="it-IT"/>
        </w:rPr>
      </w:pPr>
      <w:r w:rsidRPr="009E730E">
        <w:rPr>
          <w:b/>
          <w:sz w:val="28"/>
          <w:szCs w:val="28"/>
          <w:lang w:val="it-IT"/>
        </w:rPr>
        <w:t xml:space="preserve">I. CĂN CỨ PHÁP LÝ THẨM ĐỊNH GIÁ </w:t>
      </w:r>
      <w:r w:rsidRPr="009E730E">
        <w:rPr>
          <w:b/>
          <w:bCs/>
          <w:sz w:val="28"/>
          <w:szCs w:val="28"/>
          <w:lang w:val="it-IT"/>
        </w:rPr>
        <w:t>TÀI SẢN:</w:t>
      </w:r>
    </w:p>
    <w:p w:rsidR="0049521B" w:rsidRPr="009E730E" w:rsidRDefault="0049521B" w:rsidP="0049521B">
      <w:pPr>
        <w:spacing w:line="320" w:lineRule="exact"/>
        <w:ind w:firstLine="567"/>
        <w:jc w:val="both"/>
        <w:rPr>
          <w:bCs/>
          <w:sz w:val="28"/>
          <w:szCs w:val="28"/>
          <w:lang w:val="it-IT"/>
        </w:rPr>
      </w:pPr>
      <w:r w:rsidRPr="009E730E">
        <w:rPr>
          <w:bCs/>
          <w:sz w:val="28"/>
          <w:szCs w:val="28"/>
          <w:lang w:val="it-IT"/>
        </w:rPr>
        <w:t>1. Luật Giá số 11/2012/QH13 ngày 20/6/2012;</w:t>
      </w:r>
    </w:p>
    <w:p w:rsidR="0049521B" w:rsidRPr="009E730E" w:rsidRDefault="0049521B" w:rsidP="0049521B">
      <w:pPr>
        <w:spacing w:line="320" w:lineRule="exact"/>
        <w:ind w:firstLine="567"/>
        <w:jc w:val="both"/>
        <w:rPr>
          <w:bCs/>
          <w:sz w:val="28"/>
          <w:szCs w:val="28"/>
          <w:lang w:val="it-IT"/>
        </w:rPr>
      </w:pPr>
      <w:r w:rsidRPr="009E730E">
        <w:rPr>
          <w:bCs/>
          <w:sz w:val="28"/>
          <w:szCs w:val="28"/>
          <w:lang w:val="it-IT"/>
        </w:rPr>
        <w:t>2. Nghị định số 89/2013/NĐ-CP ngày 6/8/2013 của Chính phủ về quy định chi tiết thi hành một số điều của Luật Giá về thẩm định giá;</w:t>
      </w:r>
    </w:p>
    <w:p w:rsidR="0049521B" w:rsidRPr="009E730E" w:rsidRDefault="0049521B" w:rsidP="0049521B">
      <w:pPr>
        <w:spacing w:line="320" w:lineRule="exact"/>
        <w:ind w:firstLine="567"/>
        <w:jc w:val="both"/>
        <w:rPr>
          <w:bCs/>
          <w:sz w:val="28"/>
          <w:szCs w:val="28"/>
          <w:lang w:val="it-IT"/>
        </w:rPr>
      </w:pPr>
      <w:r w:rsidRPr="009E730E">
        <w:rPr>
          <w:bCs/>
          <w:sz w:val="28"/>
          <w:szCs w:val="28"/>
          <w:lang w:val="it-IT"/>
        </w:rPr>
        <w:t>3. Thông tư số 38/2014/TT-BTC ngày 28/3/2014 của Bộ Tài chính hướng dẫn một số điều của Nghị định số 89/2013/NĐ-CP ngày 06/8/2013 của Chính phủ về quy định chi tiết thi hành một số điều của Luật Giá về thẩm định giá;</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4. Thông tư số 158/2014/TT-BTC ngày 27/10/2014 của Bộ Tài chính về việc ban hành tiêu chuẩn thẩm định giá Việt Nam số 01, 02, 03 và 04;</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5. Thông tư số 28/2015/TT-BTC ngày 06/3/2015 của Bộ Tài chính về việc ban hành Tiêu chuẩn thẩm định giá Việt Nam số 05, 06, 07;</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6. Thông tư số 126/2015/TT-BTC ngày 20/8/2015 của Bộ Tài chính về việc ban hành Tiêu chuẩn Thẩm định giá Việt Nam số 08, 09 và 10;</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7. Thông tư số 145/2016/TT-BTC ngày 06/10/2016 của Bộ Tài chính về việc ban hành Tiêu chuẩn Thẩm định giá Việt Nam số 11;</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8. Hồ sơ, tài liệu được cung cấp:</w:t>
      </w:r>
    </w:p>
    <w:p w:rsidR="0049521B" w:rsidRPr="00354183" w:rsidRDefault="0049521B" w:rsidP="0049521B">
      <w:pPr>
        <w:autoSpaceDE w:val="0"/>
        <w:autoSpaceDN w:val="0"/>
        <w:adjustRightInd w:val="0"/>
        <w:spacing w:line="276" w:lineRule="auto"/>
        <w:ind w:firstLine="567"/>
        <w:contextualSpacing/>
        <w:jc w:val="both"/>
        <w:rPr>
          <w:sz w:val="28"/>
          <w:szCs w:val="28"/>
          <w:lang w:val="pt-BR"/>
        </w:rPr>
      </w:pPr>
      <w:r w:rsidRPr="00354183">
        <w:rPr>
          <w:sz w:val="28"/>
          <w:szCs w:val="28"/>
          <w:lang w:val="pt-BR"/>
        </w:rPr>
        <w:t>- Giấy Chứng nhận Đăng ký xe ô tô số 0013767 do Phòng Cảnh sát giao thông - Công an Thành phố Hà Nội cấp ngày 16/01/2007, đăng ký lần đầu ngày 16/01/2007;</w:t>
      </w:r>
    </w:p>
    <w:p w:rsidR="0049521B" w:rsidRPr="009E730E" w:rsidRDefault="0049521B" w:rsidP="0049521B">
      <w:pPr>
        <w:autoSpaceDE w:val="0"/>
        <w:autoSpaceDN w:val="0"/>
        <w:adjustRightInd w:val="0"/>
        <w:spacing w:line="276" w:lineRule="auto"/>
        <w:ind w:firstLine="567"/>
        <w:contextualSpacing/>
        <w:jc w:val="both"/>
        <w:rPr>
          <w:bCs/>
          <w:sz w:val="28"/>
          <w:szCs w:val="28"/>
          <w:lang w:val="pt-BR"/>
        </w:rPr>
      </w:pPr>
      <w:r w:rsidRPr="00354183">
        <w:rPr>
          <w:sz w:val="28"/>
          <w:szCs w:val="28"/>
          <w:lang w:val="pt-BR"/>
        </w:rPr>
        <w:t>- Giấy chứng nhận kiểm định an toàn kỹ thuật và bảo vệ môi trường phương tiện giao thông cơ giới đường bộ số sê-ri KC 639341 ngày 22/08/2018, có hiệu lực đến ngày 21/02/2019, số phiếu kiểm định 4301S-23515/18.</w:t>
      </w:r>
      <w:r w:rsidRPr="009E730E">
        <w:rPr>
          <w:bCs/>
          <w:sz w:val="28"/>
          <w:szCs w:val="28"/>
          <w:lang w:val="pt-BR"/>
        </w:rPr>
        <w:t>9. Kết quả khảo sát thông tin liên quan đến giá trị tài sản thẩm định giá;</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10. Những căn cứ pháp lý khác có liên quan.</w:t>
      </w:r>
    </w:p>
    <w:p w:rsidR="0049521B" w:rsidRPr="009E730E" w:rsidRDefault="0049521B" w:rsidP="0049521B">
      <w:pPr>
        <w:autoSpaceDE w:val="0"/>
        <w:autoSpaceDN w:val="0"/>
        <w:adjustRightInd w:val="0"/>
        <w:spacing w:line="320" w:lineRule="exact"/>
        <w:ind w:right="-7" w:firstLine="567"/>
        <w:jc w:val="both"/>
        <w:rPr>
          <w:sz w:val="28"/>
          <w:szCs w:val="28"/>
          <w:lang w:val="pt-BR"/>
        </w:rPr>
      </w:pPr>
      <w:r w:rsidRPr="009E730E">
        <w:rPr>
          <w:b/>
          <w:sz w:val="28"/>
          <w:szCs w:val="28"/>
          <w:lang w:val="pt-BR"/>
        </w:rPr>
        <w:t xml:space="preserve">II. CÁCH TIẾP CẬN, PHƯƠNG PHÁP THẨM ĐỊNH GIÁ </w:t>
      </w:r>
      <w:r w:rsidRPr="009E730E">
        <w:rPr>
          <w:b/>
          <w:bCs/>
          <w:sz w:val="28"/>
          <w:szCs w:val="28"/>
          <w:lang w:val="pt-BR"/>
        </w:rPr>
        <w:t>TÀI SẢN:</w:t>
      </w:r>
    </w:p>
    <w:p w:rsidR="0049521B" w:rsidRPr="009E730E" w:rsidRDefault="0049521B" w:rsidP="0049521B">
      <w:pPr>
        <w:tabs>
          <w:tab w:val="left" w:pos="0"/>
        </w:tabs>
        <w:autoSpaceDE w:val="0"/>
        <w:autoSpaceDN w:val="0"/>
        <w:adjustRightInd w:val="0"/>
        <w:ind w:firstLine="567"/>
        <w:jc w:val="both"/>
        <w:rPr>
          <w:sz w:val="28"/>
          <w:szCs w:val="28"/>
          <w:lang w:val="pt-BR"/>
        </w:rPr>
      </w:pPr>
      <w:r w:rsidRPr="009E730E">
        <w:rPr>
          <w:sz w:val="28"/>
          <w:szCs w:val="28"/>
          <w:lang w:val="pt-BR"/>
        </w:rPr>
        <w:t>Căn cứ vào mục đích thẩm định giá, đặc điểm của tài sản thẩm định giá và cơ sở giá trị</w:t>
      </w:r>
      <w:r w:rsidRPr="009E730E">
        <w:rPr>
          <w:b/>
          <w:sz w:val="28"/>
          <w:szCs w:val="28"/>
          <w:lang w:val="pt-BR"/>
        </w:rPr>
        <w:t xml:space="preserve"> </w:t>
      </w:r>
      <w:r w:rsidRPr="009E730E">
        <w:rPr>
          <w:sz w:val="28"/>
          <w:szCs w:val="28"/>
          <w:lang w:val="pt-BR"/>
        </w:rPr>
        <w:t xml:space="preserve">thẩm định giá tài sản, </w:t>
      </w:r>
      <w:r>
        <w:rPr>
          <w:sz w:val="28"/>
          <w:szCs w:val="28"/>
          <w:lang w:val="pt-BR"/>
        </w:rPr>
        <w:t>VIETNAM AVFS.,JSC</w:t>
      </w:r>
      <w:r w:rsidRPr="009E730E">
        <w:rPr>
          <w:sz w:val="28"/>
          <w:szCs w:val="28"/>
          <w:lang w:val="pt-BR"/>
        </w:rPr>
        <w:t xml:space="preserve"> sử dụng phương pháp để thẩm định giá: </w:t>
      </w:r>
      <w:bookmarkEnd w:id="1"/>
      <w:r w:rsidRPr="00F779F9">
        <w:rPr>
          <w:sz w:val="28"/>
          <w:szCs w:val="28"/>
          <w:lang w:val="pt-BR"/>
        </w:rPr>
        <w:t>Phương pháp so sánh thu</w:t>
      </w:r>
      <w:r>
        <w:rPr>
          <w:sz w:val="28"/>
          <w:szCs w:val="28"/>
          <w:lang w:val="pt-BR"/>
        </w:rPr>
        <w:t>ộc cách tiếp cận từ thị trường.</w:t>
      </w:r>
    </w:p>
    <w:p w:rsidR="0049521B" w:rsidRPr="009E730E" w:rsidRDefault="0049521B" w:rsidP="0049521B">
      <w:pPr>
        <w:tabs>
          <w:tab w:val="left" w:pos="0"/>
        </w:tabs>
        <w:autoSpaceDE w:val="0"/>
        <w:autoSpaceDN w:val="0"/>
        <w:adjustRightInd w:val="0"/>
        <w:spacing w:before="40" w:after="40"/>
        <w:ind w:firstLine="567"/>
        <w:jc w:val="both"/>
        <w:rPr>
          <w:b/>
          <w:sz w:val="28"/>
          <w:szCs w:val="28"/>
          <w:lang w:val="pt-BR"/>
        </w:rPr>
      </w:pPr>
      <w:r w:rsidRPr="009E730E">
        <w:rPr>
          <w:b/>
          <w:sz w:val="28"/>
          <w:szCs w:val="28"/>
          <w:lang w:val="pt-BR"/>
        </w:rPr>
        <w:t>1. Cách tiếp cận thị trường:</w:t>
      </w:r>
    </w:p>
    <w:p w:rsidR="0049521B" w:rsidRPr="009E730E" w:rsidRDefault="0049521B" w:rsidP="0049521B">
      <w:pPr>
        <w:tabs>
          <w:tab w:val="left" w:pos="0"/>
        </w:tabs>
        <w:autoSpaceDE w:val="0"/>
        <w:autoSpaceDN w:val="0"/>
        <w:adjustRightInd w:val="0"/>
        <w:ind w:firstLine="567"/>
        <w:jc w:val="both"/>
        <w:rPr>
          <w:b/>
          <w:iCs/>
          <w:sz w:val="28"/>
          <w:szCs w:val="28"/>
          <w:shd w:val="clear" w:color="auto" w:fill="FFFFFF"/>
          <w:lang w:val="pt-BR"/>
        </w:rPr>
      </w:pPr>
      <w:r w:rsidRPr="009E730E">
        <w:rPr>
          <w:b/>
          <w:iCs/>
          <w:sz w:val="28"/>
          <w:szCs w:val="28"/>
          <w:shd w:val="clear" w:color="auto" w:fill="FFFFFF"/>
          <w:lang w:val="pt-BR"/>
        </w:rPr>
        <w:t>1.1 Khái niệm:</w:t>
      </w:r>
    </w:p>
    <w:p w:rsidR="0049521B" w:rsidRPr="009E730E" w:rsidRDefault="0049521B" w:rsidP="0049521B">
      <w:pPr>
        <w:tabs>
          <w:tab w:val="left" w:pos="0"/>
        </w:tabs>
        <w:autoSpaceDE w:val="0"/>
        <w:autoSpaceDN w:val="0"/>
        <w:adjustRightInd w:val="0"/>
        <w:ind w:firstLine="567"/>
        <w:jc w:val="both"/>
        <w:rPr>
          <w:iCs/>
          <w:sz w:val="28"/>
          <w:szCs w:val="28"/>
          <w:shd w:val="clear" w:color="auto" w:fill="FFFFFF"/>
          <w:lang w:val="pt-BR"/>
        </w:rPr>
      </w:pPr>
      <w:r w:rsidRPr="009E730E">
        <w:rPr>
          <w:i/>
          <w:iCs/>
          <w:sz w:val="28"/>
          <w:szCs w:val="28"/>
          <w:shd w:val="clear" w:color="auto" w:fill="FFFFFF"/>
          <w:lang w:val="pt-BR"/>
        </w:rPr>
        <w:t xml:space="preserve">Cách tiếp cận từ thị trường </w:t>
      </w:r>
      <w:r w:rsidRPr="009E730E">
        <w:rPr>
          <w:iCs/>
          <w:sz w:val="28"/>
          <w:szCs w:val="28"/>
          <w:shd w:val="clear" w:color="auto" w:fill="FFFFFF"/>
          <w:lang w:val="pt-BR"/>
        </w:rPr>
        <w:t>là cách thức xác định giá trị của tài sản thẩm định giá thông qua việc so sánh tài sản thẩm định giá với các tài sản giống hệt hoặc tương tự đã có các thông tin về giá trên thị trường.</w:t>
      </w:r>
    </w:p>
    <w:p w:rsidR="0049521B" w:rsidRPr="009E730E" w:rsidRDefault="0049521B" w:rsidP="0049521B">
      <w:pPr>
        <w:shd w:val="clear" w:color="auto" w:fill="FFFFFF"/>
        <w:autoSpaceDE w:val="0"/>
        <w:autoSpaceDN w:val="0"/>
        <w:adjustRightInd w:val="0"/>
        <w:spacing w:before="60" w:after="60"/>
        <w:ind w:firstLine="567"/>
        <w:jc w:val="both"/>
        <w:rPr>
          <w:i/>
          <w:sz w:val="28"/>
          <w:szCs w:val="28"/>
          <w:lang w:val="pt-BR"/>
        </w:rPr>
      </w:pPr>
      <w:r w:rsidRPr="009E730E">
        <w:rPr>
          <w:i/>
          <w:iCs/>
          <w:sz w:val="28"/>
          <w:szCs w:val="28"/>
          <w:shd w:val="clear" w:color="auto" w:fill="FFFFFF"/>
          <w:lang w:val="vi-VN"/>
        </w:rPr>
        <w:t>Phương pháp so s</w:t>
      </w:r>
      <w:r w:rsidRPr="009E730E">
        <w:rPr>
          <w:i/>
          <w:iCs/>
          <w:sz w:val="28"/>
          <w:szCs w:val="28"/>
          <w:shd w:val="clear" w:color="auto" w:fill="FFFFFF"/>
          <w:lang w:val="pt-BR"/>
        </w:rPr>
        <w:t>á</w:t>
      </w:r>
      <w:r w:rsidRPr="009E730E">
        <w:rPr>
          <w:i/>
          <w:iCs/>
          <w:sz w:val="28"/>
          <w:szCs w:val="28"/>
          <w:shd w:val="clear" w:color="auto" w:fill="FFFFFF"/>
          <w:lang w:val="vi-VN"/>
        </w:rPr>
        <w:t>nh</w:t>
      </w:r>
      <w:r w:rsidRPr="009E730E">
        <w:rPr>
          <w:sz w:val="28"/>
          <w:szCs w:val="28"/>
          <w:shd w:val="clear" w:color="auto" w:fill="FFFFFF"/>
          <w:lang w:val="vi-VN"/>
        </w:rPr>
        <w:t xml:space="preserve"> là phương pháp thẩm định giá, xác định giá trị của tài sản thẩm định giá dựa trên cơ sở phân tích mức giá của các tài sản so sánh để ước </w:t>
      </w:r>
      <w:r w:rsidRPr="009E730E">
        <w:rPr>
          <w:sz w:val="28"/>
          <w:szCs w:val="28"/>
          <w:shd w:val="clear" w:color="auto" w:fill="FFFFFF"/>
          <w:lang w:val="vi-VN"/>
        </w:rPr>
        <w:lastRenderedPageBreak/>
        <w:t>tính, xác định giá trị của tài sản thẩm định giá. Phương pháp so sánh thuộc cách tiếp cận từ thị trường.</w:t>
      </w:r>
    </w:p>
    <w:p w:rsidR="0049521B" w:rsidRPr="009E730E" w:rsidRDefault="0049521B" w:rsidP="0049521B">
      <w:pPr>
        <w:shd w:val="clear" w:color="auto" w:fill="FFFFFF"/>
        <w:spacing w:before="40" w:after="40"/>
        <w:ind w:firstLine="567"/>
        <w:jc w:val="both"/>
        <w:rPr>
          <w:b/>
          <w:sz w:val="28"/>
          <w:szCs w:val="28"/>
          <w:lang w:val="pt-BR"/>
        </w:rPr>
      </w:pPr>
      <w:r w:rsidRPr="009E730E">
        <w:rPr>
          <w:b/>
          <w:sz w:val="28"/>
          <w:szCs w:val="28"/>
          <w:lang w:val="pt-BR"/>
        </w:rPr>
        <w:t xml:space="preserve">1.2 </w:t>
      </w:r>
      <w:r w:rsidRPr="009E730E">
        <w:rPr>
          <w:b/>
          <w:bCs/>
          <w:sz w:val="28"/>
          <w:szCs w:val="28"/>
          <w:lang w:val="pt-BR"/>
        </w:rPr>
        <w:t>Các bước tiến hành thẩm định giá theo phương pháp so sánh:</w:t>
      </w:r>
    </w:p>
    <w:p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1. Xác định tổng quát về tài sản cần thẩm định giá và xác định giá trị thị trường hoặc phi thị trường làm cơ sở thẩm định giá.</w:t>
      </w:r>
    </w:p>
    <w:p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2. Lập kế hoạch thẩm định giá.</w:t>
      </w:r>
    </w:p>
    <w:p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3. Khảo sát thực tế, thu thập thông tin.</w:t>
      </w:r>
    </w:p>
    <w:p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4. Phân tích thông tin.</w:t>
      </w:r>
    </w:p>
    <w:p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5. Xác định giá trị tài sản cần thẩm định giá.</w:t>
      </w:r>
    </w:p>
    <w:p w:rsidR="0049521B"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6. Lập báo cáo kết quả thẩm định giá, chứng thư thẩm định giá và gửi cho khách hàng, các bên liên quan.</w:t>
      </w:r>
    </w:p>
    <w:p w:rsidR="00B53C65" w:rsidRPr="00785C53" w:rsidRDefault="00B53C65" w:rsidP="0049521B">
      <w:pPr>
        <w:autoSpaceDE w:val="0"/>
        <w:autoSpaceDN w:val="0"/>
        <w:adjustRightInd w:val="0"/>
        <w:jc w:val="center"/>
        <w:rPr>
          <w:sz w:val="28"/>
          <w:szCs w:val="28"/>
          <w:lang w:val="pt-BR"/>
        </w:rPr>
      </w:pPr>
    </w:p>
    <w:p w:rsidR="00AA4D25" w:rsidRPr="00785C53" w:rsidRDefault="0047318D" w:rsidP="00A85C47">
      <w:pPr>
        <w:tabs>
          <w:tab w:val="center" w:pos="4749"/>
        </w:tabs>
        <w:ind w:firstLine="567"/>
        <w:jc w:val="center"/>
        <w:rPr>
          <w:b/>
          <w:bCs/>
          <w:sz w:val="28"/>
          <w:szCs w:val="28"/>
          <w:lang w:val="pt-BR"/>
        </w:rPr>
      </w:pPr>
      <w:r w:rsidRPr="00785C53">
        <w:rPr>
          <w:b/>
          <w:bCs/>
          <w:sz w:val="28"/>
          <w:szCs w:val="28"/>
          <w:lang w:val="pt-BR"/>
        </w:rPr>
        <w:br w:type="page"/>
      </w:r>
      <w:r w:rsidR="00AA4D25" w:rsidRPr="00785C53">
        <w:rPr>
          <w:b/>
          <w:bCs/>
          <w:sz w:val="28"/>
          <w:szCs w:val="28"/>
          <w:lang w:val="pt-BR"/>
        </w:rPr>
        <w:lastRenderedPageBreak/>
        <w:t>PHỤ LỤC 03:</w:t>
      </w:r>
    </w:p>
    <w:p w:rsidR="00A06BB7" w:rsidRPr="00785C53" w:rsidRDefault="00AA4D25" w:rsidP="00A85C47">
      <w:pPr>
        <w:autoSpaceDE w:val="0"/>
        <w:autoSpaceDN w:val="0"/>
        <w:adjustRightInd w:val="0"/>
        <w:ind w:left="-142" w:right="-141" w:firstLine="709"/>
        <w:jc w:val="center"/>
        <w:rPr>
          <w:b/>
          <w:sz w:val="28"/>
          <w:szCs w:val="28"/>
          <w:lang w:val="pt-BR"/>
        </w:rPr>
      </w:pPr>
      <w:r w:rsidRPr="00785C53">
        <w:rPr>
          <w:b/>
          <w:sz w:val="28"/>
          <w:szCs w:val="28"/>
          <w:lang w:val="pt-BR"/>
        </w:rPr>
        <w:t>NHỮNG ĐIỀU KHOẢN LOẠI TRỪ V</w:t>
      </w:r>
      <w:r w:rsidR="00644C62" w:rsidRPr="00785C53">
        <w:rPr>
          <w:b/>
          <w:sz w:val="28"/>
          <w:szCs w:val="28"/>
          <w:lang w:val="pt-BR"/>
        </w:rPr>
        <w:t xml:space="preserve">À HẠN CHẾ CỦA KẾT QUẢ </w:t>
      </w:r>
    </w:p>
    <w:p w:rsidR="00CC36D5" w:rsidRPr="00785C53" w:rsidRDefault="00644C62" w:rsidP="00A85C47">
      <w:pPr>
        <w:autoSpaceDE w:val="0"/>
        <w:autoSpaceDN w:val="0"/>
        <w:adjustRightInd w:val="0"/>
        <w:ind w:left="-142" w:right="-141"/>
        <w:jc w:val="center"/>
        <w:rPr>
          <w:b/>
          <w:sz w:val="28"/>
          <w:szCs w:val="28"/>
          <w:lang w:val="pt-BR"/>
        </w:rPr>
      </w:pPr>
      <w:r w:rsidRPr="00785C53">
        <w:rPr>
          <w:b/>
          <w:sz w:val="28"/>
          <w:szCs w:val="28"/>
          <w:lang w:val="pt-BR"/>
        </w:rPr>
        <w:t xml:space="preserve">THẨM ĐỊNH </w:t>
      </w:r>
      <w:r w:rsidR="00AA4D25" w:rsidRPr="00785C53">
        <w:rPr>
          <w:b/>
          <w:sz w:val="28"/>
          <w:szCs w:val="28"/>
          <w:lang w:val="pt-BR"/>
        </w:rPr>
        <w:t>GIÁ</w:t>
      </w:r>
    </w:p>
    <w:p w:rsidR="00EE7C99" w:rsidRPr="00725CB8" w:rsidRDefault="00EE7C99" w:rsidP="00EE7C99">
      <w:pPr>
        <w:autoSpaceDE w:val="0"/>
        <w:autoSpaceDN w:val="0"/>
        <w:adjustRightInd w:val="0"/>
        <w:jc w:val="center"/>
        <w:rPr>
          <w:i/>
          <w:lang w:val="it-IT"/>
        </w:rPr>
      </w:pPr>
      <w:r w:rsidRPr="00725CB8">
        <w:rPr>
          <w:i/>
          <w:lang w:val="it-IT"/>
        </w:rPr>
        <w:t>(</w:t>
      </w:r>
      <w:r w:rsidRPr="0021488C">
        <w:rPr>
          <w:i/>
          <w:lang w:val="pt-BR"/>
        </w:rPr>
        <w:t>Kèm</w:t>
      </w:r>
      <w:r>
        <w:rPr>
          <w:i/>
          <w:lang w:val="pt-BR"/>
        </w:rPr>
        <w:t xml:space="preserve"> theo Báo cáo thẩm định giá </w:t>
      </w:r>
      <w:r w:rsidRPr="00725CB8">
        <w:rPr>
          <w:i/>
          <w:lang w:val="it-IT"/>
        </w:rPr>
        <w:t xml:space="preserve">số </w:t>
      </w:r>
      <w:r w:rsidR="00DC3FB7">
        <w:rPr>
          <w:i/>
          <w:lang w:val="it-IT"/>
        </w:rPr>
        <w:t>&lt;&lt;bc_num_contract&gt;&gt;</w:t>
      </w:r>
      <w:r w:rsidRPr="00725CB8">
        <w:rPr>
          <w:i/>
          <w:lang w:val="it-IT"/>
        </w:rPr>
        <w:t xml:space="preserve"> </w:t>
      </w:r>
    </w:p>
    <w:p w:rsidR="00EE7C99" w:rsidRPr="009E730E" w:rsidRDefault="00EE7C99" w:rsidP="00EE7C99">
      <w:pPr>
        <w:autoSpaceDE w:val="0"/>
        <w:autoSpaceDN w:val="0"/>
        <w:adjustRightInd w:val="0"/>
        <w:jc w:val="center"/>
        <w:rPr>
          <w:i/>
          <w:lang w:val="it-IT"/>
        </w:rPr>
      </w:pPr>
      <w:r w:rsidRPr="00725CB8">
        <w:rPr>
          <w:i/>
          <w:lang w:val="it-IT"/>
        </w:rPr>
        <w:t xml:space="preserve">ngày </w:t>
      </w:r>
      <w:r w:rsidR="00DC3FB7">
        <w:rPr>
          <w:i/>
          <w:lang w:val="it-IT"/>
        </w:rPr>
        <w:t>&lt;&lt;bc_today&gt;&gt;</w:t>
      </w:r>
      <w:r w:rsidRPr="00725CB8">
        <w:rPr>
          <w:i/>
          <w:lang w:val="it-IT"/>
        </w:rPr>
        <w:t xml:space="preserve"> của Công ty Cổ phần Dịch vụ tài chính và Thẩm định giá tài sản Việt Nam)</w:t>
      </w:r>
    </w:p>
    <w:p w:rsidR="006E2467" w:rsidRPr="00785C53" w:rsidRDefault="006E2467" w:rsidP="00A85C47">
      <w:pPr>
        <w:autoSpaceDE w:val="0"/>
        <w:autoSpaceDN w:val="0"/>
        <w:adjustRightInd w:val="0"/>
        <w:ind w:firstLine="547"/>
        <w:jc w:val="both"/>
        <w:rPr>
          <w:b/>
          <w:bCs/>
          <w:sz w:val="28"/>
          <w:szCs w:val="28"/>
          <w:lang w:val="pt-BR"/>
        </w:rPr>
      </w:pPr>
    </w:p>
    <w:p w:rsidR="00AA4D25" w:rsidRPr="00785C53" w:rsidRDefault="00AA4D25" w:rsidP="00A85C47">
      <w:pPr>
        <w:autoSpaceDE w:val="0"/>
        <w:autoSpaceDN w:val="0"/>
        <w:adjustRightInd w:val="0"/>
        <w:ind w:firstLine="547"/>
        <w:jc w:val="both"/>
        <w:rPr>
          <w:b/>
          <w:bCs/>
          <w:sz w:val="28"/>
          <w:szCs w:val="28"/>
          <w:lang w:val="pt-BR"/>
        </w:rPr>
      </w:pPr>
      <w:r w:rsidRPr="00785C53">
        <w:rPr>
          <w:b/>
          <w:bCs/>
          <w:sz w:val="28"/>
          <w:szCs w:val="28"/>
          <w:lang w:val="pt-BR"/>
        </w:rPr>
        <w:t>1. Những điều khoản loại trừ của kết quả thẩm định giá:</w:t>
      </w:r>
    </w:p>
    <w:p w:rsidR="00AA4D25" w:rsidRPr="00785C53" w:rsidRDefault="00AA4D25" w:rsidP="00A85C47">
      <w:pPr>
        <w:autoSpaceDE w:val="0"/>
        <w:autoSpaceDN w:val="0"/>
        <w:adjustRightInd w:val="0"/>
        <w:ind w:firstLine="547"/>
        <w:jc w:val="both"/>
        <w:rPr>
          <w:bCs/>
          <w:sz w:val="28"/>
          <w:szCs w:val="28"/>
          <w:lang w:val="pt-BR"/>
        </w:rPr>
      </w:pPr>
      <w:r w:rsidRPr="00785C53">
        <w:rPr>
          <w:bCs/>
          <w:sz w:val="28"/>
          <w:szCs w:val="28"/>
          <w:lang w:val="pt-BR"/>
        </w:rPr>
        <w:t xml:space="preserve">- Kết quả thẩm định giá chỉ được sử dụng cho một mục đích duy nhất theo yêu cầu của Khách hàng đã được ghi tại </w:t>
      </w:r>
      <w:r w:rsidR="003B3A02" w:rsidRPr="00785C53">
        <w:rPr>
          <w:bCs/>
          <w:sz w:val="28"/>
          <w:szCs w:val="28"/>
          <w:lang w:val="vi-VN"/>
        </w:rPr>
        <w:t>Báo cáo</w:t>
      </w:r>
      <w:r w:rsidRPr="00785C53">
        <w:rPr>
          <w:bCs/>
          <w:sz w:val="28"/>
          <w:szCs w:val="28"/>
          <w:lang w:val="pt-BR"/>
        </w:rPr>
        <w:t>. Khách hàng phải hoàn toàn chịu trách nhiệm khi sử dụng sai mục đích yêu cầu.</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w:t>
      </w:r>
      <w:r w:rsidRPr="00785C53">
        <w:rPr>
          <w:sz w:val="28"/>
          <w:szCs w:val="28"/>
          <w:lang w:val="pt-BR"/>
        </w:rPr>
        <w:tab/>
        <w:t>Kết quả thẩm định giá chỉ có giá trị khi các bên tham gia ký kết Hợp đồng thẩm định giá đã hoàn tất các thủ tục về Hợp đồng theo quy định; đồng thời chỉ có giá trị khi đã thực hiện đầy đủ các nghĩa vụ về tài chính theo Hợp đồng đã ký kết.</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w:t>
      </w:r>
      <w:r w:rsidRPr="00785C53">
        <w:rPr>
          <w:sz w:val="28"/>
          <w:szCs w:val="28"/>
          <w:lang w:val="pt-BR"/>
        </w:rPr>
        <w:tab/>
        <w:t>Kết quả thẩm định giá nêu trên là mức giá</w:t>
      </w:r>
      <w:r w:rsidR="00A57C51" w:rsidRPr="00785C53">
        <w:rPr>
          <w:sz w:val="28"/>
          <w:szCs w:val="28"/>
          <w:lang w:val="pt-BR"/>
        </w:rPr>
        <w:t xml:space="preserve"> </w:t>
      </w:r>
      <w:r w:rsidRPr="00785C53">
        <w:rPr>
          <w:sz w:val="28"/>
          <w:szCs w:val="28"/>
          <w:lang w:val="pt-BR"/>
        </w:rPr>
        <w:t xml:space="preserve">để tư vấn cho khách hàng tham khảo và quyết định theo quy định hiện hành; đồng thời chỉ có giá trị trong phạm vi danh mục, số lượng và khối lượng công việc tại hồ sơ do khách hàng đề nghị, cung cấp và trong điều kiện giới hạn bởi các thông tin thị trường mà </w:t>
      </w:r>
      <w:r w:rsidR="00824030">
        <w:rPr>
          <w:sz w:val="28"/>
          <w:szCs w:val="28"/>
          <w:lang w:val="pt-BR"/>
        </w:rPr>
        <w:t>VIETNAM AVFS.,JSC</w:t>
      </w:r>
      <w:r w:rsidRPr="00785C53">
        <w:rPr>
          <w:sz w:val="28"/>
          <w:szCs w:val="28"/>
          <w:lang w:val="pt-BR"/>
        </w:rPr>
        <w:t xml:space="preserve"> thu thập tại thời điểm thẩm định giá, không có giá trị trong các trường hợp khác.</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w:t>
      </w:r>
      <w:r w:rsidRPr="00785C53">
        <w:rPr>
          <w:sz w:val="28"/>
          <w:szCs w:val="28"/>
          <w:lang w:val="pt-BR"/>
        </w:rPr>
        <w:tab/>
        <w:t xml:space="preserve">Khách hàng và các bên liên quan chịu trách nhiệm về tính chính xác của danh mục, số lượng và các thông tin khác liên quan đến tài sản được thẩm định giá đã cung cấp cho </w:t>
      </w:r>
      <w:r w:rsidR="00824030">
        <w:rPr>
          <w:sz w:val="28"/>
          <w:szCs w:val="28"/>
          <w:lang w:val="pt-BR"/>
        </w:rPr>
        <w:t>VIETNAM AVFS.,JSC</w:t>
      </w:r>
      <w:r w:rsidRPr="00785C53">
        <w:rPr>
          <w:sz w:val="28"/>
          <w:szCs w:val="28"/>
          <w:lang w:val="pt-BR"/>
        </w:rPr>
        <w:t xml:space="preserve"> trong quá trình thẩm định giá tài sản.</w:t>
      </w:r>
    </w:p>
    <w:p w:rsidR="00AA4D25" w:rsidRPr="00785C53" w:rsidRDefault="00AA4D25" w:rsidP="00A85C47">
      <w:pPr>
        <w:autoSpaceDE w:val="0"/>
        <w:autoSpaceDN w:val="0"/>
        <w:adjustRightInd w:val="0"/>
        <w:ind w:firstLine="547"/>
        <w:jc w:val="both"/>
        <w:rPr>
          <w:bCs/>
          <w:sz w:val="28"/>
          <w:szCs w:val="28"/>
          <w:lang w:val="pt-BR"/>
        </w:rPr>
      </w:pPr>
      <w:r w:rsidRPr="00785C53">
        <w:rPr>
          <w:bCs/>
          <w:sz w:val="28"/>
          <w:szCs w:val="28"/>
          <w:lang w:val="pt-BR"/>
        </w:rPr>
        <w:t xml:space="preserve">- </w:t>
      </w:r>
      <w:r w:rsidR="00824030">
        <w:rPr>
          <w:bCs/>
          <w:sz w:val="28"/>
          <w:szCs w:val="28"/>
          <w:lang w:val="pt-BR"/>
        </w:rPr>
        <w:t>VIETNAM AVFS.,JSC</w:t>
      </w:r>
      <w:r w:rsidRPr="00785C53">
        <w:rPr>
          <w:bCs/>
          <w:sz w:val="28"/>
          <w:szCs w:val="28"/>
          <w:lang w:val="pt-BR"/>
        </w:rPr>
        <w:t xml:space="preserve"> không có trách nhiệm kiểm tra thông tin của những bản sao các giấy tờ liên quan đến tính chất pháp lý của tài sản yêu cầu thẩm định giá so với bản gốc.</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xml:space="preserve">- Trong trường hợp có khiếu nại về kết quả thẩm định giá, </w:t>
      </w:r>
      <w:r w:rsidR="00824030">
        <w:rPr>
          <w:sz w:val="28"/>
          <w:szCs w:val="28"/>
          <w:lang w:val="pt-BR"/>
        </w:rPr>
        <w:t>VIETNAM AVFS.,JSC</w:t>
      </w:r>
      <w:r w:rsidRPr="00785C53">
        <w:rPr>
          <w:sz w:val="28"/>
          <w:szCs w:val="28"/>
          <w:lang w:val="pt-BR"/>
        </w:rPr>
        <w:t xml:space="preserve"> chỉ có trách nhiệm giải quyết trong thời hạn có hiệu lực của kết quả thẩm định giá đã nêu.</w:t>
      </w:r>
    </w:p>
    <w:p w:rsidR="00AA4D25" w:rsidRPr="00785C53" w:rsidRDefault="00AA4D25" w:rsidP="00A85C47">
      <w:pPr>
        <w:autoSpaceDE w:val="0"/>
        <w:autoSpaceDN w:val="0"/>
        <w:adjustRightInd w:val="0"/>
        <w:ind w:firstLine="547"/>
        <w:jc w:val="both"/>
        <w:rPr>
          <w:b/>
          <w:sz w:val="28"/>
          <w:szCs w:val="28"/>
          <w:lang w:val="pt-BR"/>
        </w:rPr>
      </w:pPr>
      <w:r w:rsidRPr="00785C53">
        <w:rPr>
          <w:b/>
          <w:sz w:val="28"/>
          <w:szCs w:val="28"/>
          <w:lang w:val="pt-BR"/>
        </w:rPr>
        <w:t>2. Những hạn chế của kết quả thẩm định giá:</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Kết quả thẩm định giá nêu trên được ước tính trên cơ sở thẩm định giá đã nêu.</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xml:space="preserve">- Kết quả thẩm định giá tham khảo nêu trên được đề nghị với khách hàng trong điều kiện hạn chế bởi các thông tin mà </w:t>
      </w:r>
      <w:r w:rsidR="00824030">
        <w:rPr>
          <w:sz w:val="28"/>
          <w:szCs w:val="28"/>
          <w:lang w:val="pt-BR"/>
        </w:rPr>
        <w:t>VIETNAM AVFS.,JSC</w:t>
      </w:r>
      <w:r w:rsidRPr="00785C53">
        <w:rPr>
          <w:sz w:val="28"/>
          <w:szCs w:val="28"/>
          <w:lang w:val="vi-VN"/>
        </w:rPr>
        <w:t xml:space="preserve"> thu thập được tại thời điểm thẩm định giá.</w:t>
      </w:r>
      <w:r w:rsidRPr="00785C53">
        <w:rPr>
          <w:sz w:val="28"/>
          <w:szCs w:val="28"/>
          <w:lang w:val="pt-BR"/>
        </w:rPr>
        <w:t xml:space="preserve"> Các chế độ khuyến mãi, giảm giá hay bất kỳ hoạt động mang tính kỹ thuật thương mại tương tự nào khác không thuộc trách nhiệm xem xét của </w:t>
      </w:r>
      <w:r w:rsidR="00824030">
        <w:rPr>
          <w:sz w:val="28"/>
          <w:szCs w:val="28"/>
          <w:lang w:val="pt-BR"/>
        </w:rPr>
        <w:t>VIETNAM AVFS.,JSC</w:t>
      </w:r>
      <w:r w:rsidRPr="00785C53">
        <w:rPr>
          <w:sz w:val="28"/>
          <w:szCs w:val="28"/>
          <w:lang w:val="pt-BR"/>
        </w:rPr>
        <w:t>.</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Kết quả thẩm định giá nêu trên chỉ được xác nhận tại thời điểm và địa điểm thẩm định giá với các chính sách quản lý của Nhà nước hiện tại có liên quan. Trường hợp các chính sách của Nhà nước thay đổi, thị trường biến động, tỷ giá thay đổi,... có thể làm mức giá tài sản thẩm định giá thay đổi.</w:t>
      </w:r>
    </w:p>
    <w:p w:rsidR="00E258F5" w:rsidRPr="0005692E" w:rsidRDefault="00AA4D25" w:rsidP="0005692E">
      <w:pPr>
        <w:tabs>
          <w:tab w:val="left" w:pos="3620"/>
        </w:tabs>
        <w:autoSpaceDE w:val="0"/>
        <w:autoSpaceDN w:val="0"/>
        <w:adjustRightInd w:val="0"/>
        <w:ind w:firstLine="547"/>
        <w:jc w:val="both"/>
        <w:rPr>
          <w:sz w:val="28"/>
          <w:szCs w:val="28"/>
          <w:lang w:val="pt-BR"/>
        </w:rPr>
      </w:pPr>
      <w:r w:rsidRPr="00785C53">
        <w:rPr>
          <w:sz w:val="28"/>
          <w:szCs w:val="28"/>
          <w:lang w:val="pt-BR"/>
        </w:rPr>
        <w:t xml:space="preserve">- Kết quả thẩm định giá tham khảo nêu trên chỉ được xác nhận tại địa bàn </w:t>
      </w:r>
      <w:r w:rsidR="0047318D" w:rsidRPr="00785C53">
        <w:rPr>
          <w:sz w:val="28"/>
          <w:szCs w:val="28"/>
          <w:lang w:val="pt-BR"/>
        </w:rPr>
        <w:t xml:space="preserve">thị </w:t>
      </w:r>
      <w:r w:rsidR="00A551CA">
        <w:rPr>
          <w:sz w:val="28"/>
          <w:szCs w:val="28"/>
          <w:lang w:val="pt-BR"/>
        </w:rPr>
        <w:t>thành phố Hà Nội</w:t>
      </w:r>
      <w:r w:rsidRPr="00785C53">
        <w:rPr>
          <w:sz w:val="28"/>
          <w:szCs w:val="28"/>
          <w:lang w:val="pt-BR"/>
        </w:rPr>
        <w:t>./.</w:t>
      </w:r>
    </w:p>
    <w:p w:rsidR="00E258F5" w:rsidRPr="00263B29" w:rsidRDefault="003A3B36" w:rsidP="00A85C47">
      <w:pPr>
        <w:tabs>
          <w:tab w:val="left" w:pos="7050"/>
        </w:tabs>
        <w:autoSpaceDE w:val="0"/>
        <w:autoSpaceDN w:val="0"/>
        <w:adjustRightInd w:val="0"/>
        <w:rPr>
          <w:b/>
          <w:sz w:val="28"/>
          <w:szCs w:val="28"/>
        </w:rPr>
      </w:pPr>
      <w:r w:rsidRPr="00785C53">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1552575</wp:posOffset>
                </wp:positionH>
                <wp:positionV relativeFrom="paragraph">
                  <wp:posOffset>15875</wp:posOffset>
                </wp:positionV>
                <wp:extent cx="2653665" cy="0"/>
                <wp:effectExtent l="5080" t="10160" r="825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53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22.25pt,1.25pt" id="Lin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jMSGAIAADIEAAAOAAAAZHJzL2Uyb0RvYy54bWysU02P2yAQvVfqf0DcE9tZx02sOKvKTnrZ tpF22zsBHKNiQEDiRFX/ewfy0Wx7qar6gAdm5vFm5rF4PPYSHbh1QqsKZ+MUI66oZkLtKvzlZT2a YeQ8UYxIrXiFT9zhx+XbN4vBlHyiOy0ZtwhAlCsHU+HOe1MmiaMd74kba8MVOFtte+Jha3cJs2QA 9F4mkzQtkkFbZqym3Dk4bc5OvIz4bcup/9y2jnskKwzcfFxtXLdhTZYLUu4sMZ2gFxrkH1j0RCi4 9AbVEE/Q3oo/oHpBrXa69WOq+0S3raA81gDVZOlv1Tx3xPBYCzTHmVub3P+DpZ8OG4sEg9lhpEgP I3oSiqMidGYwroSAWm1sqI0e1bN50vSbQ0rXHVE7Hhm+nAykZSEjeZUSNs4A/nb4qBnEkL3XsU3H 1vaolcJ8DYkBHFqBjnEup9tc+NEjCoeTYvpQFFOM6NWXkDJAhERjnf/AdY+CUWEJ7CMgOTw5Hyj9 CgnhSq+FlHHsUqGhwvPpZBoTnJaCBWcIc3a3raVFBxKEE79YH3juw6zeKxbBOk7Y6mJ7IuTZhsul CnhQCtC5WGdlfJ+n89VsNctH+aRYjfK0aUbv13U+KtbZu2nz0NR1k/0I1LK87ARjXAV2V5Vm+d+p 4PJezvq66fTWhuQ1euwXkL3+I+k41TDIsyS2mp029jptEGYMvjyioPz7Pdj3T335EwAA//8DAFBL AwQUAAYACAAAACEA+ql2N9oAAAAHAQAADwAAAGRycy9kb3ducmV2LnhtbEyOwU7DMBBE70j8g7VI 3KhDCBENcaoKARckpJbQsxMvSYS9jmI3DX/PwgVOO6MZzb5yszgrZpzC4EnB9SoBgdR6M1CnoH57 uroDEaImo60nVPCFATbV+VmpC+NPtMN5HzvBIxQKraCPcSykDG2PToeVH5E4+/CT05Ht1Ekz6ROP OyvTJMml0wPxh16P+NBj+7k/OgXbw8vjzevcOG/NuqvfjauT51Spy4tlew8i4hL/yvCDz+hQMVPj j2SCsArSLLvlKgs+nOd5moFofr2sSvmfv/oGAAD//wMAUEsBAi0AFAAGAAgAAAAhALaDOJL+AAAA 4QEAABMAAAAAAAAAAAAAAAAAAAAAAFtDb250ZW50X1R5cGVzXS54bWxQSwECLQAUAAYACAAAACEA OP0h/9YAAACUAQAACwAAAAAAAAAAAAAAAAAvAQAAX3JlbHMvLnJlbHNQSwECLQAUAAYACAAAACEA Nv4zEhgCAAAyBAAADgAAAAAAAAAAAAAAAAAuAgAAZHJzL2Uyb0RvYy54bWxQSwECLQAUAAYACAAA ACEA+ql2N9oAAAAHAQAADwAAAAAAAAAAAAAAAAByBAAAZHJzL2Rvd25yZXYueG1sUEsFBgAAAAAE AAQA8wAAAHkFAAAAAA== "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331.2pt,1.25pt" w14:anchorId="3B6A09F5"/>
            </w:pict>
          </mc:Fallback>
        </mc:AlternateContent>
      </w:r>
    </w:p>
    <w:sectPr w:rsidR="00E258F5" w:rsidRPr="00263B29" w:rsidSect="00F377E7">
      <w:headerReference w:type="default" r:id="rId8"/>
      <w:footerReference w:type="even" r:id="rId9"/>
      <w:footerReference w:type="default" r:id="rId10"/>
      <w:pgSz w:w="11909" w:h="16834" w:code="9"/>
      <w:pgMar w:top="1659" w:right="1134" w:bottom="851" w:left="1418" w:header="426" w:footer="35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97B" w:rsidRDefault="00A2097B">
      <w:r>
        <w:separator/>
      </w:r>
    </w:p>
  </w:endnote>
  <w:endnote w:type="continuationSeparator" w:id="0">
    <w:p w:rsidR="00A2097B" w:rsidRDefault="00A20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VnArialH">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E9B" w:rsidRDefault="00AB5E9B" w:rsidP="008639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5E9B" w:rsidRDefault="00AB5E9B" w:rsidP="008C57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E9B" w:rsidRDefault="00AB5E9B">
    <w:pPr>
      <w:pStyle w:val="Footer"/>
      <w:jc w:val="right"/>
    </w:pPr>
    <w:r>
      <w:fldChar w:fldCharType="begin"/>
    </w:r>
    <w:r>
      <w:instrText xml:space="preserve"> PAGE   \* MERGEFORMAT </w:instrText>
    </w:r>
    <w:r>
      <w:fldChar w:fldCharType="separate"/>
    </w:r>
    <w:r w:rsidR="00792951">
      <w:rPr>
        <w:noProof/>
      </w:rPr>
      <w:t>2</w:t>
    </w:r>
    <w:r>
      <w:rPr>
        <w:noProof/>
      </w:rPr>
      <w:fldChar w:fldCharType="end"/>
    </w:r>
  </w:p>
  <w:p w:rsidR="00AB5E9B" w:rsidRDefault="00AB5E9B" w:rsidP="008C57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97B" w:rsidRDefault="00A2097B">
      <w:r>
        <w:separator/>
      </w:r>
    </w:p>
  </w:footnote>
  <w:footnote w:type="continuationSeparator" w:id="0">
    <w:p w:rsidR="00A2097B" w:rsidRDefault="00A20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7E7" w:rsidRDefault="003A3B36" w:rsidP="00F377E7">
    <w:pPr>
      <w:pBdr>
        <w:bottom w:val="single" w:sz="18" w:space="0" w:color="FF0000"/>
      </w:pBdr>
      <w:tabs>
        <w:tab w:val="left" w:pos="3402"/>
      </w:tabs>
      <w:autoSpaceDE w:val="0"/>
      <w:autoSpaceDN w:val="0"/>
      <w:adjustRightInd w:val="0"/>
      <w:spacing w:before="20"/>
      <w:ind w:right="-566"/>
      <w:outlineLvl w:val="0"/>
      <w:rPr>
        <w:rFonts w:eastAsia="Calibri"/>
        <w:b/>
        <w:bCs/>
        <w:color w:val="000000"/>
        <w:sz w:val="18"/>
        <w:szCs w:val="18"/>
      </w:rPr>
    </w:pPr>
    <w:r>
      <w:rPr>
        <w:rFonts w:eastAsia="Calibri"/>
        <w:b/>
        <w:bCs/>
        <w:noProof/>
        <w:color w:val="000000"/>
        <w:sz w:val="18"/>
        <w:szCs w:val="18"/>
      </w:rPr>
      <w:drawing>
        <wp:anchor distT="0" distB="0" distL="114300" distR="114300" simplePos="0" relativeHeight="251657728" behindDoc="1" locked="0" layoutInCell="1" allowOverlap="1">
          <wp:simplePos x="0" y="0"/>
          <wp:positionH relativeFrom="column">
            <wp:posOffset>-163830</wp:posOffset>
          </wp:positionH>
          <wp:positionV relativeFrom="paragraph">
            <wp:posOffset>-174625</wp:posOffset>
          </wp:positionV>
          <wp:extent cx="1847850" cy="60007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77E7">
      <w:rPr>
        <w:rFonts w:eastAsia="Calibri"/>
        <w:b/>
        <w:bCs/>
        <w:color w:val="000000"/>
        <w:sz w:val="18"/>
        <w:szCs w:val="18"/>
      </w:rPr>
      <w:t xml:space="preserve">                                                             </w:t>
    </w:r>
    <w:r w:rsidR="00F377E7">
      <w:rPr>
        <w:rFonts w:eastAsia="Calibri"/>
        <w:b/>
        <w:bCs/>
        <w:color w:val="000000"/>
        <w:sz w:val="18"/>
        <w:szCs w:val="18"/>
      </w:rPr>
      <w:tab/>
    </w:r>
    <w:r w:rsidR="00F377E7">
      <w:rPr>
        <w:rFonts w:eastAsia="Calibri"/>
        <w:b/>
        <w:bCs/>
        <w:color w:val="000000"/>
        <w:sz w:val="18"/>
        <w:szCs w:val="18"/>
      </w:rPr>
      <w:tab/>
    </w:r>
    <w:r w:rsidR="00F377E7" w:rsidRPr="00FC425E">
      <w:rPr>
        <w:rFonts w:eastAsia="Calibri"/>
        <w:b/>
        <w:bCs/>
        <w:color w:val="000000"/>
        <w:sz w:val="18"/>
        <w:szCs w:val="18"/>
      </w:rPr>
      <w:t xml:space="preserve">Địa chỉ: </w:t>
    </w:r>
    <w:r w:rsidR="00F377E7" w:rsidRPr="00FC425E">
      <w:rPr>
        <w:rFonts w:eastAsia="Calibri"/>
        <w:bCs/>
        <w:color w:val="000000"/>
        <w:sz w:val="18"/>
        <w:szCs w:val="18"/>
      </w:rPr>
      <w:t>Số 19 ngõ 402 Bạch Mai, Hai Bà Trưng, Thành Phố Hà Nội, Việt Nam</w:t>
    </w:r>
  </w:p>
  <w:p w:rsidR="00F377E7" w:rsidRPr="00FC425E" w:rsidRDefault="00F377E7" w:rsidP="00F377E7">
    <w:pPr>
      <w:pBdr>
        <w:bottom w:val="single" w:sz="18" w:space="0" w:color="FF0000"/>
      </w:pBdr>
      <w:tabs>
        <w:tab w:val="left" w:pos="3261"/>
      </w:tabs>
      <w:autoSpaceDE w:val="0"/>
      <w:autoSpaceDN w:val="0"/>
      <w:adjustRightInd w:val="0"/>
      <w:spacing w:before="20"/>
      <w:ind w:right="-566"/>
      <w:outlineLvl w:val="0"/>
      <w:rPr>
        <w:rFonts w:eastAsia="Calibri"/>
        <w:b/>
        <w:bCs/>
        <w:color w:val="000000"/>
        <w:sz w:val="18"/>
        <w:szCs w:val="18"/>
      </w:rPr>
    </w:pPr>
    <w:r>
      <w:rPr>
        <w:rFonts w:eastAsia="Calibri"/>
        <w:b/>
        <w:bCs/>
        <w:color w:val="000000"/>
        <w:sz w:val="18"/>
        <w:szCs w:val="18"/>
      </w:rPr>
      <w:tab/>
      <w:t xml:space="preserve">   </w:t>
    </w:r>
    <w:r>
      <w:rPr>
        <w:rFonts w:eastAsia="Calibri"/>
        <w:b/>
        <w:bCs/>
        <w:color w:val="000000"/>
        <w:sz w:val="18"/>
        <w:szCs w:val="18"/>
      </w:rPr>
      <w:tab/>
    </w:r>
    <w:r w:rsidRPr="00FC425E">
      <w:rPr>
        <w:rFonts w:eastAsia="Calibri"/>
        <w:b/>
        <w:bCs/>
        <w:color w:val="000000"/>
        <w:sz w:val="18"/>
        <w:szCs w:val="18"/>
      </w:rPr>
      <w:t xml:space="preserve">Tel: </w:t>
    </w:r>
    <w:r w:rsidRPr="005C329C">
      <w:rPr>
        <w:rFonts w:eastAsia="Calibri"/>
        <w:bCs/>
        <w:color w:val="000000"/>
        <w:sz w:val="18"/>
        <w:szCs w:val="18"/>
      </w:rPr>
      <w:t>024.33840666</w:t>
    </w:r>
  </w:p>
  <w:p w:rsidR="00F6305B" w:rsidRDefault="00F377E7" w:rsidP="00F377E7">
    <w:pPr>
      <w:pBdr>
        <w:bottom w:val="single" w:sz="18" w:space="0" w:color="FF0000"/>
      </w:pBdr>
      <w:tabs>
        <w:tab w:val="left" w:pos="3402"/>
      </w:tabs>
      <w:autoSpaceDE w:val="0"/>
      <w:autoSpaceDN w:val="0"/>
      <w:adjustRightInd w:val="0"/>
      <w:spacing w:before="20"/>
      <w:ind w:right="-566"/>
      <w:outlineLvl w:val="0"/>
      <w:rPr>
        <w:rFonts w:eastAsia="Calibri"/>
        <w:bCs/>
        <w:color w:val="4472C4"/>
        <w:sz w:val="18"/>
        <w:szCs w:val="18"/>
        <w:u w:val="single"/>
      </w:rPr>
    </w:pPr>
    <w:r w:rsidRPr="00FC425E">
      <w:rPr>
        <w:rFonts w:eastAsia="Calibri"/>
        <w:b/>
        <w:bCs/>
        <w:color w:val="000000"/>
        <w:sz w:val="18"/>
        <w:szCs w:val="18"/>
      </w:rPr>
      <w:tab/>
    </w:r>
    <w:r>
      <w:rPr>
        <w:rFonts w:eastAsia="Calibri"/>
        <w:b/>
        <w:bCs/>
        <w:color w:val="000000"/>
        <w:sz w:val="18"/>
        <w:szCs w:val="18"/>
      </w:rPr>
      <w:tab/>
    </w:r>
    <w:r w:rsidRPr="00276253">
      <w:rPr>
        <w:rFonts w:eastAsia="Calibri"/>
        <w:b/>
        <w:bCs/>
        <w:color w:val="000000"/>
        <w:sz w:val="18"/>
        <w:szCs w:val="18"/>
      </w:rPr>
      <w:t xml:space="preserve">Website: </w:t>
    </w:r>
    <w:r w:rsidRPr="00276253">
      <w:rPr>
        <w:rFonts w:eastAsia="Calibri"/>
        <w:bCs/>
        <w:color w:val="4472C4"/>
        <w:sz w:val="18"/>
        <w:szCs w:val="18"/>
        <w:u w:val="single"/>
      </w:rPr>
      <w:t>www.</w:t>
    </w:r>
    <w:r>
      <w:rPr>
        <w:rFonts w:eastAsia="Calibri"/>
        <w:bCs/>
        <w:color w:val="4472C4"/>
        <w:sz w:val="18"/>
        <w:szCs w:val="18"/>
        <w:u w:val="single"/>
      </w:rPr>
      <w:t>avfs</w:t>
    </w:r>
    <w:r w:rsidRPr="00276253">
      <w:rPr>
        <w:rFonts w:eastAsia="Calibri"/>
        <w:bCs/>
        <w:color w:val="4472C4"/>
        <w:sz w:val="18"/>
        <w:szCs w:val="18"/>
        <w:u w:val="single"/>
      </w:rPr>
      <w:t>.vn</w:t>
    </w:r>
    <w:r w:rsidRPr="00276253">
      <w:rPr>
        <w:rFonts w:eastAsia="Calibri"/>
        <w:b/>
        <w:bCs/>
        <w:color w:val="000000"/>
        <w:sz w:val="18"/>
        <w:szCs w:val="18"/>
      </w:rPr>
      <w:t xml:space="preserve">; Email: </w:t>
    </w:r>
    <w:r w:rsidRPr="00276253">
      <w:rPr>
        <w:rFonts w:eastAsia="Calibri"/>
        <w:bCs/>
        <w:color w:val="4472C4"/>
        <w:sz w:val="18"/>
        <w:szCs w:val="18"/>
        <w:u w:val="single"/>
      </w:rPr>
      <w:t>info@</w:t>
    </w:r>
    <w:r>
      <w:rPr>
        <w:rFonts w:eastAsia="Calibri"/>
        <w:bCs/>
        <w:color w:val="4472C4"/>
        <w:sz w:val="18"/>
        <w:szCs w:val="18"/>
        <w:u w:val="single"/>
      </w:rPr>
      <w:t>avfs</w:t>
    </w:r>
    <w:r w:rsidRPr="00276253">
      <w:rPr>
        <w:rFonts w:eastAsia="Calibri"/>
        <w:bCs/>
        <w:color w:val="4472C4"/>
        <w:sz w:val="18"/>
        <w:szCs w:val="18"/>
        <w:u w:val="single"/>
      </w:rPr>
      <w:t xml:space="preserve">.vn    </w:t>
    </w:r>
  </w:p>
  <w:p w:rsidR="00F377E7" w:rsidRPr="00E7330A" w:rsidRDefault="00F377E7" w:rsidP="00F377E7">
    <w:pPr>
      <w:pBdr>
        <w:bottom w:val="single" w:sz="18" w:space="0" w:color="FF0000"/>
      </w:pBdr>
      <w:tabs>
        <w:tab w:val="left" w:pos="3402"/>
      </w:tabs>
      <w:autoSpaceDE w:val="0"/>
      <w:autoSpaceDN w:val="0"/>
      <w:adjustRightInd w:val="0"/>
      <w:spacing w:before="20"/>
      <w:ind w:right="-566"/>
      <w:outlineLvl w:val="0"/>
      <w:rPr>
        <w:rFonts w:eastAsia="Calibri"/>
        <w:b/>
        <w:bCs/>
        <w:color w:val="000000"/>
        <w:sz w:val="18"/>
        <w:szCs w:val="18"/>
      </w:rPr>
    </w:pPr>
    <w:r w:rsidRPr="00276253">
      <w:rPr>
        <w:rFonts w:eastAsia="Calibri"/>
        <w:bCs/>
        <w:color w:val="4472C4"/>
        <w:sz w:val="18"/>
        <w:szCs w:val="1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482"/>
    <w:multiLevelType w:val="hybridMultilevel"/>
    <w:tmpl w:val="0C4041C2"/>
    <w:lvl w:ilvl="0" w:tplc="DBA8460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8661C"/>
    <w:multiLevelType w:val="hybridMultilevel"/>
    <w:tmpl w:val="03B8E65A"/>
    <w:lvl w:ilvl="0" w:tplc="67BE7B5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15:restartNumberingAfterBreak="0">
    <w:nsid w:val="10274D19"/>
    <w:multiLevelType w:val="hybridMultilevel"/>
    <w:tmpl w:val="281E49B6"/>
    <w:lvl w:ilvl="0" w:tplc="2BF83756">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2B2530"/>
    <w:multiLevelType w:val="hybridMultilevel"/>
    <w:tmpl w:val="D2000BB0"/>
    <w:lvl w:ilvl="0" w:tplc="A3D49552">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CF6C1D"/>
    <w:multiLevelType w:val="hybridMultilevel"/>
    <w:tmpl w:val="034A9FB6"/>
    <w:lvl w:ilvl="0" w:tplc="EF86790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132318"/>
    <w:multiLevelType w:val="hybridMultilevel"/>
    <w:tmpl w:val="0FC44D0A"/>
    <w:lvl w:ilvl="0" w:tplc="EB163370">
      <w:start w:val="1"/>
      <w:numFmt w:val="decimal"/>
      <w:lvlText w:val="%1."/>
      <w:lvlJc w:val="left"/>
      <w:pPr>
        <w:ind w:left="907" w:hanging="360"/>
      </w:pPr>
      <w:rPr>
        <w:rFonts w:hint="default"/>
        <w:b/>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465333E3"/>
    <w:multiLevelType w:val="hybridMultilevel"/>
    <w:tmpl w:val="68D4FC8A"/>
    <w:lvl w:ilvl="0" w:tplc="3C04F828">
      <w:start w:val="1"/>
      <w:numFmt w:val="decimal"/>
      <w:pStyle w:val="CharCharChar1CharCharCharCharCharCharCharCharCharChar"/>
      <w:lvlText w:val="%1."/>
      <w:lvlJc w:val="left"/>
      <w:pPr>
        <w:tabs>
          <w:tab w:val="num" w:pos="717"/>
        </w:tabs>
        <w:ind w:left="71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B405C8"/>
    <w:multiLevelType w:val="hybridMultilevel"/>
    <w:tmpl w:val="F8D22702"/>
    <w:lvl w:ilvl="0" w:tplc="04DE37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E3FFC"/>
    <w:multiLevelType w:val="hybridMultilevel"/>
    <w:tmpl w:val="F138A49E"/>
    <w:lvl w:ilvl="0" w:tplc="3B8CF600">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15:restartNumberingAfterBreak="0">
    <w:nsid w:val="5C0919A8"/>
    <w:multiLevelType w:val="hybridMultilevel"/>
    <w:tmpl w:val="B36A6E64"/>
    <w:lvl w:ilvl="0" w:tplc="E6C01B80">
      <w:start w:val="1"/>
      <w:numFmt w:val="lowerLetter"/>
      <w:lvlText w:val="%1."/>
      <w:lvlJc w:val="left"/>
      <w:pPr>
        <w:ind w:left="928"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71412092"/>
    <w:multiLevelType w:val="hybridMultilevel"/>
    <w:tmpl w:val="7890B46E"/>
    <w:lvl w:ilvl="0" w:tplc="D56ABE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3570FA6"/>
    <w:multiLevelType w:val="hybridMultilevel"/>
    <w:tmpl w:val="F54C0E82"/>
    <w:lvl w:ilvl="0" w:tplc="5A4214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E096D0F"/>
    <w:multiLevelType w:val="hybridMultilevel"/>
    <w:tmpl w:val="FF9463FA"/>
    <w:lvl w:ilvl="0" w:tplc="870668A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8"/>
  </w:num>
  <w:num w:numId="4">
    <w:abstractNumId w:val="1"/>
  </w:num>
  <w:num w:numId="5">
    <w:abstractNumId w:val="7"/>
  </w:num>
  <w:num w:numId="6">
    <w:abstractNumId w:val="2"/>
  </w:num>
  <w:num w:numId="7">
    <w:abstractNumId w:val="3"/>
  </w:num>
  <w:num w:numId="8">
    <w:abstractNumId w:val="12"/>
  </w:num>
  <w:num w:numId="9">
    <w:abstractNumId w:val="0"/>
  </w:num>
  <w:num w:numId="10">
    <w:abstractNumId w:val="4"/>
  </w:num>
  <w:num w:numId="11">
    <w:abstractNumId w:val="10"/>
  </w:num>
  <w:num w:numId="12">
    <w:abstractNumId w:val="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BE"/>
    <w:rsid w:val="000002E7"/>
    <w:rsid w:val="000005FA"/>
    <w:rsid w:val="00001035"/>
    <w:rsid w:val="000018E0"/>
    <w:rsid w:val="00001CC6"/>
    <w:rsid w:val="00001FF9"/>
    <w:rsid w:val="00002165"/>
    <w:rsid w:val="000025C6"/>
    <w:rsid w:val="00003761"/>
    <w:rsid w:val="0000481A"/>
    <w:rsid w:val="00004B47"/>
    <w:rsid w:val="00004D68"/>
    <w:rsid w:val="0000537C"/>
    <w:rsid w:val="00005990"/>
    <w:rsid w:val="00007011"/>
    <w:rsid w:val="00007A17"/>
    <w:rsid w:val="0001014B"/>
    <w:rsid w:val="0001082E"/>
    <w:rsid w:val="00010A30"/>
    <w:rsid w:val="00010A9A"/>
    <w:rsid w:val="000112BE"/>
    <w:rsid w:val="00011AAF"/>
    <w:rsid w:val="00012356"/>
    <w:rsid w:val="0001253B"/>
    <w:rsid w:val="00012771"/>
    <w:rsid w:val="00013844"/>
    <w:rsid w:val="00013CFD"/>
    <w:rsid w:val="0001408B"/>
    <w:rsid w:val="000143AD"/>
    <w:rsid w:val="000147BC"/>
    <w:rsid w:val="00014C19"/>
    <w:rsid w:val="00015723"/>
    <w:rsid w:val="00015F52"/>
    <w:rsid w:val="00016B74"/>
    <w:rsid w:val="000173F9"/>
    <w:rsid w:val="00017628"/>
    <w:rsid w:val="000201C8"/>
    <w:rsid w:val="000204F9"/>
    <w:rsid w:val="00020A25"/>
    <w:rsid w:val="00020C0F"/>
    <w:rsid w:val="00020E6E"/>
    <w:rsid w:val="00022F5F"/>
    <w:rsid w:val="000232DC"/>
    <w:rsid w:val="000234B0"/>
    <w:rsid w:val="00023697"/>
    <w:rsid w:val="00023B26"/>
    <w:rsid w:val="00024590"/>
    <w:rsid w:val="00024B90"/>
    <w:rsid w:val="00024CCE"/>
    <w:rsid w:val="00025A90"/>
    <w:rsid w:val="000262FB"/>
    <w:rsid w:val="00026F70"/>
    <w:rsid w:val="000276F7"/>
    <w:rsid w:val="00027DD2"/>
    <w:rsid w:val="000300F3"/>
    <w:rsid w:val="00030158"/>
    <w:rsid w:val="00030B4B"/>
    <w:rsid w:val="00030ECB"/>
    <w:rsid w:val="00032795"/>
    <w:rsid w:val="0003297D"/>
    <w:rsid w:val="00032B65"/>
    <w:rsid w:val="00032C69"/>
    <w:rsid w:val="0003321B"/>
    <w:rsid w:val="000336CD"/>
    <w:rsid w:val="00033CC6"/>
    <w:rsid w:val="000340C5"/>
    <w:rsid w:val="0003417F"/>
    <w:rsid w:val="00034A94"/>
    <w:rsid w:val="00035216"/>
    <w:rsid w:val="000353A0"/>
    <w:rsid w:val="00035624"/>
    <w:rsid w:val="00035C72"/>
    <w:rsid w:val="0003649D"/>
    <w:rsid w:val="000366F4"/>
    <w:rsid w:val="000369ED"/>
    <w:rsid w:val="00037931"/>
    <w:rsid w:val="000379A3"/>
    <w:rsid w:val="000379C3"/>
    <w:rsid w:val="00037D31"/>
    <w:rsid w:val="00037D71"/>
    <w:rsid w:val="00037F42"/>
    <w:rsid w:val="00040797"/>
    <w:rsid w:val="00040799"/>
    <w:rsid w:val="000410AC"/>
    <w:rsid w:val="00041114"/>
    <w:rsid w:val="00041A4E"/>
    <w:rsid w:val="000423EF"/>
    <w:rsid w:val="000442C1"/>
    <w:rsid w:val="000446F1"/>
    <w:rsid w:val="00044D14"/>
    <w:rsid w:val="000450A1"/>
    <w:rsid w:val="000458A0"/>
    <w:rsid w:val="00045DB2"/>
    <w:rsid w:val="00045EF3"/>
    <w:rsid w:val="00045F5B"/>
    <w:rsid w:val="000461AB"/>
    <w:rsid w:val="000472BB"/>
    <w:rsid w:val="0004795F"/>
    <w:rsid w:val="00047C54"/>
    <w:rsid w:val="000516BB"/>
    <w:rsid w:val="00051C15"/>
    <w:rsid w:val="00052DAD"/>
    <w:rsid w:val="000534F5"/>
    <w:rsid w:val="00053ACE"/>
    <w:rsid w:val="0005404E"/>
    <w:rsid w:val="00054422"/>
    <w:rsid w:val="00054803"/>
    <w:rsid w:val="00054F3C"/>
    <w:rsid w:val="0005589D"/>
    <w:rsid w:val="00055D0B"/>
    <w:rsid w:val="00056351"/>
    <w:rsid w:val="0005692E"/>
    <w:rsid w:val="00056B49"/>
    <w:rsid w:val="00056D63"/>
    <w:rsid w:val="00056F13"/>
    <w:rsid w:val="000576BE"/>
    <w:rsid w:val="00057D94"/>
    <w:rsid w:val="00060489"/>
    <w:rsid w:val="00061242"/>
    <w:rsid w:val="00061312"/>
    <w:rsid w:val="00061B96"/>
    <w:rsid w:val="00061BF9"/>
    <w:rsid w:val="00062AFB"/>
    <w:rsid w:val="00062B07"/>
    <w:rsid w:val="00062C52"/>
    <w:rsid w:val="00063D9F"/>
    <w:rsid w:val="000660E8"/>
    <w:rsid w:val="00067398"/>
    <w:rsid w:val="000677A4"/>
    <w:rsid w:val="00067FC0"/>
    <w:rsid w:val="00070739"/>
    <w:rsid w:val="000715E8"/>
    <w:rsid w:val="0007182B"/>
    <w:rsid w:val="000726FA"/>
    <w:rsid w:val="00072B01"/>
    <w:rsid w:val="00072B12"/>
    <w:rsid w:val="00072D29"/>
    <w:rsid w:val="000737B1"/>
    <w:rsid w:val="00073E4E"/>
    <w:rsid w:val="00074565"/>
    <w:rsid w:val="00074E1C"/>
    <w:rsid w:val="000750A9"/>
    <w:rsid w:val="000756DE"/>
    <w:rsid w:val="00076217"/>
    <w:rsid w:val="0007642A"/>
    <w:rsid w:val="00076A68"/>
    <w:rsid w:val="00076D43"/>
    <w:rsid w:val="00077DBA"/>
    <w:rsid w:val="0008013E"/>
    <w:rsid w:val="00080FAD"/>
    <w:rsid w:val="000810A6"/>
    <w:rsid w:val="000811CC"/>
    <w:rsid w:val="00081309"/>
    <w:rsid w:val="00081AD9"/>
    <w:rsid w:val="00081F91"/>
    <w:rsid w:val="00082028"/>
    <w:rsid w:val="00082CBD"/>
    <w:rsid w:val="0008318A"/>
    <w:rsid w:val="000831B9"/>
    <w:rsid w:val="00084E8E"/>
    <w:rsid w:val="000850D8"/>
    <w:rsid w:val="000856BB"/>
    <w:rsid w:val="0008618F"/>
    <w:rsid w:val="00086B61"/>
    <w:rsid w:val="00086DC7"/>
    <w:rsid w:val="00087434"/>
    <w:rsid w:val="00087685"/>
    <w:rsid w:val="0008778A"/>
    <w:rsid w:val="00087FF3"/>
    <w:rsid w:val="00090069"/>
    <w:rsid w:val="00090705"/>
    <w:rsid w:val="0009074A"/>
    <w:rsid w:val="000910CF"/>
    <w:rsid w:val="00091790"/>
    <w:rsid w:val="00091A03"/>
    <w:rsid w:val="00091E84"/>
    <w:rsid w:val="00091F48"/>
    <w:rsid w:val="000921A5"/>
    <w:rsid w:val="00093318"/>
    <w:rsid w:val="00093516"/>
    <w:rsid w:val="000935C8"/>
    <w:rsid w:val="000936CC"/>
    <w:rsid w:val="00093926"/>
    <w:rsid w:val="000948F2"/>
    <w:rsid w:val="00094D56"/>
    <w:rsid w:val="00095E2D"/>
    <w:rsid w:val="00096588"/>
    <w:rsid w:val="00096783"/>
    <w:rsid w:val="00096CC7"/>
    <w:rsid w:val="00096EFA"/>
    <w:rsid w:val="0009724D"/>
    <w:rsid w:val="00097680"/>
    <w:rsid w:val="000A06D8"/>
    <w:rsid w:val="000A17C9"/>
    <w:rsid w:val="000A1D68"/>
    <w:rsid w:val="000A2CEB"/>
    <w:rsid w:val="000A3595"/>
    <w:rsid w:val="000A4906"/>
    <w:rsid w:val="000A4A2F"/>
    <w:rsid w:val="000A55E8"/>
    <w:rsid w:val="000A5916"/>
    <w:rsid w:val="000A5A2B"/>
    <w:rsid w:val="000B00F1"/>
    <w:rsid w:val="000B0A9E"/>
    <w:rsid w:val="000B1F81"/>
    <w:rsid w:val="000B37D9"/>
    <w:rsid w:val="000B3992"/>
    <w:rsid w:val="000B3C59"/>
    <w:rsid w:val="000B419E"/>
    <w:rsid w:val="000B4BEC"/>
    <w:rsid w:val="000B4C76"/>
    <w:rsid w:val="000B4F6B"/>
    <w:rsid w:val="000B551A"/>
    <w:rsid w:val="000B5932"/>
    <w:rsid w:val="000B596E"/>
    <w:rsid w:val="000B5A3B"/>
    <w:rsid w:val="000B5F73"/>
    <w:rsid w:val="000B658A"/>
    <w:rsid w:val="000B6963"/>
    <w:rsid w:val="000B6E79"/>
    <w:rsid w:val="000B72D9"/>
    <w:rsid w:val="000B767B"/>
    <w:rsid w:val="000B7886"/>
    <w:rsid w:val="000B79A0"/>
    <w:rsid w:val="000B7A4C"/>
    <w:rsid w:val="000C0291"/>
    <w:rsid w:val="000C0367"/>
    <w:rsid w:val="000C0737"/>
    <w:rsid w:val="000C0D48"/>
    <w:rsid w:val="000C107A"/>
    <w:rsid w:val="000C114E"/>
    <w:rsid w:val="000C1704"/>
    <w:rsid w:val="000C2075"/>
    <w:rsid w:val="000C229A"/>
    <w:rsid w:val="000C2376"/>
    <w:rsid w:val="000C2791"/>
    <w:rsid w:val="000C330F"/>
    <w:rsid w:val="000C35CC"/>
    <w:rsid w:val="000C38B4"/>
    <w:rsid w:val="000C4A98"/>
    <w:rsid w:val="000C4EC3"/>
    <w:rsid w:val="000C4EF5"/>
    <w:rsid w:val="000C57D3"/>
    <w:rsid w:val="000C662C"/>
    <w:rsid w:val="000C7F72"/>
    <w:rsid w:val="000D0D2C"/>
    <w:rsid w:val="000D1235"/>
    <w:rsid w:val="000D1293"/>
    <w:rsid w:val="000D1ACA"/>
    <w:rsid w:val="000D1BF6"/>
    <w:rsid w:val="000D3A76"/>
    <w:rsid w:val="000D41B9"/>
    <w:rsid w:val="000D4478"/>
    <w:rsid w:val="000D5037"/>
    <w:rsid w:val="000D5E9E"/>
    <w:rsid w:val="000D5EBE"/>
    <w:rsid w:val="000D61D1"/>
    <w:rsid w:val="000D6440"/>
    <w:rsid w:val="000D67C2"/>
    <w:rsid w:val="000D6E59"/>
    <w:rsid w:val="000D7DE6"/>
    <w:rsid w:val="000E062E"/>
    <w:rsid w:val="000E2B2E"/>
    <w:rsid w:val="000E2FEB"/>
    <w:rsid w:val="000E33F8"/>
    <w:rsid w:val="000E3B96"/>
    <w:rsid w:val="000E4085"/>
    <w:rsid w:val="000E440A"/>
    <w:rsid w:val="000E48FA"/>
    <w:rsid w:val="000E5467"/>
    <w:rsid w:val="000E6074"/>
    <w:rsid w:val="000E66CB"/>
    <w:rsid w:val="000E6DEF"/>
    <w:rsid w:val="000E6F15"/>
    <w:rsid w:val="000E7070"/>
    <w:rsid w:val="000E7231"/>
    <w:rsid w:val="000E7EC0"/>
    <w:rsid w:val="000F042C"/>
    <w:rsid w:val="000F0F24"/>
    <w:rsid w:val="000F12D9"/>
    <w:rsid w:val="000F1611"/>
    <w:rsid w:val="000F1E97"/>
    <w:rsid w:val="000F231D"/>
    <w:rsid w:val="000F237E"/>
    <w:rsid w:val="000F242D"/>
    <w:rsid w:val="000F2638"/>
    <w:rsid w:val="000F31C6"/>
    <w:rsid w:val="000F574B"/>
    <w:rsid w:val="000F5F2B"/>
    <w:rsid w:val="000F7A9F"/>
    <w:rsid w:val="000F7D6F"/>
    <w:rsid w:val="00100028"/>
    <w:rsid w:val="00100236"/>
    <w:rsid w:val="001005CE"/>
    <w:rsid w:val="001007E7"/>
    <w:rsid w:val="00101A1F"/>
    <w:rsid w:val="00102267"/>
    <w:rsid w:val="001022ED"/>
    <w:rsid w:val="001024E5"/>
    <w:rsid w:val="001027AA"/>
    <w:rsid w:val="00102DDE"/>
    <w:rsid w:val="0010371A"/>
    <w:rsid w:val="00104623"/>
    <w:rsid w:val="00104AC0"/>
    <w:rsid w:val="00104AF2"/>
    <w:rsid w:val="001050C3"/>
    <w:rsid w:val="00106387"/>
    <w:rsid w:val="001064AB"/>
    <w:rsid w:val="00106F54"/>
    <w:rsid w:val="00107DB0"/>
    <w:rsid w:val="00110EB9"/>
    <w:rsid w:val="00110F32"/>
    <w:rsid w:val="0011192A"/>
    <w:rsid w:val="00112B30"/>
    <w:rsid w:val="00112CE6"/>
    <w:rsid w:val="00112E71"/>
    <w:rsid w:val="00113B31"/>
    <w:rsid w:val="00114711"/>
    <w:rsid w:val="00114C61"/>
    <w:rsid w:val="00115909"/>
    <w:rsid w:val="0011663C"/>
    <w:rsid w:val="0011680F"/>
    <w:rsid w:val="00116E59"/>
    <w:rsid w:val="00117E72"/>
    <w:rsid w:val="0012042C"/>
    <w:rsid w:val="001213B8"/>
    <w:rsid w:val="00122AB4"/>
    <w:rsid w:val="00122D2E"/>
    <w:rsid w:val="00122EAB"/>
    <w:rsid w:val="0012544C"/>
    <w:rsid w:val="00125656"/>
    <w:rsid w:val="00125BE2"/>
    <w:rsid w:val="00125C83"/>
    <w:rsid w:val="00125FBB"/>
    <w:rsid w:val="001260D7"/>
    <w:rsid w:val="0012638F"/>
    <w:rsid w:val="00126941"/>
    <w:rsid w:val="00126D12"/>
    <w:rsid w:val="00127611"/>
    <w:rsid w:val="00132242"/>
    <w:rsid w:val="001322C9"/>
    <w:rsid w:val="00132CAD"/>
    <w:rsid w:val="00132EFB"/>
    <w:rsid w:val="001339CC"/>
    <w:rsid w:val="00133D62"/>
    <w:rsid w:val="00133E60"/>
    <w:rsid w:val="001343CA"/>
    <w:rsid w:val="00134A03"/>
    <w:rsid w:val="00134ECE"/>
    <w:rsid w:val="00134FF8"/>
    <w:rsid w:val="00135018"/>
    <w:rsid w:val="001351C0"/>
    <w:rsid w:val="00135ACE"/>
    <w:rsid w:val="0013632B"/>
    <w:rsid w:val="00136693"/>
    <w:rsid w:val="00137ED5"/>
    <w:rsid w:val="00140048"/>
    <w:rsid w:val="00140F38"/>
    <w:rsid w:val="00140FEB"/>
    <w:rsid w:val="00141131"/>
    <w:rsid w:val="00141190"/>
    <w:rsid w:val="001421A9"/>
    <w:rsid w:val="00142287"/>
    <w:rsid w:val="001424E8"/>
    <w:rsid w:val="00142B55"/>
    <w:rsid w:val="00143131"/>
    <w:rsid w:val="001433A3"/>
    <w:rsid w:val="00143914"/>
    <w:rsid w:val="0014475B"/>
    <w:rsid w:val="00144DCE"/>
    <w:rsid w:val="00144DDC"/>
    <w:rsid w:val="00146608"/>
    <w:rsid w:val="0015073B"/>
    <w:rsid w:val="00150A69"/>
    <w:rsid w:val="00150B31"/>
    <w:rsid w:val="00150DAA"/>
    <w:rsid w:val="0015194D"/>
    <w:rsid w:val="00151E55"/>
    <w:rsid w:val="0015207C"/>
    <w:rsid w:val="001524DF"/>
    <w:rsid w:val="00152D6B"/>
    <w:rsid w:val="00153C4E"/>
    <w:rsid w:val="00153CD5"/>
    <w:rsid w:val="00153EFA"/>
    <w:rsid w:val="00154621"/>
    <w:rsid w:val="001556F4"/>
    <w:rsid w:val="00155927"/>
    <w:rsid w:val="00155D93"/>
    <w:rsid w:val="00156AE1"/>
    <w:rsid w:val="001570EC"/>
    <w:rsid w:val="00157130"/>
    <w:rsid w:val="0016096B"/>
    <w:rsid w:val="00160E08"/>
    <w:rsid w:val="0016172E"/>
    <w:rsid w:val="00161EB8"/>
    <w:rsid w:val="00162904"/>
    <w:rsid w:val="001630D4"/>
    <w:rsid w:val="00163868"/>
    <w:rsid w:val="00163C21"/>
    <w:rsid w:val="001646B1"/>
    <w:rsid w:val="001649BB"/>
    <w:rsid w:val="00164FA3"/>
    <w:rsid w:val="0016525E"/>
    <w:rsid w:val="00165540"/>
    <w:rsid w:val="00165C15"/>
    <w:rsid w:val="0016655F"/>
    <w:rsid w:val="001667ED"/>
    <w:rsid w:val="00166FE8"/>
    <w:rsid w:val="00167151"/>
    <w:rsid w:val="00167CA6"/>
    <w:rsid w:val="001707CF"/>
    <w:rsid w:val="00170816"/>
    <w:rsid w:val="00170FF8"/>
    <w:rsid w:val="00171583"/>
    <w:rsid w:val="00171955"/>
    <w:rsid w:val="00173AB2"/>
    <w:rsid w:val="00173AE1"/>
    <w:rsid w:val="00174C39"/>
    <w:rsid w:val="00174CE9"/>
    <w:rsid w:val="001754F4"/>
    <w:rsid w:val="001758D8"/>
    <w:rsid w:val="00175E2B"/>
    <w:rsid w:val="001762BE"/>
    <w:rsid w:val="00176394"/>
    <w:rsid w:val="00176572"/>
    <w:rsid w:val="00176802"/>
    <w:rsid w:val="00176A94"/>
    <w:rsid w:val="00177E42"/>
    <w:rsid w:val="00180337"/>
    <w:rsid w:val="001805A4"/>
    <w:rsid w:val="0018061A"/>
    <w:rsid w:val="0018167D"/>
    <w:rsid w:val="00181CC8"/>
    <w:rsid w:val="00181DF8"/>
    <w:rsid w:val="00182DCF"/>
    <w:rsid w:val="001836D1"/>
    <w:rsid w:val="00184D4B"/>
    <w:rsid w:val="00185039"/>
    <w:rsid w:val="00185785"/>
    <w:rsid w:val="00185A43"/>
    <w:rsid w:val="00185A8B"/>
    <w:rsid w:val="00185FA1"/>
    <w:rsid w:val="001862BD"/>
    <w:rsid w:val="001862DE"/>
    <w:rsid w:val="00186421"/>
    <w:rsid w:val="0018661C"/>
    <w:rsid w:val="00186784"/>
    <w:rsid w:val="0018700D"/>
    <w:rsid w:val="00187127"/>
    <w:rsid w:val="00187515"/>
    <w:rsid w:val="001900A7"/>
    <w:rsid w:val="00192067"/>
    <w:rsid w:val="001924AA"/>
    <w:rsid w:val="0019297F"/>
    <w:rsid w:val="001930C4"/>
    <w:rsid w:val="0019330F"/>
    <w:rsid w:val="00194547"/>
    <w:rsid w:val="00194845"/>
    <w:rsid w:val="00194B5F"/>
    <w:rsid w:val="00195223"/>
    <w:rsid w:val="001970A5"/>
    <w:rsid w:val="00197819"/>
    <w:rsid w:val="001978C6"/>
    <w:rsid w:val="001A071A"/>
    <w:rsid w:val="001A0DA9"/>
    <w:rsid w:val="001A12DA"/>
    <w:rsid w:val="001A1C3B"/>
    <w:rsid w:val="001A2573"/>
    <w:rsid w:val="001A25FA"/>
    <w:rsid w:val="001A2A67"/>
    <w:rsid w:val="001A36DE"/>
    <w:rsid w:val="001A44F8"/>
    <w:rsid w:val="001A5A28"/>
    <w:rsid w:val="001A5A3C"/>
    <w:rsid w:val="001A5E9D"/>
    <w:rsid w:val="001A63F0"/>
    <w:rsid w:val="001A6A49"/>
    <w:rsid w:val="001A705F"/>
    <w:rsid w:val="001B05D9"/>
    <w:rsid w:val="001B089C"/>
    <w:rsid w:val="001B0EB2"/>
    <w:rsid w:val="001B143D"/>
    <w:rsid w:val="001B1742"/>
    <w:rsid w:val="001B18DD"/>
    <w:rsid w:val="001B1DF1"/>
    <w:rsid w:val="001B1F78"/>
    <w:rsid w:val="001B3788"/>
    <w:rsid w:val="001B3F6C"/>
    <w:rsid w:val="001B5535"/>
    <w:rsid w:val="001B5985"/>
    <w:rsid w:val="001B6270"/>
    <w:rsid w:val="001B6EAD"/>
    <w:rsid w:val="001B792A"/>
    <w:rsid w:val="001C035F"/>
    <w:rsid w:val="001C22BE"/>
    <w:rsid w:val="001C2346"/>
    <w:rsid w:val="001C2527"/>
    <w:rsid w:val="001C3C46"/>
    <w:rsid w:val="001C4632"/>
    <w:rsid w:val="001C4F8A"/>
    <w:rsid w:val="001C60D3"/>
    <w:rsid w:val="001C68B7"/>
    <w:rsid w:val="001C6AF6"/>
    <w:rsid w:val="001C6E23"/>
    <w:rsid w:val="001C7096"/>
    <w:rsid w:val="001C735E"/>
    <w:rsid w:val="001D00E6"/>
    <w:rsid w:val="001D071A"/>
    <w:rsid w:val="001D0EA6"/>
    <w:rsid w:val="001D1A5A"/>
    <w:rsid w:val="001D1DA6"/>
    <w:rsid w:val="001D2511"/>
    <w:rsid w:val="001D35A2"/>
    <w:rsid w:val="001D3960"/>
    <w:rsid w:val="001D3BC5"/>
    <w:rsid w:val="001D3C85"/>
    <w:rsid w:val="001D3D35"/>
    <w:rsid w:val="001D3ECD"/>
    <w:rsid w:val="001D3F08"/>
    <w:rsid w:val="001D4426"/>
    <w:rsid w:val="001D4EB7"/>
    <w:rsid w:val="001D5269"/>
    <w:rsid w:val="001D53EF"/>
    <w:rsid w:val="001D54ED"/>
    <w:rsid w:val="001D59CD"/>
    <w:rsid w:val="001D59F8"/>
    <w:rsid w:val="001D6847"/>
    <w:rsid w:val="001E0625"/>
    <w:rsid w:val="001E115E"/>
    <w:rsid w:val="001E1591"/>
    <w:rsid w:val="001E2A53"/>
    <w:rsid w:val="001E2D0D"/>
    <w:rsid w:val="001E3BEF"/>
    <w:rsid w:val="001E41F3"/>
    <w:rsid w:val="001E444B"/>
    <w:rsid w:val="001E4582"/>
    <w:rsid w:val="001E51C6"/>
    <w:rsid w:val="001E5D93"/>
    <w:rsid w:val="001E64FF"/>
    <w:rsid w:val="001E6813"/>
    <w:rsid w:val="001E6FBD"/>
    <w:rsid w:val="001E77C1"/>
    <w:rsid w:val="001E77C2"/>
    <w:rsid w:val="001F0349"/>
    <w:rsid w:val="001F03D8"/>
    <w:rsid w:val="001F105B"/>
    <w:rsid w:val="001F11C2"/>
    <w:rsid w:val="001F1299"/>
    <w:rsid w:val="001F2558"/>
    <w:rsid w:val="001F2A86"/>
    <w:rsid w:val="001F3114"/>
    <w:rsid w:val="001F3BB5"/>
    <w:rsid w:val="001F49ED"/>
    <w:rsid w:val="001F4C52"/>
    <w:rsid w:val="001F4F6A"/>
    <w:rsid w:val="001F534E"/>
    <w:rsid w:val="001F5D22"/>
    <w:rsid w:val="001F60F7"/>
    <w:rsid w:val="001F61BE"/>
    <w:rsid w:val="001F6AC5"/>
    <w:rsid w:val="001F6C50"/>
    <w:rsid w:val="001F6F73"/>
    <w:rsid w:val="001F70E5"/>
    <w:rsid w:val="001F71ED"/>
    <w:rsid w:val="001F7328"/>
    <w:rsid w:val="001F7FAB"/>
    <w:rsid w:val="0020009F"/>
    <w:rsid w:val="00200399"/>
    <w:rsid w:val="002007A0"/>
    <w:rsid w:val="002007A6"/>
    <w:rsid w:val="0020087F"/>
    <w:rsid w:val="00200E3B"/>
    <w:rsid w:val="002011CF"/>
    <w:rsid w:val="002011D0"/>
    <w:rsid w:val="0020247A"/>
    <w:rsid w:val="00203942"/>
    <w:rsid w:val="0020394D"/>
    <w:rsid w:val="002044C2"/>
    <w:rsid w:val="00204501"/>
    <w:rsid w:val="00204AEB"/>
    <w:rsid w:val="00204E8C"/>
    <w:rsid w:val="0020618A"/>
    <w:rsid w:val="00206AB4"/>
    <w:rsid w:val="00206C3E"/>
    <w:rsid w:val="00206D40"/>
    <w:rsid w:val="0020756B"/>
    <w:rsid w:val="00207C4B"/>
    <w:rsid w:val="00207DCE"/>
    <w:rsid w:val="00210763"/>
    <w:rsid w:val="002107D7"/>
    <w:rsid w:val="00210A7F"/>
    <w:rsid w:val="00211180"/>
    <w:rsid w:val="002113D3"/>
    <w:rsid w:val="002116C7"/>
    <w:rsid w:val="00211859"/>
    <w:rsid w:val="0021192A"/>
    <w:rsid w:val="00212234"/>
    <w:rsid w:val="002124B1"/>
    <w:rsid w:val="002129F8"/>
    <w:rsid w:val="00212AC7"/>
    <w:rsid w:val="002130EB"/>
    <w:rsid w:val="00213665"/>
    <w:rsid w:val="00213A22"/>
    <w:rsid w:val="0021488C"/>
    <w:rsid w:val="00215373"/>
    <w:rsid w:val="00216703"/>
    <w:rsid w:val="002169A8"/>
    <w:rsid w:val="00216D56"/>
    <w:rsid w:val="00217494"/>
    <w:rsid w:val="0021750C"/>
    <w:rsid w:val="00217FE5"/>
    <w:rsid w:val="0022179D"/>
    <w:rsid w:val="0022188E"/>
    <w:rsid w:val="00221942"/>
    <w:rsid w:val="00221C93"/>
    <w:rsid w:val="00221E5D"/>
    <w:rsid w:val="00222572"/>
    <w:rsid w:val="00222F0B"/>
    <w:rsid w:val="00223D77"/>
    <w:rsid w:val="002241F9"/>
    <w:rsid w:val="00224B5D"/>
    <w:rsid w:val="002256C7"/>
    <w:rsid w:val="00226946"/>
    <w:rsid w:val="0022761A"/>
    <w:rsid w:val="00227B75"/>
    <w:rsid w:val="00227C56"/>
    <w:rsid w:val="002305CB"/>
    <w:rsid w:val="00230818"/>
    <w:rsid w:val="00230A9C"/>
    <w:rsid w:val="00230BE0"/>
    <w:rsid w:val="0023108C"/>
    <w:rsid w:val="0023145D"/>
    <w:rsid w:val="0023227E"/>
    <w:rsid w:val="00232305"/>
    <w:rsid w:val="002328E8"/>
    <w:rsid w:val="00232CB3"/>
    <w:rsid w:val="002334ED"/>
    <w:rsid w:val="002337EE"/>
    <w:rsid w:val="00233C6D"/>
    <w:rsid w:val="00233F0F"/>
    <w:rsid w:val="00234FD5"/>
    <w:rsid w:val="00235138"/>
    <w:rsid w:val="00235382"/>
    <w:rsid w:val="00235383"/>
    <w:rsid w:val="00235506"/>
    <w:rsid w:val="002355F1"/>
    <w:rsid w:val="00235B5C"/>
    <w:rsid w:val="00235C43"/>
    <w:rsid w:val="002367C7"/>
    <w:rsid w:val="0023743F"/>
    <w:rsid w:val="00237D56"/>
    <w:rsid w:val="002409A8"/>
    <w:rsid w:val="00240B96"/>
    <w:rsid w:val="00240BD6"/>
    <w:rsid w:val="00240EFC"/>
    <w:rsid w:val="00240F6F"/>
    <w:rsid w:val="00241C7C"/>
    <w:rsid w:val="00242406"/>
    <w:rsid w:val="00242A02"/>
    <w:rsid w:val="002434A5"/>
    <w:rsid w:val="00243B77"/>
    <w:rsid w:val="00244292"/>
    <w:rsid w:val="00244CF6"/>
    <w:rsid w:val="0024552D"/>
    <w:rsid w:val="00246288"/>
    <w:rsid w:val="002463E7"/>
    <w:rsid w:val="0024685E"/>
    <w:rsid w:val="00247930"/>
    <w:rsid w:val="00247B9C"/>
    <w:rsid w:val="002501DF"/>
    <w:rsid w:val="00250A08"/>
    <w:rsid w:val="00250AF6"/>
    <w:rsid w:val="00250D65"/>
    <w:rsid w:val="00250DB9"/>
    <w:rsid w:val="00250EF9"/>
    <w:rsid w:val="00251B50"/>
    <w:rsid w:val="002525CF"/>
    <w:rsid w:val="00253111"/>
    <w:rsid w:val="00253280"/>
    <w:rsid w:val="00253F9E"/>
    <w:rsid w:val="0025436E"/>
    <w:rsid w:val="00254BE2"/>
    <w:rsid w:val="002559AF"/>
    <w:rsid w:val="002575A1"/>
    <w:rsid w:val="00257CF9"/>
    <w:rsid w:val="00260065"/>
    <w:rsid w:val="002602F9"/>
    <w:rsid w:val="002603E4"/>
    <w:rsid w:val="0026058C"/>
    <w:rsid w:val="0026082A"/>
    <w:rsid w:val="002609B6"/>
    <w:rsid w:val="00260BF9"/>
    <w:rsid w:val="00261966"/>
    <w:rsid w:val="00262150"/>
    <w:rsid w:val="00262CE4"/>
    <w:rsid w:val="00263365"/>
    <w:rsid w:val="00263A25"/>
    <w:rsid w:val="00263B29"/>
    <w:rsid w:val="0026414A"/>
    <w:rsid w:val="0026418C"/>
    <w:rsid w:val="00264238"/>
    <w:rsid w:val="002646A3"/>
    <w:rsid w:val="00264D26"/>
    <w:rsid w:val="0026579F"/>
    <w:rsid w:val="00266697"/>
    <w:rsid w:val="00266885"/>
    <w:rsid w:val="00266D84"/>
    <w:rsid w:val="00267843"/>
    <w:rsid w:val="0027028A"/>
    <w:rsid w:val="002708B4"/>
    <w:rsid w:val="002708F6"/>
    <w:rsid w:val="002716EB"/>
    <w:rsid w:val="0027192E"/>
    <w:rsid w:val="002719DA"/>
    <w:rsid w:val="00272A03"/>
    <w:rsid w:val="00272CDA"/>
    <w:rsid w:val="00273916"/>
    <w:rsid w:val="00273DED"/>
    <w:rsid w:val="00274E59"/>
    <w:rsid w:val="00275126"/>
    <w:rsid w:val="00275461"/>
    <w:rsid w:val="002756FC"/>
    <w:rsid w:val="00275DDF"/>
    <w:rsid w:val="00276518"/>
    <w:rsid w:val="00276CA0"/>
    <w:rsid w:val="002772FD"/>
    <w:rsid w:val="002776DF"/>
    <w:rsid w:val="0027773A"/>
    <w:rsid w:val="00277816"/>
    <w:rsid w:val="00277D91"/>
    <w:rsid w:val="00277E2C"/>
    <w:rsid w:val="00280645"/>
    <w:rsid w:val="00280A25"/>
    <w:rsid w:val="00281AC4"/>
    <w:rsid w:val="00281C29"/>
    <w:rsid w:val="00281DAD"/>
    <w:rsid w:val="00281E90"/>
    <w:rsid w:val="002826C7"/>
    <w:rsid w:val="00282AC6"/>
    <w:rsid w:val="00284B71"/>
    <w:rsid w:val="00284C4F"/>
    <w:rsid w:val="002855B1"/>
    <w:rsid w:val="00285A91"/>
    <w:rsid w:val="00285C15"/>
    <w:rsid w:val="00285D38"/>
    <w:rsid w:val="00285F47"/>
    <w:rsid w:val="00286169"/>
    <w:rsid w:val="00286195"/>
    <w:rsid w:val="00286901"/>
    <w:rsid w:val="00287770"/>
    <w:rsid w:val="00287C87"/>
    <w:rsid w:val="00287CF5"/>
    <w:rsid w:val="00287F71"/>
    <w:rsid w:val="002902D7"/>
    <w:rsid w:val="00290522"/>
    <w:rsid w:val="00291040"/>
    <w:rsid w:val="0029111C"/>
    <w:rsid w:val="00291625"/>
    <w:rsid w:val="00291A29"/>
    <w:rsid w:val="00292372"/>
    <w:rsid w:val="002927C7"/>
    <w:rsid w:val="002928BA"/>
    <w:rsid w:val="002929C8"/>
    <w:rsid w:val="00292ACD"/>
    <w:rsid w:val="00292B37"/>
    <w:rsid w:val="0029311C"/>
    <w:rsid w:val="00294780"/>
    <w:rsid w:val="00295903"/>
    <w:rsid w:val="00296079"/>
    <w:rsid w:val="002961AB"/>
    <w:rsid w:val="00296A8F"/>
    <w:rsid w:val="00296BA9"/>
    <w:rsid w:val="00296BF9"/>
    <w:rsid w:val="00297A84"/>
    <w:rsid w:val="002A059A"/>
    <w:rsid w:val="002A0701"/>
    <w:rsid w:val="002A1E9C"/>
    <w:rsid w:val="002A26FA"/>
    <w:rsid w:val="002A2D2B"/>
    <w:rsid w:val="002A328E"/>
    <w:rsid w:val="002A36C6"/>
    <w:rsid w:val="002A391E"/>
    <w:rsid w:val="002A4277"/>
    <w:rsid w:val="002A5643"/>
    <w:rsid w:val="002A59FD"/>
    <w:rsid w:val="002A5BBE"/>
    <w:rsid w:val="002A5DA0"/>
    <w:rsid w:val="002A60D3"/>
    <w:rsid w:val="002A611C"/>
    <w:rsid w:val="002A6169"/>
    <w:rsid w:val="002A64C3"/>
    <w:rsid w:val="002A6EB6"/>
    <w:rsid w:val="002A7544"/>
    <w:rsid w:val="002A79FD"/>
    <w:rsid w:val="002A7AEF"/>
    <w:rsid w:val="002A7B6F"/>
    <w:rsid w:val="002A7FED"/>
    <w:rsid w:val="002B03BC"/>
    <w:rsid w:val="002B15CB"/>
    <w:rsid w:val="002B1C42"/>
    <w:rsid w:val="002B1D55"/>
    <w:rsid w:val="002B38E1"/>
    <w:rsid w:val="002B396E"/>
    <w:rsid w:val="002B3CD9"/>
    <w:rsid w:val="002B4397"/>
    <w:rsid w:val="002B4BD2"/>
    <w:rsid w:val="002B4E31"/>
    <w:rsid w:val="002B54E6"/>
    <w:rsid w:val="002B58B9"/>
    <w:rsid w:val="002B5EF2"/>
    <w:rsid w:val="002B61B6"/>
    <w:rsid w:val="002C1132"/>
    <w:rsid w:val="002C14E0"/>
    <w:rsid w:val="002C187D"/>
    <w:rsid w:val="002C235C"/>
    <w:rsid w:val="002C285D"/>
    <w:rsid w:val="002C3909"/>
    <w:rsid w:val="002C4053"/>
    <w:rsid w:val="002C45FD"/>
    <w:rsid w:val="002C47F9"/>
    <w:rsid w:val="002C5E10"/>
    <w:rsid w:val="002C6DCD"/>
    <w:rsid w:val="002C780F"/>
    <w:rsid w:val="002C7A97"/>
    <w:rsid w:val="002D012E"/>
    <w:rsid w:val="002D0D1D"/>
    <w:rsid w:val="002D13AD"/>
    <w:rsid w:val="002D1433"/>
    <w:rsid w:val="002D20A9"/>
    <w:rsid w:val="002D2472"/>
    <w:rsid w:val="002D27A2"/>
    <w:rsid w:val="002D2A1F"/>
    <w:rsid w:val="002D2ABF"/>
    <w:rsid w:val="002D305E"/>
    <w:rsid w:val="002D323D"/>
    <w:rsid w:val="002D3A3E"/>
    <w:rsid w:val="002D467E"/>
    <w:rsid w:val="002D4710"/>
    <w:rsid w:val="002D76E8"/>
    <w:rsid w:val="002E0ECD"/>
    <w:rsid w:val="002E0F1C"/>
    <w:rsid w:val="002E16C2"/>
    <w:rsid w:val="002E1A09"/>
    <w:rsid w:val="002E1A6A"/>
    <w:rsid w:val="002E2813"/>
    <w:rsid w:val="002E2E14"/>
    <w:rsid w:val="002E3BC3"/>
    <w:rsid w:val="002E3D84"/>
    <w:rsid w:val="002E42B6"/>
    <w:rsid w:val="002E4923"/>
    <w:rsid w:val="002E4AAF"/>
    <w:rsid w:val="002E5123"/>
    <w:rsid w:val="002E5303"/>
    <w:rsid w:val="002E589A"/>
    <w:rsid w:val="002E687A"/>
    <w:rsid w:val="002E6BBE"/>
    <w:rsid w:val="002E7808"/>
    <w:rsid w:val="002E7D82"/>
    <w:rsid w:val="002F00C0"/>
    <w:rsid w:val="002F01EC"/>
    <w:rsid w:val="002F0C07"/>
    <w:rsid w:val="002F11B9"/>
    <w:rsid w:val="002F1321"/>
    <w:rsid w:val="002F1BB7"/>
    <w:rsid w:val="002F20DD"/>
    <w:rsid w:val="002F2171"/>
    <w:rsid w:val="002F23C5"/>
    <w:rsid w:val="002F24F0"/>
    <w:rsid w:val="002F2548"/>
    <w:rsid w:val="002F3214"/>
    <w:rsid w:val="002F366F"/>
    <w:rsid w:val="002F36EE"/>
    <w:rsid w:val="002F3FBB"/>
    <w:rsid w:val="002F3FBD"/>
    <w:rsid w:val="002F4D9F"/>
    <w:rsid w:val="002F4E8D"/>
    <w:rsid w:val="002F5617"/>
    <w:rsid w:val="002F699D"/>
    <w:rsid w:val="002F768A"/>
    <w:rsid w:val="00300B25"/>
    <w:rsid w:val="00301270"/>
    <w:rsid w:val="0030127C"/>
    <w:rsid w:val="0030162F"/>
    <w:rsid w:val="003016E4"/>
    <w:rsid w:val="00301C4A"/>
    <w:rsid w:val="0030226C"/>
    <w:rsid w:val="00302291"/>
    <w:rsid w:val="00302370"/>
    <w:rsid w:val="003026CB"/>
    <w:rsid w:val="0030273A"/>
    <w:rsid w:val="00302D3B"/>
    <w:rsid w:val="0030371F"/>
    <w:rsid w:val="0030385B"/>
    <w:rsid w:val="00304118"/>
    <w:rsid w:val="003049E7"/>
    <w:rsid w:val="00305038"/>
    <w:rsid w:val="003057E7"/>
    <w:rsid w:val="003058F9"/>
    <w:rsid w:val="00305C41"/>
    <w:rsid w:val="0030617A"/>
    <w:rsid w:val="00306AC5"/>
    <w:rsid w:val="00306ECF"/>
    <w:rsid w:val="003073DD"/>
    <w:rsid w:val="00307DD3"/>
    <w:rsid w:val="00307F37"/>
    <w:rsid w:val="003106E6"/>
    <w:rsid w:val="00310A48"/>
    <w:rsid w:val="00311B9D"/>
    <w:rsid w:val="00311E05"/>
    <w:rsid w:val="00312175"/>
    <w:rsid w:val="00312E52"/>
    <w:rsid w:val="00314B98"/>
    <w:rsid w:val="00314E27"/>
    <w:rsid w:val="003159B4"/>
    <w:rsid w:val="00315FCF"/>
    <w:rsid w:val="00316DF1"/>
    <w:rsid w:val="00316EBB"/>
    <w:rsid w:val="00317DED"/>
    <w:rsid w:val="0032020D"/>
    <w:rsid w:val="003202D8"/>
    <w:rsid w:val="0032031E"/>
    <w:rsid w:val="003205FA"/>
    <w:rsid w:val="00320672"/>
    <w:rsid w:val="003216F5"/>
    <w:rsid w:val="00321D31"/>
    <w:rsid w:val="00322544"/>
    <w:rsid w:val="00322AD8"/>
    <w:rsid w:val="00323287"/>
    <w:rsid w:val="0032378E"/>
    <w:rsid w:val="00323844"/>
    <w:rsid w:val="00323F5C"/>
    <w:rsid w:val="00324F4B"/>
    <w:rsid w:val="00324FA4"/>
    <w:rsid w:val="00325777"/>
    <w:rsid w:val="00326819"/>
    <w:rsid w:val="00326A93"/>
    <w:rsid w:val="00326C91"/>
    <w:rsid w:val="0032741C"/>
    <w:rsid w:val="003276FB"/>
    <w:rsid w:val="00327B27"/>
    <w:rsid w:val="00330009"/>
    <w:rsid w:val="0033075F"/>
    <w:rsid w:val="003308E1"/>
    <w:rsid w:val="003312B0"/>
    <w:rsid w:val="00331838"/>
    <w:rsid w:val="003320B1"/>
    <w:rsid w:val="00332177"/>
    <w:rsid w:val="0033253A"/>
    <w:rsid w:val="00332BFF"/>
    <w:rsid w:val="00333D69"/>
    <w:rsid w:val="003341A6"/>
    <w:rsid w:val="00334276"/>
    <w:rsid w:val="0033573C"/>
    <w:rsid w:val="00335838"/>
    <w:rsid w:val="00336BA1"/>
    <w:rsid w:val="00337D3F"/>
    <w:rsid w:val="003404A7"/>
    <w:rsid w:val="0034099F"/>
    <w:rsid w:val="00341115"/>
    <w:rsid w:val="003429BF"/>
    <w:rsid w:val="00342AF6"/>
    <w:rsid w:val="00342FD0"/>
    <w:rsid w:val="00343843"/>
    <w:rsid w:val="00343857"/>
    <w:rsid w:val="00343A51"/>
    <w:rsid w:val="0034449B"/>
    <w:rsid w:val="003452DD"/>
    <w:rsid w:val="0034565D"/>
    <w:rsid w:val="00345DF4"/>
    <w:rsid w:val="00345F13"/>
    <w:rsid w:val="0034653C"/>
    <w:rsid w:val="003468CC"/>
    <w:rsid w:val="00346927"/>
    <w:rsid w:val="00346D86"/>
    <w:rsid w:val="00346FBB"/>
    <w:rsid w:val="0034708D"/>
    <w:rsid w:val="00350D5F"/>
    <w:rsid w:val="00350EF3"/>
    <w:rsid w:val="00351602"/>
    <w:rsid w:val="00351A1F"/>
    <w:rsid w:val="00351EC6"/>
    <w:rsid w:val="0035233B"/>
    <w:rsid w:val="003524FF"/>
    <w:rsid w:val="0035256D"/>
    <w:rsid w:val="00352EEB"/>
    <w:rsid w:val="00352FB0"/>
    <w:rsid w:val="003538B5"/>
    <w:rsid w:val="003538E1"/>
    <w:rsid w:val="00353DC0"/>
    <w:rsid w:val="00354360"/>
    <w:rsid w:val="003543BE"/>
    <w:rsid w:val="00354506"/>
    <w:rsid w:val="00354D70"/>
    <w:rsid w:val="0035527C"/>
    <w:rsid w:val="003556C5"/>
    <w:rsid w:val="00355BF5"/>
    <w:rsid w:val="00355E0D"/>
    <w:rsid w:val="00357096"/>
    <w:rsid w:val="003575E0"/>
    <w:rsid w:val="00357855"/>
    <w:rsid w:val="00357C4C"/>
    <w:rsid w:val="00357FFB"/>
    <w:rsid w:val="00360344"/>
    <w:rsid w:val="00361022"/>
    <w:rsid w:val="003613F4"/>
    <w:rsid w:val="003614B0"/>
    <w:rsid w:val="00361532"/>
    <w:rsid w:val="00361F08"/>
    <w:rsid w:val="0036207B"/>
    <w:rsid w:val="0036288A"/>
    <w:rsid w:val="00362A26"/>
    <w:rsid w:val="00363076"/>
    <w:rsid w:val="00363442"/>
    <w:rsid w:val="003634C6"/>
    <w:rsid w:val="00363B4C"/>
    <w:rsid w:val="00363CA3"/>
    <w:rsid w:val="003649BD"/>
    <w:rsid w:val="00364CD4"/>
    <w:rsid w:val="0036637B"/>
    <w:rsid w:val="003667AD"/>
    <w:rsid w:val="00366AFD"/>
    <w:rsid w:val="00367EC6"/>
    <w:rsid w:val="0037075D"/>
    <w:rsid w:val="0037097C"/>
    <w:rsid w:val="003710BC"/>
    <w:rsid w:val="00371CC6"/>
    <w:rsid w:val="003720A1"/>
    <w:rsid w:val="0037224A"/>
    <w:rsid w:val="00372850"/>
    <w:rsid w:val="00372AC8"/>
    <w:rsid w:val="00372FBC"/>
    <w:rsid w:val="00373026"/>
    <w:rsid w:val="003730F8"/>
    <w:rsid w:val="00373268"/>
    <w:rsid w:val="00373B4C"/>
    <w:rsid w:val="003748A0"/>
    <w:rsid w:val="003763C9"/>
    <w:rsid w:val="00381519"/>
    <w:rsid w:val="003819B5"/>
    <w:rsid w:val="00382088"/>
    <w:rsid w:val="003821BB"/>
    <w:rsid w:val="00382660"/>
    <w:rsid w:val="003834B0"/>
    <w:rsid w:val="00384954"/>
    <w:rsid w:val="003858AE"/>
    <w:rsid w:val="003859AC"/>
    <w:rsid w:val="00391358"/>
    <w:rsid w:val="00391819"/>
    <w:rsid w:val="00391977"/>
    <w:rsid w:val="00391EC5"/>
    <w:rsid w:val="00392408"/>
    <w:rsid w:val="003928C5"/>
    <w:rsid w:val="00393F72"/>
    <w:rsid w:val="00394283"/>
    <w:rsid w:val="00394F42"/>
    <w:rsid w:val="0039676C"/>
    <w:rsid w:val="003967E8"/>
    <w:rsid w:val="00396E00"/>
    <w:rsid w:val="003970DB"/>
    <w:rsid w:val="003A10EE"/>
    <w:rsid w:val="003A1756"/>
    <w:rsid w:val="003A1926"/>
    <w:rsid w:val="003A1F1D"/>
    <w:rsid w:val="003A2169"/>
    <w:rsid w:val="003A2827"/>
    <w:rsid w:val="003A288A"/>
    <w:rsid w:val="003A3386"/>
    <w:rsid w:val="003A3825"/>
    <w:rsid w:val="003A3B36"/>
    <w:rsid w:val="003A3C78"/>
    <w:rsid w:val="003A41B0"/>
    <w:rsid w:val="003A4958"/>
    <w:rsid w:val="003A4F2D"/>
    <w:rsid w:val="003A4FDB"/>
    <w:rsid w:val="003A5511"/>
    <w:rsid w:val="003A618C"/>
    <w:rsid w:val="003A6578"/>
    <w:rsid w:val="003A66AD"/>
    <w:rsid w:val="003A67EA"/>
    <w:rsid w:val="003A6932"/>
    <w:rsid w:val="003A697F"/>
    <w:rsid w:val="003A6DB0"/>
    <w:rsid w:val="003A782B"/>
    <w:rsid w:val="003A7A0C"/>
    <w:rsid w:val="003A7DBA"/>
    <w:rsid w:val="003A7F26"/>
    <w:rsid w:val="003B0B4F"/>
    <w:rsid w:val="003B0C89"/>
    <w:rsid w:val="003B0E88"/>
    <w:rsid w:val="003B0EA8"/>
    <w:rsid w:val="003B1408"/>
    <w:rsid w:val="003B1454"/>
    <w:rsid w:val="003B1A31"/>
    <w:rsid w:val="003B1E65"/>
    <w:rsid w:val="003B2804"/>
    <w:rsid w:val="003B291F"/>
    <w:rsid w:val="003B3018"/>
    <w:rsid w:val="003B3A02"/>
    <w:rsid w:val="003B4B2F"/>
    <w:rsid w:val="003B4C98"/>
    <w:rsid w:val="003B6582"/>
    <w:rsid w:val="003B66CB"/>
    <w:rsid w:val="003B7138"/>
    <w:rsid w:val="003B7606"/>
    <w:rsid w:val="003B7A10"/>
    <w:rsid w:val="003C0089"/>
    <w:rsid w:val="003C1FE7"/>
    <w:rsid w:val="003C3B9C"/>
    <w:rsid w:val="003C3E8D"/>
    <w:rsid w:val="003C4A99"/>
    <w:rsid w:val="003C5E17"/>
    <w:rsid w:val="003C5E3C"/>
    <w:rsid w:val="003C7258"/>
    <w:rsid w:val="003C7756"/>
    <w:rsid w:val="003C7794"/>
    <w:rsid w:val="003D0558"/>
    <w:rsid w:val="003D0A46"/>
    <w:rsid w:val="003D0ABA"/>
    <w:rsid w:val="003D1B62"/>
    <w:rsid w:val="003D1CEB"/>
    <w:rsid w:val="003D1E36"/>
    <w:rsid w:val="003D2187"/>
    <w:rsid w:val="003D2602"/>
    <w:rsid w:val="003D28C8"/>
    <w:rsid w:val="003D2CA2"/>
    <w:rsid w:val="003D2E6A"/>
    <w:rsid w:val="003D2F86"/>
    <w:rsid w:val="003D3220"/>
    <w:rsid w:val="003D331E"/>
    <w:rsid w:val="003D33D0"/>
    <w:rsid w:val="003D363F"/>
    <w:rsid w:val="003D3DCF"/>
    <w:rsid w:val="003D4A6A"/>
    <w:rsid w:val="003D4CEF"/>
    <w:rsid w:val="003D4EE2"/>
    <w:rsid w:val="003D4F66"/>
    <w:rsid w:val="003D525F"/>
    <w:rsid w:val="003D539B"/>
    <w:rsid w:val="003D546D"/>
    <w:rsid w:val="003D589B"/>
    <w:rsid w:val="003D5B96"/>
    <w:rsid w:val="003D6370"/>
    <w:rsid w:val="003D6DE7"/>
    <w:rsid w:val="003D7A70"/>
    <w:rsid w:val="003D7CAA"/>
    <w:rsid w:val="003E1583"/>
    <w:rsid w:val="003E1DE7"/>
    <w:rsid w:val="003E1F42"/>
    <w:rsid w:val="003E1FAA"/>
    <w:rsid w:val="003E233B"/>
    <w:rsid w:val="003E2A53"/>
    <w:rsid w:val="003E3480"/>
    <w:rsid w:val="003E451D"/>
    <w:rsid w:val="003E4520"/>
    <w:rsid w:val="003E4864"/>
    <w:rsid w:val="003E49DA"/>
    <w:rsid w:val="003E5FCD"/>
    <w:rsid w:val="003E5FE0"/>
    <w:rsid w:val="003E662C"/>
    <w:rsid w:val="003E68AD"/>
    <w:rsid w:val="003E6F1D"/>
    <w:rsid w:val="003E7127"/>
    <w:rsid w:val="003E7198"/>
    <w:rsid w:val="003E7691"/>
    <w:rsid w:val="003E7D8D"/>
    <w:rsid w:val="003F0021"/>
    <w:rsid w:val="003F055C"/>
    <w:rsid w:val="003F0E48"/>
    <w:rsid w:val="003F1192"/>
    <w:rsid w:val="003F1DC1"/>
    <w:rsid w:val="003F2CF9"/>
    <w:rsid w:val="003F3A89"/>
    <w:rsid w:val="003F491B"/>
    <w:rsid w:val="003F4A1C"/>
    <w:rsid w:val="003F7C79"/>
    <w:rsid w:val="003F7E5E"/>
    <w:rsid w:val="00400081"/>
    <w:rsid w:val="004002B2"/>
    <w:rsid w:val="00400B9D"/>
    <w:rsid w:val="00401593"/>
    <w:rsid w:val="004016C7"/>
    <w:rsid w:val="00401F72"/>
    <w:rsid w:val="004023BE"/>
    <w:rsid w:val="004024B9"/>
    <w:rsid w:val="004031A7"/>
    <w:rsid w:val="00403580"/>
    <w:rsid w:val="00404089"/>
    <w:rsid w:val="00404233"/>
    <w:rsid w:val="0040472A"/>
    <w:rsid w:val="00405707"/>
    <w:rsid w:val="004064AA"/>
    <w:rsid w:val="00406A2B"/>
    <w:rsid w:val="004076DC"/>
    <w:rsid w:val="004079D2"/>
    <w:rsid w:val="00407FCF"/>
    <w:rsid w:val="004105B3"/>
    <w:rsid w:val="00410DF1"/>
    <w:rsid w:val="004113A6"/>
    <w:rsid w:val="004117FB"/>
    <w:rsid w:val="00412605"/>
    <w:rsid w:val="00413629"/>
    <w:rsid w:val="00413713"/>
    <w:rsid w:val="00415F4F"/>
    <w:rsid w:val="0041662E"/>
    <w:rsid w:val="00416B6E"/>
    <w:rsid w:val="00416D81"/>
    <w:rsid w:val="0041708E"/>
    <w:rsid w:val="00417180"/>
    <w:rsid w:val="00417222"/>
    <w:rsid w:val="0041745C"/>
    <w:rsid w:val="0041796D"/>
    <w:rsid w:val="00417EA9"/>
    <w:rsid w:val="00420AE6"/>
    <w:rsid w:val="00421713"/>
    <w:rsid w:val="00421BBD"/>
    <w:rsid w:val="00422746"/>
    <w:rsid w:val="00422B9F"/>
    <w:rsid w:val="00423339"/>
    <w:rsid w:val="00423861"/>
    <w:rsid w:val="00423926"/>
    <w:rsid w:val="0042393A"/>
    <w:rsid w:val="004249F5"/>
    <w:rsid w:val="00424B03"/>
    <w:rsid w:val="00424D1E"/>
    <w:rsid w:val="00426AA5"/>
    <w:rsid w:val="004277A0"/>
    <w:rsid w:val="00427807"/>
    <w:rsid w:val="004279F1"/>
    <w:rsid w:val="00427CAD"/>
    <w:rsid w:val="00427E67"/>
    <w:rsid w:val="00430120"/>
    <w:rsid w:val="00430821"/>
    <w:rsid w:val="004308E0"/>
    <w:rsid w:val="00430C47"/>
    <w:rsid w:val="00430C79"/>
    <w:rsid w:val="00431AB2"/>
    <w:rsid w:val="00431CA3"/>
    <w:rsid w:val="00431E2A"/>
    <w:rsid w:val="00432318"/>
    <w:rsid w:val="00432630"/>
    <w:rsid w:val="00432938"/>
    <w:rsid w:val="00433A6A"/>
    <w:rsid w:val="00433B48"/>
    <w:rsid w:val="00434C7E"/>
    <w:rsid w:val="00434D8E"/>
    <w:rsid w:val="0043534A"/>
    <w:rsid w:val="00435B17"/>
    <w:rsid w:val="00436325"/>
    <w:rsid w:val="00436E2C"/>
    <w:rsid w:val="00436F1A"/>
    <w:rsid w:val="0043713F"/>
    <w:rsid w:val="00437327"/>
    <w:rsid w:val="00437CEB"/>
    <w:rsid w:val="00437ECD"/>
    <w:rsid w:val="004400BA"/>
    <w:rsid w:val="00440138"/>
    <w:rsid w:val="00440173"/>
    <w:rsid w:val="0044146E"/>
    <w:rsid w:val="00441F1F"/>
    <w:rsid w:val="004421D8"/>
    <w:rsid w:val="0044320E"/>
    <w:rsid w:val="00443640"/>
    <w:rsid w:val="00443647"/>
    <w:rsid w:val="004439FE"/>
    <w:rsid w:val="00443DDD"/>
    <w:rsid w:val="00445B2C"/>
    <w:rsid w:val="00446B26"/>
    <w:rsid w:val="00447BCB"/>
    <w:rsid w:val="00447C77"/>
    <w:rsid w:val="00450261"/>
    <w:rsid w:val="00450510"/>
    <w:rsid w:val="0045092C"/>
    <w:rsid w:val="00450F9C"/>
    <w:rsid w:val="00452161"/>
    <w:rsid w:val="004521CC"/>
    <w:rsid w:val="004526A8"/>
    <w:rsid w:val="00453120"/>
    <w:rsid w:val="00454705"/>
    <w:rsid w:val="00454C10"/>
    <w:rsid w:val="00454C3B"/>
    <w:rsid w:val="0045542D"/>
    <w:rsid w:val="004556FB"/>
    <w:rsid w:val="004559D3"/>
    <w:rsid w:val="00455AC9"/>
    <w:rsid w:val="00455FDA"/>
    <w:rsid w:val="00457203"/>
    <w:rsid w:val="00457357"/>
    <w:rsid w:val="004575C4"/>
    <w:rsid w:val="00460631"/>
    <w:rsid w:val="00460E38"/>
    <w:rsid w:val="00460F6F"/>
    <w:rsid w:val="004617DE"/>
    <w:rsid w:val="00461835"/>
    <w:rsid w:val="00461F0D"/>
    <w:rsid w:val="00461F3A"/>
    <w:rsid w:val="004632B8"/>
    <w:rsid w:val="004633BC"/>
    <w:rsid w:val="004633D7"/>
    <w:rsid w:val="00464400"/>
    <w:rsid w:val="004647FF"/>
    <w:rsid w:val="0046498B"/>
    <w:rsid w:val="004649EA"/>
    <w:rsid w:val="00464C69"/>
    <w:rsid w:val="00465088"/>
    <w:rsid w:val="004659C6"/>
    <w:rsid w:val="004660B9"/>
    <w:rsid w:val="0046649F"/>
    <w:rsid w:val="00466692"/>
    <w:rsid w:val="004703F3"/>
    <w:rsid w:val="00470422"/>
    <w:rsid w:val="00470601"/>
    <w:rsid w:val="00470CDF"/>
    <w:rsid w:val="004712CF"/>
    <w:rsid w:val="00471A0B"/>
    <w:rsid w:val="00471DA4"/>
    <w:rsid w:val="00471EFA"/>
    <w:rsid w:val="0047318D"/>
    <w:rsid w:val="00473334"/>
    <w:rsid w:val="00473A4B"/>
    <w:rsid w:val="004741D5"/>
    <w:rsid w:val="0047466C"/>
    <w:rsid w:val="004753EB"/>
    <w:rsid w:val="00475591"/>
    <w:rsid w:val="00475BE6"/>
    <w:rsid w:val="00475BF0"/>
    <w:rsid w:val="00475FF2"/>
    <w:rsid w:val="00476AE7"/>
    <w:rsid w:val="004776E8"/>
    <w:rsid w:val="00480F3C"/>
    <w:rsid w:val="00481093"/>
    <w:rsid w:val="00481428"/>
    <w:rsid w:val="00481A8C"/>
    <w:rsid w:val="00481C5F"/>
    <w:rsid w:val="00481F7E"/>
    <w:rsid w:val="004820AF"/>
    <w:rsid w:val="004830E3"/>
    <w:rsid w:val="0048323C"/>
    <w:rsid w:val="004832FD"/>
    <w:rsid w:val="00483547"/>
    <w:rsid w:val="004836F3"/>
    <w:rsid w:val="00483981"/>
    <w:rsid w:val="00484607"/>
    <w:rsid w:val="00486C99"/>
    <w:rsid w:val="00487EC8"/>
    <w:rsid w:val="0049019C"/>
    <w:rsid w:val="004905DF"/>
    <w:rsid w:val="00490E1F"/>
    <w:rsid w:val="00491499"/>
    <w:rsid w:val="0049185F"/>
    <w:rsid w:val="00491C92"/>
    <w:rsid w:val="004931D3"/>
    <w:rsid w:val="00493322"/>
    <w:rsid w:val="004933D3"/>
    <w:rsid w:val="00493A98"/>
    <w:rsid w:val="00493F33"/>
    <w:rsid w:val="00494544"/>
    <w:rsid w:val="004947F7"/>
    <w:rsid w:val="004948D1"/>
    <w:rsid w:val="0049521B"/>
    <w:rsid w:val="00495B65"/>
    <w:rsid w:val="00495CB9"/>
    <w:rsid w:val="004964A8"/>
    <w:rsid w:val="004967F5"/>
    <w:rsid w:val="00496B63"/>
    <w:rsid w:val="004971E5"/>
    <w:rsid w:val="00497A47"/>
    <w:rsid w:val="00497BD0"/>
    <w:rsid w:val="004A02EC"/>
    <w:rsid w:val="004A03F5"/>
    <w:rsid w:val="004A0420"/>
    <w:rsid w:val="004A0699"/>
    <w:rsid w:val="004A07B4"/>
    <w:rsid w:val="004A09C6"/>
    <w:rsid w:val="004A0B16"/>
    <w:rsid w:val="004A0C89"/>
    <w:rsid w:val="004A1253"/>
    <w:rsid w:val="004A16F5"/>
    <w:rsid w:val="004A1A05"/>
    <w:rsid w:val="004A2A4A"/>
    <w:rsid w:val="004A5648"/>
    <w:rsid w:val="004A5E64"/>
    <w:rsid w:val="004A6582"/>
    <w:rsid w:val="004A6E68"/>
    <w:rsid w:val="004A7045"/>
    <w:rsid w:val="004A759C"/>
    <w:rsid w:val="004A7AF2"/>
    <w:rsid w:val="004B052C"/>
    <w:rsid w:val="004B0550"/>
    <w:rsid w:val="004B11BC"/>
    <w:rsid w:val="004B1C28"/>
    <w:rsid w:val="004B233F"/>
    <w:rsid w:val="004B299C"/>
    <w:rsid w:val="004B3BE3"/>
    <w:rsid w:val="004B41AC"/>
    <w:rsid w:val="004B44D9"/>
    <w:rsid w:val="004B592A"/>
    <w:rsid w:val="004B6084"/>
    <w:rsid w:val="004B6109"/>
    <w:rsid w:val="004B6366"/>
    <w:rsid w:val="004C07FE"/>
    <w:rsid w:val="004C1170"/>
    <w:rsid w:val="004C171B"/>
    <w:rsid w:val="004C1AF6"/>
    <w:rsid w:val="004C2FED"/>
    <w:rsid w:val="004C3184"/>
    <w:rsid w:val="004C31A9"/>
    <w:rsid w:val="004C3D19"/>
    <w:rsid w:val="004C54D8"/>
    <w:rsid w:val="004C5709"/>
    <w:rsid w:val="004C6304"/>
    <w:rsid w:val="004C64C6"/>
    <w:rsid w:val="004C72BA"/>
    <w:rsid w:val="004C7C27"/>
    <w:rsid w:val="004D00E5"/>
    <w:rsid w:val="004D07EC"/>
    <w:rsid w:val="004D0988"/>
    <w:rsid w:val="004D0A46"/>
    <w:rsid w:val="004D147B"/>
    <w:rsid w:val="004D1BD4"/>
    <w:rsid w:val="004D2108"/>
    <w:rsid w:val="004D2941"/>
    <w:rsid w:val="004D2AC5"/>
    <w:rsid w:val="004D31EF"/>
    <w:rsid w:val="004D3508"/>
    <w:rsid w:val="004D3EA4"/>
    <w:rsid w:val="004D42A7"/>
    <w:rsid w:val="004D4761"/>
    <w:rsid w:val="004D4A77"/>
    <w:rsid w:val="004D5B4E"/>
    <w:rsid w:val="004D6964"/>
    <w:rsid w:val="004D6BC0"/>
    <w:rsid w:val="004D77C9"/>
    <w:rsid w:val="004E043A"/>
    <w:rsid w:val="004E07D0"/>
    <w:rsid w:val="004E0B62"/>
    <w:rsid w:val="004E126D"/>
    <w:rsid w:val="004E228E"/>
    <w:rsid w:val="004E24AC"/>
    <w:rsid w:val="004E2893"/>
    <w:rsid w:val="004E2B7D"/>
    <w:rsid w:val="004E2DAA"/>
    <w:rsid w:val="004E3081"/>
    <w:rsid w:val="004E4A4B"/>
    <w:rsid w:val="004E54D2"/>
    <w:rsid w:val="004E6500"/>
    <w:rsid w:val="004E6C1E"/>
    <w:rsid w:val="004E7284"/>
    <w:rsid w:val="004F03AC"/>
    <w:rsid w:val="004F1612"/>
    <w:rsid w:val="004F194A"/>
    <w:rsid w:val="004F273F"/>
    <w:rsid w:val="004F27BA"/>
    <w:rsid w:val="004F2D3B"/>
    <w:rsid w:val="004F32FE"/>
    <w:rsid w:val="004F3BA1"/>
    <w:rsid w:val="004F3EC5"/>
    <w:rsid w:val="004F46AF"/>
    <w:rsid w:val="004F46B7"/>
    <w:rsid w:val="004F59EB"/>
    <w:rsid w:val="004F5A3D"/>
    <w:rsid w:val="004F5C0B"/>
    <w:rsid w:val="004F5F1C"/>
    <w:rsid w:val="004F686F"/>
    <w:rsid w:val="004F7795"/>
    <w:rsid w:val="004F7F3E"/>
    <w:rsid w:val="00501013"/>
    <w:rsid w:val="00501246"/>
    <w:rsid w:val="0050348E"/>
    <w:rsid w:val="0050432A"/>
    <w:rsid w:val="00505670"/>
    <w:rsid w:val="0050585E"/>
    <w:rsid w:val="005058E0"/>
    <w:rsid w:val="0050683C"/>
    <w:rsid w:val="00507C5B"/>
    <w:rsid w:val="005102C9"/>
    <w:rsid w:val="00510B58"/>
    <w:rsid w:val="0051178D"/>
    <w:rsid w:val="00511CAD"/>
    <w:rsid w:val="0051275D"/>
    <w:rsid w:val="005128C5"/>
    <w:rsid w:val="00512F04"/>
    <w:rsid w:val="00513B70"/>
    <w:rsid w:val="00515449"/>
    <w:rsid w:val="0051570F"/>
    <w:rsid w:val="00516272"/>
    <w:rsid w:val="00516C16"/>
    <w:rsid w:val="005177BD"/>
    <w:rsid w:val="005209F4"/>
    <w:rsid w:val="0052175B"/>
    <w:rsid w:val="00521B9D"/>
    <w:rsid w:val="00521D9D"/>
    <w:rsid w:val="005227B7"/>
    <w:rsid w:val="00522F5F"/>
    <w:rsid w:val="005241EB"/>
    <w:rsid w:val="00524AE1"/>
    <w:rsid w:val="005250B7"/>
    <w:rsid w:val="0052688C"/>
    <w:rsid w:val="00530F3B"/>
    <w:rsid w:val="00531589"/>
    <w:rsid w:val="00531BFF"/>
    <w:rsid w:val="0053256B"/>
    <w:rsid w:val="00532A0C"/>
    <w:rsid w:val="00532D91"/>
    <w:rsid w:val="00533DCD"/>
    <w:rsid w:val="00534DD4"/>
    <w:rsid w:val="0053528C"/>
    <w:rsid w:val="00535E7F"/>
    <w:rsid w:val="00537549"/>
    <w:rsid w:val="0053757E"/>
    <w:rsid w:val="0054045C"/>
    <w:rsid w:val="0054060E"/>
    <w:rsid w:val="00540EB8"/>
    <w:rsid w:val="00541CEC"/>
    <w:rsid w:val="00541E6E"/>
    <w:rsid w:val="005420AD"/>
    <w:rsid w:val="00542EA0"/>
    <w:rsid w:val="00542EB8"/>
    <w:rsid w:val="00543345"/>
    <w:rsid w:val="0054499D"/>
    <w:rsid w:val="00544AC5"/>
    <w:rsid w:val="00544E0A"/>
    <w:rsid w:val="00545A22"/>
    <w:rsid w:val="00545C1B"/>
    <w:rsid w:val="005469B4"/>
    <w:rsid w:val="00550047"/>
    <w:rsid w:val="005509C1"/>
    <w:rsid w:val="005515AB"/>
    <w:rsid w:val="00552ADE"/>
    <w:rsid w:val="00552BD0"/>
    <w:rsid w:val="005535C6"/>
    <w:rsid w:val="005535F2"/>
    <w:rsid w:val="0055466A"/>
    <w:rsid w:val="00554BBF"/>
    <w:rsid w:val="00555438"/>
    <w:rsid w:val="00557B9E"/>
    <w:rsid w:val="0056038D"/>
    <w:rsid w:val="005611C0"/>
    <w:rsid w:val="005628E7"/>
    <w:rsid w:val="00562E77"/>
    <w:rsid w:val="00563D72"/>
    <w:rsid w:val="005644B9"/>
    <w:rsid w:val="005647F7"/>
    <w:rsid w:val="00564FDE"/>
    <w:rsid w:val="0056572C"/>
    <w:rsid w:val="005658E6"/>
    <w:rsid w:val="00565B6A"/>
    <w:rsid w:val="005661D1"/>
    <w:rsid w:val="005673C6"/>
    <w:rsid w:val="005715D5"/>
    <w:rsid w:val="005717EE"/>
    <w:rsid w:val="00571811"/>
    <w:rsid w:val="00571E1D"/>
    <w:rsid w:val="0057221F"/>
    <w:rsid w:val="00572312"/>
    <w:rsid w:val="0057289B"/>
    <w:rsid w:val="00572A16"/>
    <w:rsid w:val="0057327C"/>
    <w:rsid w:val="0057385E"/>
    <w:rsid w:val="00573C8B"/>
    <w:rsid w:val="00573DA9"/>
    <w:rsid w:val="0057438B"/>
    <w:rsid w:val="005748F7"/>
    <w:rsid w:val="00574BA9"/>
    <w:rsid w:val="00574C6A"/>
    <w:rsid w:val="0057503C"/>
    <w:rsid w:val="005752B8"/>
    <w:rsid w:val="00575B9F"/>
    <w:rsid w:val="005760C5"/>
    <w:rsid w:val="00576476"/>
    <w:rsid w:val="00576E91"/>
    <w:rsid w:val="005771DA"/>
    <w:rsid w:val="00577BF7"/>
    <w:rsid w:val="00577C7D"/>
    <w:rsid w:val="005800D5"/>
    <w:rsid w:val="00580132"/>
    <w:rsid w:val="00580831"/>
    <w:rsid w:val="00580EE3"/>
    <w:rsid w:val="0058156C"/>
    <w:rsid w:val="00581A0B"/>
    <w:rsid w:val="005824C8"/>
    <w:rsid w:val="0058299C"/>
    <w:rsid w:val="00582E55"/>
    <w:rsid w:val="00582F44"/>
    <w:rsid w:val="005837BB"/>
    <w:rsid w:val="00583D8B"/>
    <w:rsid w:val="00583F3C"/>
    <w:rsid w:val="00584337"/>
    <w:rsid w:val="00584F55"/>
    <w:rsid w:val="00584FEB"/>
    <w:rsid w:val="00585C86"/>
    <w:rsid w:val="005868F1"/>
    <w:rsid w:val="0058691D"/>
    <w:rsid w:val="005900F0"/>
    <w:rsid w:val="00590513"/>
    <w:rsid w:val="0059099A"/>
    <w:rsid w:val="00591093"/>
    <w:rsid w:val="0059134B"/>
    <w:rsid w:val="0059161A"/>
    <w:rsid w:val="0059179C"/>
    <w:rsid w:val="005927F5"/>
    <w:rsid w:val="00592AFF"/>
    <w:rsid w:val="00592C3F"/>
    <w:rsid w:val="0059328F"/>
    <w:rsid w:val="00593FC4"/>
    <w:rsid w:val="00594630"/>
    <w:rsid w:val="0059464C"/>
    <w:rsid w:val="00594789"/>
    <w:rsid w:val="005949F0"/>
    <w:rsid w:val="00594C29"/>
    <w:rsid w:val="0059752F"/>
    <w:rsid w:val="00597A9F"/>
    <w:rsid w:val="00597BF0"/>
    <w:rsid w:val="00597D78"/>
    <w:rsid w:val="00597F94"/>
    <w:rsid w:val="005A003C"/>
    <w:rsid w:val="005A010D"/>
    <w:rsid w:val="005A0908"/>
    <w:rsid w:val="005A0FA5"/>
    <w:rsid w:val="005A16AB"/>
    <w:rsid w:val="005A1C3B"/>
    <w:rsid w:val="005A2129"/>
    <w:rsid w:val="005A262D"/>
    <w:rsid w:val="005A2B97"/>
    <w:rsid w:val="005A2CBD"/>
    <w:rsid w:val="005A3043"/>
    <w:rsid w:val="005A3877"/>
    <w:rsid w:val="005A4C0C"/>
    <w:rsid w:val="005A4C26"/>
    <w:rsid w:val="005A4CE3"/>
    <w:rsid w:val="005A67E8"/>
    <w:rsid w:val="005A6A76"/>
    <w:rsid w:val="005A6CC1"/>
    <w:rsid w:val="005A72D1"/>
    <w:rsid w:val="005A73C0"/>
    <w:rsid w:val="005A7668"/>
    <w:rsid w:val="005B0040"/>
    <w:rsid w:val="005B0492"/>
    <w:rsid w:val="005B050D"/>
    <w:rsid w:val="005B116C"/>
    <w:rsid w:val="005B1273"/>
    <w:rsid w:val="005B2566"/>
    <w:rsid w:val="005B2A08"/>
    <w:rsid w:val="005B40FA"/>
    <w:rsid w:val="005B5573"/>
    <w:rsid w:val="005B5807"/>
    <w:rsid w:val="005B64A9"/>
    <w:rsid w:val="005B6E56"/>
    <w:rsid w:val="005B7408"/>
    <w:rsid w:val="005B78F9"/>
    <w:rsid w:val="005B7BA2"/>
    <w:rsid w:val="005B7C17"/>
    <w:rsid w:val="005C0853"/>
    <w:rsid w:val="005C1C37"/>
    <w:rsid w:val="005C1CBD"/>
    <w:rsid w:val="005C327D"/>
    <w:rsid w:val="005C3393"/>
    <w:rsid w:val="005C3E12"/>
    <w:rsid w:val="005C42D7"/>
    <w:rsid w:val="005C433F"/>
    <w:rsid w:val="005C463D"/>
    <w:rsid w:val="005C4DFE"/>
    <w:rsid w:val="005C5EA1"/>
    <w:rsid w:val="005C62A0"/>
    <w:rsid w:val="005C6DF6"/>
    <w:rsid w:val="005D015F"/>
    <w:rsid w:val="005D0C54"/>
    <w:rsid w:val="005D0D6E"/>
    <w:rsid w:val="005D0F26"/>
    <w:rsid w:val="005D0FB7"/>
    <w:rsid w:val="005D17D0"/>
    <w:rsid w:val="005D1DB5"/>
    <w:rsid w:val="005D1EC6"/>
    <w:rsid w:val="005D2470"/>
    <w:rsid w:val="005D28ED"/>
    <w:rsid w:val="005D2C51"/>
    <w:rsid w:val="005D31B0"/>
    <w:rsid w:val="005D35B3"/>
    <w:rsid w:val="005D3916"/>
    <w:rsid w:val="005D3DC9"/>
    <w:rsid w:val="005D4265"/>
    <w:rsid w:val="005D4B63"/>
    <w:rsid w:val="005D4E1E"/>
    <w:rsid w:val="005D51FD"/>
    <w:rsid w:val="005D5809"/>
    <w:rsid w:val="005D5CEC"/>
    <w:rsid w:val="005D6231"/>
    <w:rsid w:val="005D63F2"/>
    <w:rsid w:val="005D6562"/>
    <w:rsid w:val="005D68CE"/>
    <w:rsid w:val="005D69A4"/>
    <w:rsid w:val="005D6E34"/>
    <w:rsid w:val="005E0A53"/>
    <w:rsid w:val="005E12A8"/>
    <w:rsid w:val="005E1A87"/>
    <w:rsid w:val="005E1D79"/>
    <w:rsid w:val="005E26F6"/>
    <w:rsid w:val="005E2ED3"/>
    <w:rsid w:val="005E48B8"/>
    <w:rsid w:val="005E4D39"/>
    <w:rsid w:val="005E584E"/>
    <w:rsid w:val="005E59D2"/>
    <w:rsid w:val="005E6756"/>
    <w:rsid w:val="005E6939"/>
    <w:rsid w:val="005E6AC3"/>
    <w:rsid w:val="005E6CD5"/>
    <w:rsid w:val="005E798E"/>
    <w:rsid w:val="005E7C6E"/>
    <w:rsid w:val="005E7CD2"/>
    <w:rsid w:val="005F0041"/>
    <w:rsid w:val="005F14DB"/>
    <w:rsid w:val="005F183E"/>
    <w:rsid w:val="005F3BC0"/>
    <w:rsid w:val="005F3CE5"/>
    <w:rsid w:val="005F3DF3"/>
    <w:rsid w:val="005F4243"/>
    <w:rsid w:val="005F4C79"/>
    <w:rsid w:val="005F4FE0"/>
    <w:rsid w:val="005F53E4"/>
    <w:rsid w:val="005F57A4"/>
    <w:rsid w:val="005F596E"/>
    <w:rsid w:val="005F6EE6"/>
    <w:rsid w:val="005F6F57"/>
    <w:rsid w:val="005F707F"/>
    <w:rsid w:val="005F7150"/>
    <w:rsid w:val="005F7843"/>
    <w:rsid w:val="00600840"/>
    <w:rsid w:val="006014C2"/>
    <w:rsid w:val="0060192A"/>
    <w:rsid w:val="00602E91"/>
    <w:rsid w:val="006049DA"/>
    <w:rsid w:val="00604CAB"/>
    <w:rsid w:val="00605585"/>
    <w:rsid w:val="00605718"/>
    <w:rsid w:val="0060598F"/>
    <w:rsid w:val="00605F49"/>
    <w:rsid w:val="0060604D"/>
    <w:rsid w:val="00606052"/>
    <w:rsid w:val="006063D9"/>
    <w:rsid w:val="006065A2"/>
    <w:rsid w:val="006065BB"/>
    <w:rsid w:val="00606818"/>
    <w:rsid w:val="00607E6F"/>
    <w:rsid w:val="006101A5"/>
    <w:rsid w:val="00610779"/>
    <w:rsid w:val="0061122A"/>
    <w:rsid w:val="006118FA"/>
    <w:rsid w:val="00611AA6"/>
    <w:rsid w:val="00611F54"/>
    <w:rsid w:val="006123C6"/>
    <w:rsid w:val="0061240F"/>
    <w:rsid w:val="0061284F"/>
    <w:rsid w:val="006129B7"/>
    <w:rsid w:val="00612D28"/>
    <w:rsid w:val="00612E5C"/>
    <w:rsid w:val="00612E93"/>
    <w:rsid w:val="0061312E"/>
    <w:rsid w:val="00613262"/>
    <w:rsid w:val="0061373A"/>
    <w:rsid w:val="00614493"/>
    <w:rsid w:val="006144B9"/>
    <w:rsid w:val="0061496A"/>
    <w:rsid w:val="00614988"/>
    <w:rsid w:val="00614EA2"/>
    <w:rsid w:val="00614F67"/>
    <w:rsid w:val="00615248"/>
    <w:rsid w:val="0061586A"/>
    <w:rsid w:val="00615B93"/>
    <w:rsid w:val="00615DDB"/>
    <w:rsid w:val="0061657F"/>
    <w:rsid w:val="00616D40"/>
    <w:rsid w:val="0062073F"/>
    <w:rsid w:val="00621588"/>
    <w:rsid w:val="00621732"/>
    <w:rsid w:val="00622388"/>
    <w:rsid w:val="00623008"/>
    <w:rsid w:val="00623BA7"/>
    <w:rsid w:val="00623CC8"/>
    <w:rsid w:val="00624232"/>
    <w:rsid w:val="006245B0"/>
    <w:rsid w:val="006246D1"/>
    <w:rsid w:val="00624CD9"/>
    <w:rsid w:val="006258B1"/>
    <w:rsid w:val="00626C2D"/>
    <w:rsid w:val="00626FDA"/>
    <w:rsid w:val="006272C9"/>
    <w:rsid w:val="006273FD"/>
    <w:rsid w:val="00627A6B"/>
    <w:rsid w:val="00627D57"/>
    <w:rsid w:val="006309DA"/>
    <w:rsid w:val="00630BB6"/>
    <w:rsid w:val="00631F63"/>
    <w:rsid w:val="006334F3"/>
    <w:rsid w:val="00633559"/>
    <w:rsid w:val="00634385"/>
    <w:rsid w:val="0063479D"/>
    <w:rsid w:val="006347BA"/>
    <w:rsid w:val="0063508D"/>
    <w:rsid w:val="006361CC"/>
    <w:rsid w:val="006364B9"/>
    <w:rsid w:val="00636A62"/>
    <w:rsid w:val="00637525"/>
    <w:rsid w:val="00637A7C"/>
    <w:rsid w:val="0064085D"/>
    <w:rsid w:val="00640B4F"/>
    <w:rsid w:val="00640E83"/>
    <w:rsid w:val="00641679"/>
    <w:rsid w:val="00641F1E"/>
    <w:rsid w:val="00642C5B"/>
    <w:rsid w:val="0064307E"/>
    <w:rsid w:val="00643DEF"/>
    <w:rsid w:val="00644B0F"/>
    <w:rsid w:val="00644C62"/>
    <w:rsid w:val="006451FE"/>
    <w:rsid w:val="00645A44"/>
    <w:rsid w:val="00646B28"/>
    <w:rsid w:val="00646D3E"/>
    <w:rsid w:val="006472D2"/>
    <w:rsid w:val="006475D0"/>
    <w:rsid w:val="00647C4A"/>
    <w:rsid w:val="006505C7"/>
    <w:rsid w:val="00650613"/>
    <w:rsid w:val="00650678"/>
    <w:rsid w:val="006506E3"/>
    <w:rsid w:val="006534BA"/>
    <w:rsid w:val="006542D8"/>
    <w:rsid w:val="006546CA"/>
    <w:rsid w:val="006547FE"/>
    <w:rsid w:val="00654D5A"/>
    <w:rsid w:val="006554E2"/>
    <w:rsid w:val="006558B5"/>
    <w:rsid w:val="00655E4F"/>
    <w:rsid w:val="006570A4"/>
    <w:rsid w:val="006575CD"/>
    <w:rsid w:val="00657882"/>
    <w:rsid w:val="00657D71"/>
    <w:rsid w:val="00657E7B"/>
    <w:rsid w:val="0066027C"/>
    <w:rsid w:val="006615A2"/>
    <w:rsid w:val="00661BB7"/>
    <w:rsid w:val="00661CDA"/>
    <w:rsid w:val="0066264A"/>
    <w:rsid w:val="00662A0D"/>
    <w:rsid w:val="00662A60"/>
    <w:rsid w:val="00662F3C"/>
    <w:rsid w:val="00663A6E"/>
    <w:rsid w:val="00663C8D"/>
    <w:rsid w:val="00664358"/>
    <w:rsid w:val="00665188"/>
    <w:rsid w:val="006656FE"/>
    <w:rsid w:val="00665941"/>
    <w:rsid w:val="006670EF"/>
    <w:rsid w:val="00670183"/>
    <w:rsid w:val="00670EE3"/>
    <w:rsid w:val="006715F7"/>
    <w:rsid w:val="00671767"/>
    <w:rsid w:val="00672C20"/>
    <w:rsid w:val="006735A6"/>
    <w:rsid w:val="006735D4"/>
    <w:rsid w:val="006739BC"/>
    <w:rsid w:val="006748A7"/>
    <w:rsid w:val="0067578B"/>
    <w:rsid w:val="006767A0"/>
    <w:rsid w:val="00677291"/>
    <w:rsid w:val="006772B2"/>
    <w:rsid w:val="006776B0"/>
    <w:rsid w:val="006776B8"/>
    <w:rsid w:val="00677C11"/>
    <w:rsid w:val="00677FBE"/>
    <w:rsid w:val="006805D0"/>
    <w:rsid w:val="006808B7"/>
    <w:rsid w:val="00680EC2"/>
    <w:rsid w:val="00681025"/>
    <w:rsid w:val="0068132A"/>
    <w:rsid w:val="00681C00"/>
    <w:rsid w:val="00682335"/>
    <w:rsid w:val="00682D95"/>
    <w:rsid w:val="00682FD0"/>
    <w:rsid w:val="00683B54"/>
    <w:rsid w:val="00683E45"/>
    <w:rsid w:val="00683E72"/>
    <w:rsid w:val="0068484D"/>
    <w:rsid w:val="00684AD4"/>
    <w:rsid w:val="00684AEF"/>
    <w:rsid w:val="00684C87"/>
    <w:rsid w:val="006850D1"/>
    <w:rsid w:val="00685B31"/>
    <w:rsid w:val="00685D27"/>
    <w:rsid w:val="00685EE7"/>
    <w:rsid w:val="0068664E"/>
    <w:rsid w:val="006867D5"/>
    <w:rsid w:val="00686E41"/>
    <w:rsid w:val="00686F0A"/>
    <w:rsid w:val="00687FC2"/>
    <w:rsid w:val="00687FD0"/>
    <w:rsid w:val="0069022E"/>
    <w:rsid w:val="00690412"/>
    <w:rsid w:val="00690A88"/>
    <w:rsid w:val="00690FB1"/>
    <w:rsid w:val="0069139B"/>
    <w:rsid w:val="00692139"/>
    <w:rsid w:val="0069251D"/>
    <w:rsid w:val="00692A03"/>
    <w:rsid w:val="00692B57"/>
    <w:rsid w:val="006940C6"/>
    <w:rsid w:val="00694911"/>
    <w:rsid w:val="00694AA9"/>
    <w:rsid w:val="00695155"/>
    <w:rsid w:val="006955EB"/>
    <w:rsid w:val="006974FF"/>
    <w:rsid w:val="006977EB"/>
    <w:rsid w:val="00697BFD"/>
    <w:rsid w:val="00697D8A"/>
    <w:rsid w:val="00697E8A"/>
    <w:rsid w:val="006A0036"/>
    <w:rsid w:val="006A0741"/>
    <w:rsid w:val="006A0D0A"/>
    <w:rsid w:val="006A114A"/>
    <w:rsid w:val="006A11C4"/>
    <w:rsid w:val="006A1F67"/>
    <w:rsid w:val="006A2541"/>
    <w:rsid w:val="006A3908"/>
    <w:rsid w:val="006A4515"/>
    <w:rsid w:val="006A4862"/>
    <w:rsid w:val="006A6373"/>
    <w:rsid w:val="006A6669"/>
    <w:rsid w:val="006A67D0"/>
    <w:rsid w:val="006A6D12"/>
    <w:rsid w:val="006A7570"/>
    <w:rsid w:val="006B06FB"/>
    <w:rsid w:val="006B1019"/>
    <w:rsid w:val="006B1B36"/>
    <w:rsid w:val="006B1BB4"/>
    <w:rsid w:val="006B1DFD"/>
    <w:rsid w:val="006B2B15"/>
    <w:rsid w:val="006B2FF1"/>
    <w:rsid w:val="006B306E"/>
    <w:rsid w:val="006B3E6B"/>
    <w:rsid w:val="006B3EB5"/>
    <w:rsid w:val="006B4657"/>
    <w:rsid w:val="006B4B27"/>
    <w:rsid w:val="006B4C2D"/>
    <w:rsid w:val="006B4CBB"/>
    <w:rsid w:val="006B5D26"/>
    <w:rsid w:val="006B64F0"/>
    <w:rsid w:val="006B68C1"/>
    <w:rsid w:val="006B6BE1"/>
    <w:rsid w:val="006B7170"/>
    <w:rsid w:val="006B726A"/>
    <w:rsid w:val="006B7BAF"/>
    <w:rsid w:val="006C0523"/>
    <w:rsid w:val="006C056F"/>
    <w:rsid w:val="006C0EE8"/>
    <w:rsid w:val="006C12FB"/>
    <w:rsid w:val="006C130C"/>
    <w:rsid w:val="006C1549"/>
    <w:rsid w:val="006C2356"/>
    <w:rsid w:val="006C2999"/>
    <w:rsid w:val="006C2D45"/>
    <w:rsid w:val="006C2F1E"/>
    <w:rsid w:val="006C3550"/>
    <w:rsid w:val="006C3EC1"/>
    <w:rsid w:val="006C4145"/>
    <w:rsid w:val="006C4836"/>
    <w:rsid w:val="006C48DE"/>
    <w:rsid w:val="006C5665"/>
    <w:rsid w:val="006C5DCC"/>
    <w:rsid w:val="006C63D1"/>
    <w:rsid w:val="006C7948"/>
    <w:rsid w:val="006C7AA2"/>
    <w:rsid w:val="006D182E"/>
    <w:rsid w:val="006D2BF9"/>
    <w:rsid w:val="006D38D0"/>
    <w:rsid w:val="006D3947"/>
    <w:rsid w:val="006D3A9E"/>
    <w:rsid w:val="006D4011"/>
    <w:rsid w:val="006D5783"/>
    <w:rsid w:val="006D6C3A"/>
    <w:rsid w:val="006D744E"/>
    <w:rsid w:val="006D763C"/>
    <w:rsid w:val="006D763D"/>
    <w:rsid w:val="006D7693"/>
    <w:rsid w:val="006E0C7A"/>
    <w:rsid w:val="006E0DDB"/>
    <w:rsid w:val="006E142C"/>
    <w:rsid w:val="006E1D99"/>
    <w:rsid w:val="006E2467"/>
    <w:rsid w:val="006E2476"/>
    <w:rsid w:val="006E27A2"/>
    <w:rsid w:val="006E3028"/>
    <w:rsid w:val="006E3103"/>
    <w:rsid w:val="006E3D16"/>
    <w:rsid w:val="006E404C"/>
    <w:rsid w:val="006E41E0"/>
    <w:rsid w:val="006E42C1"/>
    <w:rsid w:val="006E5A9C"/>
    <w:rsid w:val="006E6304"/>
    <w:rsid w:val="006E6333"/>
    <w:rsid w:val="006E6BA8"/>
    <w:rsid w:val="006E6D0D"/>
    <w:rsid w:val="006E7DB9"/>
    <w:rsid w:val="006E7DFE"/>
    <w:rsid w:val="006F0569"/>
    <w:rsid w:val="006F0FC3"/>
    <w:rsid w:val="006F14EB"/>
    <w:rsid w:val="006F18A1"/>
    <w:rsid w:val="006F2762"/>
    <w:rsid w:val="006F36CD"/>
    <w:rsid w:val="006F413C"/>
    <w:rsid w:val="006F4B6F"/>
    <w:rsid w:val="006F56F0"/>
    <w:rsid w:val="006F5B58"/>
    <w:rsid w:val="006F5EBF"/>
    <w:rsid w:val="006F6348"/>
    <w:rsid w:val="006F6AF5"/>
    <w:rsid w:val="007005FC"/>
    <w:rsid w:val="0070077C"/>
    <w:rsid w:val="007013CD"/>
    <w:rsid w:val="00701474"/>
    <w:rsid w:val="00701BF5"/>
    <w:rsid w:val="00702528"/>
    <w:rsid w:val="00702B70"/>
    <w:rsid w:val="00702E63"/>
    <w:rsid w:val="00702F48"/>
    <w:rsid w:val="007033F9"/>
    <w:rsid w:val="007038AB"/>
    <w:rsid w:val="00704EA0"/>
    <w:rsid w:val="00704F86"/>
    <w:rsid w:val="007056B0"/>
    <w:rsid w:val="0070618E"/>
    <w:rsid w:val="00706551"/>
    <w:rsid w:val="00706C19"/>
    <w:rsid w:val="007070B1"/>
    <w:rsid w:val="0070740E"/>
    <w:rsid w:val="00710DCD"/>
    <w:rsid w:val="00710FDF"/>
    <w:rsid w:val="00711AD5"/>
    <w:rsid w:val="00711D5A"/>
    <w:rsid w:val="00711E8F"/>
    <w:rsid w:val="00711FB6"/>
    <w:rsid w:val="00712585"/>
    <w:rsid w:val="00712D98"/>
    <w:rsid w:val="007139CD"/>
    <w:rsid w:val="00713B2A"/>
    <w:rsid w:val="0071416A"/>
    <w:rsid w:val="00714205"/>
    <w:rsid w:val="00714233"/>
    <w:rsid w:val="007147BC"/>
    <w:rsid w:val="007159AF"/>
    <w:rsid w:val="00716601"/>
    <w:rsid w:val="0071686E"/>
    <w:rsid w:val="00717A2C"/>
    <w:rsid w:val="0072065E"/>
    <w:rsid w:val="007215AF"/>
    <w:rsid w:val="00721730"/>
    <w:rsid w:val="00721B3F"/>
    <w:rsid w:val="00721FCA"/>
    <w:rsid w:val="007232AE"/>
    <w:rsid w:val="00723D46"/>
    <w:rsid w:val="00723DA3"/>
    <w:rsid w:val="00724BA5"/>
    <w:rsid w:val="00724BDC"/>
    <w:rsid w:val="00724CC3"/>
    <w:rsid w:val="00724DCD"/>
    <w:rsid w:val="00725487"/>
    <w:rsid w:val="00725698"/>
    <w:rsid w:val="00725BA6"/>
    <w:rsid w:val="00725BC3"/>
    <w:rsid w:val="00725F09"/>
    <w:rsid w:val="00726B47"/>
    <w:rsid w:val="007301F7"/>
    <w:rsid w:val="007302E8"/>
    <w:rsid w:val="0073066D"/>
    <w:rsid w:val="007308C2"/>
    <w:rsid w:val="00730C04"/>
    <w:rsid w:val="00730DD3"/>
    <w:rsid w:val="00731297"/>
    <w:rsid w:val="00731726"/>
    <w:rsid w:val="00732AF2"/>
    <w:rsid w:val="00732E7F"/>
    <w:rsid w:val="00733422"/>
    <w:rsid w:val="00733F12"/>
    <w:rsid w:val="00734054"/>
    <w:rsid w:val="00735003"/>
    <w:rsid w:val="00735800"/>
    <w:rsid w:val="00737FD3"/>
    <w:rsid w:val="0074273B"/>
    <w:rsid w:val="00743181"/>
    <w:rsid w:val="00743286"/>
    <w:rsid w:val="00743FB0"/>
    <w:rsid w:val="007456D3"/>
    <w:rsid w:val="00745BFE"/>
    <w:rsid w:val="00747453"/>
    <w:rsid w:val="00747AF4"/>
    <w:rsid w:val="007504BF"/>
    <w:rsid w:val="00750541"/>
    <w:rsid w:val="00750747"/>
    <w:rsid w:val="00750771"/>
    <w:rsid w:val="0075166E"/>
    <w:rsid w:val="00751F5A"/>
    <w:rsid w:val="0075201F"/>
    <w:rsid w:val="00753113"/>
    <w:rsid w:val="00753F11"/>
    <w:rsid w:val="00754274"/>
    <w:rsid w:val="007547DA"/>
    <w:rsid w:val="007555C0"/>
    <w:rsid w:val="007557F9"/>
    <w:rsid w:val="007569C0"/>
    <w:rsid w:val="00757C10"/>
    <w:rsid w:val="0076161E"/>
    <w:rsid w:val="00761695"/>
    <w:rsid w:val="00761A1B"/>
    <w:rsid w:val="00762298"/>
    <w:rsid w:val="00763447"/>
    <w:rsid w:val="00763A9E"/>
    <w:rsid w:val="007658B7"/>
    <w:rsid w:val="00765B72"/>
    <w:rsid w:val="00766224"/>
    <w:rsid w:val="007665DE"/>
    <w:rsid w:val="00766983"/>
    <w:rsid w:val="00767CF4"/>
    <w:rsid w:val="007700E0"/>
    <w:rsid w:val="00770332"/>
    <w:rsid w:val="00770D22"/>
    <w:rsid w:val="00770F98"/>
    <w:rsid w:val="00771654"/>
    <w:rsid w:val="007718D7"/>
    <w:rsid w:val="00771EAF"/>
    <w:rsid w:val="0077254C"/>
    <w:rsid w:val="00772C46"/>
    <w:rsid w:val="00773560"/>
    <w:rsid w:val="00773868"/>
    <w:rsid w:val="0077386A"/>
    <w:rsid w:val="00773A0A"/>
    <w:rsid w:val="007745FA"/>
    <w:rsid w:val="00774AF4"/>
    <w:rsid w:val="007759AC"/>
    <w:rsid w:val="00775C7B"/>
    <w:rsid w:val="00776968"/>
    <w:rsid w:val="00777523"/>
    <w:rsid w:val="007777B2"/>
    <w:rsid w:val="00777857"/>
    <w:rsid w:val="00777D0B"/>
    <w:rsid w:val="00777E5D"/>
    <w:rsid w:val="007800BD"/>
    <w:rsid w:val="00780E00"/>
    <w:rsid w:val="0078131B"/>
    <w:rsid w:val="0078167A"/>
    <w:rsid w:val="00781D90"/>
    <w:rsid w:val="00781F4C"/>
    <w:rsid w:val="0078262F"/>
    <w:rsid w:val="00782634"/>
    <w:rsid w:val="00782739"/>
    <w:rsid w:val="007827FB"/>
    <w:rsid w:val="00782F08"/>
    <w:rsid w:val="0078328E"/>
    <w:rsid w:val="0078375B"/>
    <w:rsid w:val="00784DC2"/>
    <w:rsid w:val="0078532C"/>
    <w:rsid w:val="00785391"/>
    <w:rsid w:val="00785C53"/>
    <w:rsid w:val="00786DF7"/>
    <w:rsid w:val="007877F4"/>
    <w:rsid w:val="007878A7"/>
    <w:rsid w:val="00787AB5"/>
    <w:rsid w:val="00787CAB"/>
    <w:rsid w:val="00791301"/>
    <w:rsid w:val="007919C0"/>
    <w:rsid w:val="00791EE0"/>
    <w:rsid w:val="007926E5"/>
    <w:rsid w:val="00792951"/>
    <w:rsid w:val="0079301D"/>
    <w:rsid w:val="007930A3"/>
    <w:rsid w:val="0079376B"/>
    <w:rsid w:val="0079379B"/>
    <w:rsid w:val="0079385C"/>
    <w:rsid w:val="00794084"/>
    <w:rsid w:val="00794533"/>
    <w:rsid w:val="0079514D"/>
    <w:rsid w:val="0079516C"/>
    <w:rsid w:val="00795903"/>
    <w:rsid w:val="00795A96"/>
    <w:rsid w:val="0079682F"/>
    <w:rsid w:val="00796B9D"/>
    <w:rsid w:val="00796F5F"/>
    <w:rsid w:val="00797CF7"/>
    <w:rsid w:val="00797E59"/>
    <w:rsid w:val="00797EA5"/>
    <w:rsid w:val="007A047E"/>
    <w:rsid w:val="007A0644"/>
    <w:rsid w:val="007A0692"/>
    <w:rsid w:val="007A13F2"/>
    <w:rsid w:val="007A184E"/>
    <w:rsid w:val="007A2811"/>
    <w:rsid w:val="007A2F34"/>
    <w:rsid w:val="007A3E35"/>
    <w:rsid w:val="007A410F"/>
    <w:rsid w:val="007A513D"/>
    <w:rsid w:val="007A5FA1"/>
    <w:rsid w:val="007A69A4"/>
    <w:rsid w:val="007A6A9D"/>
    <w:rsid w:val="007A6BE9"/>
    <w:rsid w:val="007A6CE3"/>
    <w:rsid w:val="007A6EBD"/>
    <w:rsid w:val="007A6F9A"/>
    <w:rsid w:val="007A7278"/>
    <w:rsid w:val="007A7B06"/>
    <w:rsid w:val="007A7C40"/>
    <w:rsid w:val="007B0773"/>
    <w:rsid w:val="007B127F"/>
    <w:rsid w:val="007B2130"/>
    <w:rsid w:val="007B339F"/>
    <w:rsid w:val="007B3F26"/>
    <w:rsid w:val="007B4496"/>
    <w:rsid w:val="007B4E31"/>
    <w:rsid w:val="007B5E92"/>
    <w:rsid w:val="007B64E3"/>
    <w:rsid w:val="007B7E52"/>
    <w:rsid w:val="007B7F73"/>
    <w:rsid w:val="007C0A8E"/>
    <w:rsid w:val="007C109D"/>
    <w:rsid w:val="007C1222"/>
    <w:rsid w:val="007C3B73"/>
    <w:rsid w:val="007C4019"/>
    <w:rsid w:val="007C5A54"/>
    <w:rsid w:val="007C71B4"/>
    <w:rsid w:val="007C7235"/>
    <w:rsid w:val="007C7AB9"/>
    <w:rsid w:val="007C7DA7"/>
    <w:rsid w:val="007D05E6"/>
    <w:rsid w:val="007D205C"/>
    <w:rsid w:val="007D24D7"/>
    <w:rsid w:val="007D2645"/>
    <w:rsid w:val="007D2E7D"/>
    <w:rsid w:val="007D31A3"/>
    <w:rsid w:val="007D3947"/>
    <w:rsid w:val="007D499E"/>
    <w:rsid w:val="007D4F72"/>
    <w:rsid w:val="007D57F5"/>
    <w:rsid w:val="007D5DB8"/>
    <w:rsid w:val="007D60B0"/>
    <w:rsid w:val="007D6457"/>
    <w:rsid w:val="007D6487"/>
    <w:rsid w:val="007D77E8"/>
    <w:rsid w:val="007D7DC7"/>
    <w:rsid w:val="007E009F"/>
    <w:rsid w:val="007E0CCA"/>
    <w:rsid w:val="007E0D74"/>
    <w:rsid w:val="007E1A13"/>
    <w:rsid w:val="007E29B0"/>
    <w:rsid w:val="007E2E05"/>
    <w:rsid w:val="007E3370"/>
    <w:rsid w:val="007E41C9"/>
    <w:rsid w:val="007E4E15"/>
    <w:rsid w:val="007E6410"/>
    <w:rsid w:val="007E764D"/>
    <w:rsid w:val="007F0D81"/>
    <w:rsid w:val="007F13D5"/>
    <w:rsid w:val="007F14BF"/>
    <w:rsid w:val="007F2A39"/>
    <w:rsid w:val="007F2C0B"/>
    <w:rsid w:val="007F31D9"/>
    <w:rsid w:val="007F36F1"/>
    <w:rsid w:val="007F41EF"/>
    <w:rsid w:val="007F486F"/>
    <w:rsid w:val="007F4D91"/>
    <w:rsid w:val="007F6F9F"/>
    <w:rsid w:val="007F7A15"/>
    <w:rsid w:val="007F7B73"/>
    <w:rsid w:val="007F7FA9"/>
    <w:rsid w:val="008000DD"/>
    <w:rsid w:val="00800594"/>
    <w:rsid w:val="008014B3"/>
    <w:rsid w:val="00801EB9"/>
    <w:rsid w:val="00802F75"/>
    <w:rsid w:val="008032D1"/>
    <w:rsid w:val="00803310"/>
    <w:rsid w:val="0080342C"/>
    <w:rsid w:val="008048AB"/>
    <w:rsid w:val="00804EA4"/>
    <w:rsid w:val="00805CD3"/>
    <w:rsid w:val="00806891"/>
    <w:rsid w:val="00806AA0"/>
    <w:rsid w:val="00806B7A"/>
    <w:rsid w:val="00806CE5"/>
    <w:rsid w:val="00807CEB"/>
    <w:rsid w:val="00810419"/>
    <w:rsid w:val="00810C02"/>
    <w:rsid w:val="00810FA7"/>
    <w:rsid w:val="008110C4"/>
    <w:rsid w:val="008115D2"/>
    <w:rsid w:val="00811602"/>
    <w:rsid w:val="008123E5"/>
    <w:rsid w:val="008144BC"/>
    <w:rsid w:val="00814E99"/>
    <w:rsid w:val="00815D1E"/>
    <w:rsid w:val="00816DF3"/>
    <w:rsid w:val="0081725C"/>
    <w:rsid w:val="00817B86"/>
    <w:rsid w:val="0082036C"/>
    <w:rsid w:val="00820A13"/>
    <w:rsid w:val="00821D50"/>
    <w:rsid w:val="0082207B"/>
    <w:rsid w:val="00823563"/>
    <w:rsid w:val="0082382F"/>
    <w:rsid w:val="00823D15"/>
    <w:rsid w:val="00824030"/>
    <w:rsid w:val="008242AB"/>
    <w:rsid w:val="008244A9"/>
    <w:rsid w:val="00824AB8"/>
    <w:rsid w:val="008250D1"/>
    <w:rsid w:val="008254A3"/>
    <w:rsid w:val="008257D9"/>
    <w:rsid w:val="0082586C"/>
    <w:rsid w:val="0082614F"/>
    <w:rsid w:val="00826254"/>
    <w:rsid w:val="00826746"/>
    <w:rsid w:val="00827EBC"/>
    <w:rsid w:val="008300A0"/>
    <w:rsid w:val="00830386"/>
    <w:rsid w:val="00830483"/>
    <w:rsid w:val="0083060D"/>
    <w:rsid w:val="00830A37"/>
    <w:rsid w:val="00830D06"/>
    <w:rsid w:val="00831C39"/>
    <w:rsid w:val="0083304B"/>
    <w:rsid w:val="0083345A"/>
    <w:rsid w:val="008335EA"/>
    <w:rsid w:val="00833676"/>
    <w:rsid w:val="00833F3B"/>
    <w:rsid w:val="008346D2"/>
    <w:rsid w:val="00835283"/>
    <w:rsid w:val="00835978"/>
    <w:rsid w:val="00836AC2"/>
    <w:rsid w:val="00837881"/>
    <w:rsid w:val="00837AF5"/>
    <w:rsid w:val="00837CBF"/>
    <w:rsid w:val="008407E8"/>
    <w:rsid w:val="008411AC"/>
    <w:rsid w:val="00841210"/>
    <w:rsid w:val="008414E7"/>
    <w:rsid w:val="00841912"/>
    <w:rsid w:val="00841A79"/>
    <w:rsid w:val="00841C5B"/>
    <w:rsid w:val="00841C6A"/>
    <w:rsid w:val="00841D7A"/>
    <w:rsid w:val="00842220"/>
    <w:rsid w:val="008425AC"/>
    <w:rsid w:val="00842E4D"/>
    <w:rsid w:val="00842E7E"/>
    <w:rsid w:val="008437C8"/>
    <w:rsid w:val="00844C05"/>
    <w:rsid w:val="00845D3D"/>
    <w:rsid w:val="00845E1A"/>
    <w:rsid w:val="008471B0"/>
    <w:rsid w:val="0084735A"/>
    <w:rsid w:val="0085198E"/>
    <w:rsid w:val="00852F9A"/>
    <w:rsid w:val="00853C73"/>
    <w:rsid w:val="00853F33"/>
    <w:rsid w:val="00854194"/>
    <w:rsid w:val="008542E5"/>
    <w:rsid w:val="00854C51"/>
    <w:rsid w:val="00854D78"/>
    <w:rsid w:val="0085619D"/>
    <w:rsid w:val="008562D1"/>
    <w:rsid w:val="0085648E"/>
    <w:rsid w:val="00857088"/>
    <w:rsid w:val="00857144"/>
    <w:rsid w:val="00857EBD"/>
    <w:rsid w:val="00860D76"/>
    <w:rsid w:val="00860FC5"/>
    <w:rsid w:val="008616A9"/>
    <w:rsid w:val="008622DE"/>
    <w:rsid w:val="00863293"/>
    <w:rsid w:val="008632DE"/>
    <w:rsid w:val="00863545"/>
    <w:rsid w:val="008636C7"/>
    <w:rsid w:val="008639BE"/>
    <w:rsid w:val="00863A7B"/>
    <w:rsid w:val="00863B42"/>
    <w:rsid w:val="008645DA"/>
    <w:rsid w:val="0087069A"/>
    <w:rsid w:val="008706D0"/>
    <w:rsid w:val="00870795"/>
    <w:rsid w:val="008719B8"/>
    <w:rsid w:val="00871D5F"/>
    <w:rsid w:val="00871E81"/>
    <w:rsid w:val="00871FF3"/>
    <w:rsid w:val="00872B78"/>
    <w:rsid w:val="008730D5"/>
    <w:rsid w:val="00873E1C"/>
    <w:rsid w:val="00873E43"/>
    <w:rsid w:val="00874872"/>
    <w:rsid w:val="008759ED"/>
    <w:rsid w:val="0087679E"/>
    <w:rsid w:val="0087689C"/>
    <w:rsid w:val="0087732A"/>
    <w:rsid w:val="00877754"/>
    <w:rsid w:val="00877801"/>
    <w:rsid w:val="00877A55"/>
    <w:rsid w:val="00877A83"/>
    <w:rsid w:val="00880D0A"/>
    <w:rsid w:val="00881501"/>
    <w:rsid w:val="00881644"/>
    <w:rsid w:val="008816FF"/>
    <w:rsid w:val="00881E45"/>
    <w:rsid w:val="0088230D"/>
    <w:rsid w:val="008824DF"/>
    <w:rsid w:val="008829ED"/>
    <w:rsid w:val="0088406E"/>
    <w:rsid w:val="00884BF1"/>
    <w:rsid w:val="00884F2B"/>
    <w:rsid w:val="00885149"/>
    <w:rsid w:val="00885204"/>
    <w:rsid w:val="0088594E"/>
    <w:rsid w:val="00885B29"/>
    <w:rsid w:val="00886409"/>
    <w:rsid w:val="00887131"/>
    <w:rsid w:val="00887C0D"/>
    <w:rsid w:val="00887E8D"/>
    <w:rsid w:val="00890628"/>
    <w:rsid w:val="00890B39"/>
    <w:rsid w:val="00890B8B"/>
    <w:rsid w:val="00890EB7"/>
    <w:rsid w:val="00891E0C"/>
    <w:rsid w:val="00891EA5"/>
    <w:rsid w:val="00891FD7"/>
    <w:rsid w:val="008923B0"/>
    <w:rsid w:val="008925A9"/>
    <w:rsid w:val="008925FD"/>
    <w:rsid w:val="00892F2E"/>
    <w:rsid w:val="00893126"/>
    <w:rsid w:val="0089325A"/>
    <w:rsid w:val="0089358A"/>
    <w:rsid w:val="00893B8D"/>
    <w:rsid w:val="00893D19"/>
    <w:rsid w:val="008943FD"/>
    <w:rsid w:val="00895F63"/>
    <w:rsid w:val="00896028"/>
    <w:rsid w:val="00896943"/>
    <w:rsid w:val="0089735B"/>
    <w:rsid w:val="008A0CDB"/>
    <w:rsid w:val="008A137E"/>
    <w:rsid w:val="008A1917"/>
    <w:rsid w:val="008A2613"/>
    <w:rsid w:val="008A2942"/>
    <w:rsid w:val="008A2E39"/>
    <w:rsid w:val="008A337D"/>
    <w:rsid w:val="008A36C9"/>
    <w:rsid w:val="008A3FEB"/>
    <w:rsid w:val="008A4754"/>
    <w:rsid w:val="008A5E33"/>
    <w:rsid w:val="008A651F"/>
    <w:rsid w:val="008A6773"/>
    <w:rsid w:val="008A687A"/>
    <w:rsid w:val="008A7562"/>
    <w:rsid w:val="008B0462"/>
    <w:rsid w:val="008B0602"/>
    <w:rsid w:val="008B0836"/>
    <w:rsid w:val="008B083F"/>
    <w:rsid w:val="008B1995"/>
    <w:rsid w:val="008B1FC4"/>
    <w:rsid w:val="008B2332"/>
    <w:rsid w:val="008B27B5"/>
    <w:rsid w:val="008B2B82"/>
    <w:rsid w:val="008B323E"/>
    <w:rsid w:val="008B33F8"/>
    <w:rsid w:val="008B366A"/>
    <w:rsid w:val="008B382C"/>
    <w:rsid w:val="008B3EFC"/>
    <w:rsid w:val="008B3F22"/>
    <w:rsid w:val="008B44AC"/>
    <w:rsid w:val="008B452A"/>
    <w:rsid w:val="008B49F5"/>
    <w:rsid w:val="008B4ACD"/>
    <w:rsid w:val="008B5698"/>
    <w:rsid w:val="008B5DA1"/>
    <w:rsid w:val="008B5F03"/>
    <w:rsid w:val="008B6422"/>
    <w:rsid w:val="008B6506"/>
    <w:rsid w:val="008B66E8"/>
    <w:rsid w:val="008B7058"/>
    <w:rsid w:val="008B773E"/>
    <w:rsid w:val="008C0205"/>
    <w:rsid w:val="008C0278"/>
    <w:rsid w:val="008C0533"/>
    <w:rsid w:val="008C0832"/>
    <w:rsid w:val="008C0BC0"/>
    <w:rsid w:val="008C1114"/>
    <w:rsid w:val="008C197D"/>
    <w:rsid w:val="008C197E"/>
    <w:rsid w:val="008C1D69"/>
    <w:rsid w:val="008C26F1"/>
    <w:rsid w:val="008C29FB"/>
    <w:rsid w:val="008C3F37"/>
    <w:rsid w:val="008C4A2B"/>
    <w:rsid w:val="008C4C1E"/>
    <w:rsid w:val="008C579D"/>
    <w:rsid w:val="008C5829"/>
    <w:rsid w:val="008C5B87"/>
    <w:rsid w:val="008C6C2D"/>
    <w:rsid w:val="008C75FE"/>
    <w:rsid w:val="008C763E"/>
    <w:rsid w:val="008D01D0"/>
    <w:rsid w:val="008D09CF"/>
    <w:rsid w:val="008D0EFB"/>
    <w:rsid w:val="008D0F76"/>
    <w:rsid w:val="008D1FE0"/>
    <w:rsid w:val="008D2013"/>
    <w:rsid w:val="008D2321"/>
    <w:rsid w:val="008D2B04"/>
    <w:rsid w:val="008D348F"/>
    <w:rsid w:val="008D38C8"/>
    <w:rsid w:val="008D3BE3"/>
    <w:rsid w:val="008D4009"/>
    <w:rsid w:val="008D424C"/>
    <w:rsid w:val="008D448C"/>
    <w:rsid w:val="008D464B"/>
    <w:rsid w:val="008D5227"/>
    <w:rsid w:val="008D592F"/>
    <w:rsid w:val="008D63E8"/>
    <w:rsid w:val="008D74FA"/>
    <w:rsid w:val="008D7650"/>
    <w:rsid w:val="008D7B51"/>
    <w:rsid w:val="008D7C08"/>
    <w:rsid w:val="008D7D2C"/>
    <w:rsid w:val="008D7F70"/>
    <w:rsid w:val="008E13A3"/>
    <w:rsid w:val="008E1A43"/>
    <w:rsid w:val="008E1F07"/>
    <w:rsid w:val="008E21D6"/>
    <w:rsid w:val="008E23FE"/>
    <w:rsid w:val="008E2B37"/>
    <w:rsid w:val="008E30E9"/>
    <w:rsid w:val="008E3D5F"/>
    <w:rsid w:val="008E5729"/>
    <w:rsid w:val="008E57B1"/>
    <w:rsid w:val="008E5CE1"/>
    <w:rsid w:val="008E5F17"/>
    <w:rsid w:val="008E7AA6"/>
    <w:rsid w:val="008E7E66"/>
    <w:rsid w:val="008F076E"/>
    <w:rsid w:val="008F0E38"/>
    <w:rsid w:val="008F1352"/>
    <w:rsid w:val="008F1A08"/>
    <w:rsid w:val="008F218B"/>
    <w:rsid w:val="008F2205"/>
    <w:rsid w:val="008F22E6"/>
    <w:rsid w:val="008F2778"/>
    <w:rsid w:val="008F3BD5"/>
    <w:rsid w:val="008F3FA4"/>
    <w:rsid w:val="008F4107"/>
    <w:rsid w:val="008F4109"/>
    <w:rsid w:val="008F4A7B"/>
    <w:rsid w:val="008F4E9D"/>
    <w:rsid w:val="008F4EFB"/>
    <w:rsid w:val="008F609B"/>
    <w:rsid w:val="008F6DE2"/>
    <w:rsid w:val="008F73DA"/>
    <w:rsid w:val="00900B64"/>
    <w:rsid w:val="00900E4C"/>
    <w:rsid w:val="0090188F"/>
    <w:rsid w:val="00901EFD"/>
    <w:rsid w:val="009041D0"/>
    <w:rsid w:val="00904631"/>
    <w:rsid w:val="00904FBE"/>
    <w:rsid w:val="00905BE1"/>
    <w:rsid w:val="00906B3C"/>
    <w:rsid w:val="009073DA"/>
    <w:rsid w:val="0090740A"/>
    <w:rsid w:val="0091025F"/>
    <w:rsid w:val="00910983"/>
    <w:rsid w:val="009109E3"/>
    <w:rsid w:val="00910BF6"/>
    <w:rsid w:val="00910DD3"/>
    <w:rsid w:val="00910F88"/>
    <w:rsid w:val="009110D3"/>
    <w:rsid w:val="009116B7"/>
    <w:rsid w:val="00911890"/>
    <w:rsid w:val="009123DD"/>
    <w:rsid w:val="0091300B"/>
    <w:rsid w:val="00913A28"/>
    <w:rsid w:val="00913CE6"/>
    <w:rsid w:val="00913F5C"/>
    <w:rsid w:val="009143E6"/>
    <w:rsid w:val="00914754"/>
    <w:rsid w:val="009152E7"/>
    <w:rsid w:val="00915833"/>
    <w:rsid w:val="00915E2D"/>
    <w:rsid w:val="00916623"/>
    <w:rsid w:val="009166A2"/>
    <w:rsid w:val="00916833"/>
    <w:rsid w:val="00916B64"/>
    <w:rsid w:val="0091745D"/>
    <w:rsid w:val="009178C0"/>
    <w:rsid w:val="00920958"/>
    <w:rsid w:val="00920C62"/>
    <w:rsid w:val="00920EEF"/>
    <w:rsid w:val="0092142D"/>
    <w:rsid w:val="00923195"/>
    <w:rsid w:val="009232D7"/>
    <w:rsid w:val="00924DCD"/>
    <w:rsid w:val="00926727"/>
    <w:rsid w:val="00926C63"/>
    <w:rsid w:val="009276D5"/>
    <w:rsid w:val="009279F6"/>
    <w:rsid w:val="0093016A"/>
    <w:rsid w:val="009304C0"/>
    <w:rsid w:val="00930F7F"/>
    <w:rsid w:val="009312ED"/>
    <w:rsid w:val="009315DC"/>
    <w:rsid w:val="0093417A"/>
    <w:rsid w:val="00934246"/>
    <w:rsid w:val="009344FE"/>
    <w:rsid w:val="00934689"/>
    <w:rsid w:val="009379D0"/>
    <w:rsid w:val="009401A8"/>
    <w:rsid w:val="009404C8"/>
    <w:rsid w:val="00940652"/>
    <w:rsid w:val="0094095F"/>
    <w:rsid w:val="00940987"/>
    <w:rsid w:val="00940F98"/>
    <w:rsid w:val="00941C52"/>
    <w:rsid w:val="00941D06"/>
    <w:rsid w:val="00941EF9"/>
    <w:rsid w:val="009429B4"/>
    <w:rsid w:val="009437C8"/>
    <w:rsid w:val="00944F4E"/>
    <w:rsid w:val="0094519D"/>
    <w:rsid w:val="00945C8B"/>
    <w:rsid w:val="0094678C"/>
    <w:rsid w:val="009503C6"/>
    <w:rsid w:val="009505D5"/>
    <w:rsid w:val="00951058"/>
    <w:rsid w:val="009510FD"/>
    <w:rsid w:val="00951417"/>
    <w:rsid w:val="00951CA8"/>
    <w:rsid w:val="00952D7C"/>
    <w:rsid w:val="00953449"/>
    <w:rsid w:val="009536A7"/>
    <w:rsid w:val="00955488"/>
    <w:rsid w:val="0095557E"/>
    <w:rsid w:val="009559D8"/>
    <w:rsid w:val="00955AC2"/>
    <w:rsid w:val="0095609C"/>
    <w:rsid w:val="009566A0"/>
    <w:rsid w:val="0095684A"/>
    <w:rsid w:val="00956D16"/>
    <w:rsid w:val="00961858"/>
    <w:rsid w:val="00961A2D"/>
    <w:rsid w:val="00961B89"/>
    <w:rsid w:val="00964267"/>
    <w:rsid w:val="0096457E"/>
    <w:rsid w:val="00965154"/>
    <w:rsid w:val="0096537B"/>
    <w:rsid w:val="00965447"/>
    <w:rsid w:val="0096565E"/>
    <w:rsid w:val="00965A52"/>
    <w:rsid w:val="009660AC"/>
    <w:rsid w:val="00967169"/>
    <w:rsid w:val="009672FA"/>
    <w:rsid w:val="00970052"/>
    <w:rsid w:val="0097008D"/>
    <w:rsid w:val="00972BBD"/>
    <w:rsid w:val="0097345A"/>
    <w:rsid w:val="00974B61"/>
    <w:rsid w:val="0097517D"/>
    <w:rsid w:val="009759E6"/>
    <w:rsid w:val="00975C7D"/>
    <w:rsid w:val="0097642C"/>
    <w:rsid w:val="00976DF0"/>
    <w:rsid w:val="009778E9"/>
    <w:rsid w:val="00977959"/>
    <w:rsid w:val="009779EE"/>
    <w:rsid w:val="00980C76"/>
    <w:rsid w:val="00981037"/>
    <w:rsid w:val="009810AC"/>
    <w:rsid w:val="0098145D"/>
    <w:rsid w:val="009819F1"/>
    <w:rsid w:val="00981FF6"/>
    <w:rsid w:val="009825AA"/>
    <w:rsid w:val="009827A3"/>
    <w:rsid w:val="00982D0E"/>
    <w:rsid w:val="00983734"/>
    <w:rsid w:val="00984E91"/>
    <w:rsid w:val="009853D6"/>
    <w:rsid w:val="00985B47"/>
    <w:rsid w:val="009866C8"/>
    <w:rsid w:val="00987D23"/>
    <w:rsid w:val="0099109F"/>
    <w:rsid w:val="00993017"/>
    <w:rsid w:val="0099409A"/>
    <w:rsid w:val="009953BF"/>
    <w:rsid w:val="00996184"/>
    <w:rsid w:val="009961B9"/>
    <w:rsid w:val="009967E3"/>
    <w:rsid w:val="009969CB"/>
    <w:rsid w:val="009972A4"/>
    <w:rsid w:val="009978E4"/>
    <w:rsid w:val="0099799C"/>
    <w:rsid w:val="00997D26"/>
    <w:rsid w:val="00997DA6"/>
    <w:rsid w:val="009A10CB"/>
    <w:rsid w:val="009A1824"/>
    <w:rsid w:val="009A1878"/>
    <w:rsid w:val="009A203C"/>
    <w:rsid w:val="009A230A"/>
    <w:rsid w:val="009A3B1E"/>
    <w:rsid w:val="009A3F17"/>
    <w:rsid w:val="009A3F71"/>
    <w:rsid w:val="009A47C4"/>
    <w:rsid w:val="009A4E6B"/>
    <w:rsid w:val="009A52D7"/>
    <w:rsid w:val="009A5E42"/>
    <w:rsid w:val="009A6631"/>
    <w:rsid w:val="009A6A70"/>
    <w:rsid w:val="009A7048"/>
    <w:rsid w:val="009A72E7"/>
    <w:rsid w:val="009A7E77"/>
    <w:rsid w:val="009B02D4"/>
    <w:rsid w:val="009B0324"/>
    <w:rsid w:val="009B07B3"/>
    <w:rsid w:val="009B08D8"/>
    <w:rsid w:val="009B100D"/>
    <w:rsid w:val="009B18A2"/>
    <w:rsid w:val="009B1C9E"/>
    <w:rsid w:val="009B2A33"/>
    <w:rsid w:val="009B2E29"/>
    <w:rsid w:val="009B2E73"/>
    <w:rsid w:val="009B3CA0"/>
    <w:rsid w:val="009B3EE6"/>
    <w:rsid w:val="009B4448"/>
    <w:rsid w:val="009B44D7"/>
    <w:rsid w:val="009B4510"/>
    <w:rsid w:val="009B5031"/>
    <w:rsid w:val="009B5691"/>
    <w:rsid w:val="009B6402"/>
    <w:rsid w:val="009B725E"/>
    <w:rsid w:val="009C03D4"/>
    <w:rsid w:val="009C0792"/>
    <w:rsid w:val="009C080C"/>
    <w:rsid w:val="009C0DEA"/>
    <w:rsid w:val="009C1559"/>
    <w:rsid w:val="009C1F17"/>
    <w:rsid w:val="009C275C"/>
    <w:rsid w:val="009C2906"/>
    <w:rsid w:val="009C2C2A"/>
    <w:rsid w:val="009C34B5"/>
    <w:rsid w:val="009C4A67"/>
    <w:rsid w:val="009C58CB"/>
    <w:rsid w:val="009C60DB"/>
    <w:rsid w:val="009C6446"/>
    <w:rsid w:val="009C7994"/>
    <w:rsid w:val="009C7A89"/>
    <w:rsid w:val="009C7BD6"/>
    <w:rsid w:val="009D086B"/>
    <w:rsid w:val="009D1046"/>
    <w:rsid w:val="009D1362"/>
    <w:rsid w:val="009D2061"/>
    <w:rsid w:val="009D393F"/>
    <w:rsid w:val="009D3C60"/>
    <w:rsid w:val="009D3EEC"/>
    <w:rsid w:val="009D3F6A"/>
    <w:rsid w:val="009D4CE2"/>
    <w:rsid w:val="009D5A6A"/>
    <w:rsid w:val="009D5BF2"/>
    <w:rsid w:val="009D6559"/>
    <w:rsid w:val="009D655E"/>
    <w:rsid w:val="009D6E59"/>
    <w:rsid w:val="009D75F3"/>
    <w:rsid w:val="009E1B02"/>
    <w:rsid w:val="009E2E73"/>
    <w:rsid w:val="009E3343"/>
    <w:rsid w:val="009E3598"/>
    <w:rsid w:val="009E431F"/>
    <w:rsid w:val="009E4816"/>
    <w:rsid w:val="009E4FE1"/>
    <w:rsid w:val="009E51B6"/>
    <w:rsid w:val="009E74EA"/>
    <w:rsid w:val="009F0FDF"/>
    <w:rsid w:val="009F1690"/>
    <w:rsid w:val="009F177E"/>
    <w:rsid w:val="009F1922"/>
    <w:rsid w:val="009F1B29"/>
    <w:rsid w:val="009F2360"/>
    <w:rsid w:val="009F2998"/>
    <w:rsid w:val="009F3483"/>
    <w:rsid w:val="009F749D"/>
    <w:rsid w:val="009F77C0"/>
    <w:rsid w:val="009F7DC5"/>
    <w:rsid w:val="00A015BD"/>
    <w:rsid w:val="00A01635"/>
    <w:rsid w:val="00A017B6"/>
    <w:rsid w:val="00A0233A"/>
    <w:rsid w:val="00A027B4"/>
    <w:rsid w:val="00A02DAD"/>
    <w:rsid w:val="00A02EE4"/>
    <w:rsid w:val="00A03B3E"/>
    <w:rsid w:val="00A0430F"/>
    <w:rsid w:val="00A0441F"/>
    <w:rsid w:val="00A04501"/>
    <w:rsid w:val="00A04A7E"/>
    <w:rsid w:val="00A04B46"/>
    <w:rsid w:val="00A050E3"/>
    <w:rsid w:val="00A05507"/>
    <w:rsid w:val="00A060A3"/>
    <w:rsid w:val="00A06599"/>
    <w:rsid w:val="00A066AE"/>
    <w:rsid w:val="00A06BB7"/>
    <w:rsid w:val="00A06BFD"/>
    <w:rsid w:val="00A06DB8"/>
    <w:rsid w:val="00A07A15"/>
    <w:rsid w:val="00A07EB2"/>
    <w:rsid w:val="00A108FD"/>
    <w:rsid w:val="00A10FD8"/>
    <w:rsid w:val="00A12E9A"/>
    <w:rsid w:val="00A12F6A"/>
    <w:rsid w:val="00A13425"/>
    <w:rsid w:val="00A13597"/>
    <w:rsid w:val="00A13682"/>
    <w:rsid w:val="00A139BC"/>
    <w:rsid w:val="00A154C7"/>
    <w:rsid w:val="00A15553"/>
    <w:rsid w:val="00A15BCD"/>
    <w:rsid w:val="00A15C28"/>
    <w:rsid w:val="00A15DF6"/>
    <w:rsid w:val="00A160D6"/>
    <w:rsid w:val="00A16895"/>
    <w:rsid w:val="00A16A20"/>
    <w:rsid w:val="00A16B27"/>
    <w:rsid w:val="00A1732F"/>
    <w:rsid w:val="00A17F80"/>
    <w:rsid w:val="00A20028"/>
    <w:rsid w:val="00A2077D"/>
    <w:rsid w:val="00A2097B"/>
    <w:rsid w:val="00A222C1"/>
    <w:rsid w:val="00A22B26"/>
    <w:rsid w:val="00A22C91"/>
    <w:rsid w:val="00A23212"/>
    <w:rsid w:val="00A23291"/>
    <w:rsid w:val="00A2361D"/>
    <w:rsid w:val="00A2363C"/>
    <w:rsid w:val="00A241AD"/>
    <w:rsid w:val="00A24755"/>
    <w:rsid w:val="00A24865"/>
    <w:rsid w:val="00A24AB0"/>
    <w:rsid w:val="00A24C30"/>
    <w:rsid w:val="00A25474"/>
    <w:rsid w:val="00A25655"/>
    <w:rsid w:val="00A273BD"/>
    <w:rsid w:val="00A2778E"/>
    <w:rsid w:val="00A30B17"/>
    <w:rsid w:val="00A3115E"/>
    <w:rsid w:val="00A320E6"/>
    <w:rsid w:val="00A3371C"/>
    <w:rsid w:val="00A338F4"/>
    <w:rsid w:val="00A33A7C"/>
    <w:rsid w:val="00A34126"/>
    <w:rsid w:val="00A34CD4"/>
    <w:rsid w:val="00A34DBB"/>
    <w:rsid w:val="00A35062"/>
    <w:rsid w:val="00A355E6"/>
    <w:rsid w:val="00A35D00"/>
    <w:rsid w:val="00A365FD"/>
    <w:rsid w:val="00A36A3D"/>
    <w:rsid w:val="00A36F0D"/>
    <w:rsid w:val="00A37265"/>
    <w:rsid w:val="00A40160"/>
    <w:rsid w:val="00A403F2"/>
    <w:rsid w:val="00A40ACF"/>
    <w:rsid w:val="00A40E80"/>
    <w:rsid w:val="00A40ED0"/>
    <w:rsid w:val="00A41215"/>
    <w:rsid w:val="00A412DF"/>
    <w:rsid w:val="00A413EA"/>
    <w:rsid w:val="00A416BB"/>
    <w:rsid w:val="00A41C50"/>
    <w:rsid w:val="00A4229E"/>
    <w:rsid w:val="00A426E2"/>
    <w:rsid w:val="00A430EC"/>
    <w:rsid w:val="00A4473F"/>
    <w:rsid w:val="00A45270"/>
    <w:rsid w:val="00A456BC"/>
    <w:rsid w:val="00A45712"/>
    <w:rsid w:val="00A46045"/>
    <w:rsid w:val="00A46773"/>
    <w:rsid w:val="00A4693D"/>
    <w:rsid w:val="00A46B84"/>
    <w:rsid w:val="00A479D7"/>
    <w:rsid w:val="00A47AE1"/>
    <w:rsid w:val="00A47E99"/>
    <w:rsid w:val="00A5037B"/>
    <w:rsid w:val="00A513CD"/>
    <w:rsid w:val="00A516EF"/>
    <w:rsid w:val="00A51878"/>
    <w:rsid w:val="00A51995"/>
    <w:rsid w:val="00A51A88"/>
    <w:rsid w:val="00A520EC"/>
    <w:rsid w:val="00A527CD"/>
    <w:rsid w:val="00A52E8C"/>
    <w:rsid w:val="00A53673"/>
    <w:rsid w:val="00A53BC0"/>
    <w:rsid w:val="00A542F2"/>
    <w:rsid w:val="00A5458E"/>
    <w:rsid w:val="00A551CA"/>
    <w:rsid w:val="00A55762"/>
    <w:rsid w:val="00A563AC"/>
    <w:rsid w:val="00A56B40"/>
    <w:rsid w:val="00A57C51"/>
    <w:rsid w:val="00A57FDE"/>
    <w:rsid w:val="00A6000D"/>
    <w:rsid w:val="00A604FE"/>
    <w:rsid w:val="00A60877"/>
    <w:rsid w:val="00A60EDF"/>
    <w:rsid w:val="00A613C5"/>
    <w:rsid w:val="00A61772"/>
    <w:rsid w:val="00A6214C"/>
    <w:rsid w:val="00A6244B"/>
    <w:rsid w:val="00A62C23"/>
    <w:rsid w:val="00A636BA"/>
    <w:rsid w:val="00A63AAC"/>
    <w:rsid w:val="00A63B19"/>
    <w:rsid w:val="00A64350"/>
    <w:rsid w:val="00A649ED"/>
    <w:rsid w:val="00A65700"/>
    <w:rsid w:val="00A65B5F"/>
    <w:rsid w:val="00A70539"/>
    <w:rsid w:val="00A70A64"/>
    <w:rsid w:val="00A70C73"/>
    <w:rsid w:val="00A70CC0"/>
    <w:rsid w:val="00A7156B"/>
    <w:rsid w:val="00A71CB8"/>
    <w:rsid w:val="00A72437"/>
    <w:rsid w:val="00A72686"/>
    <w:rsid w:val="00A7291F"/>
    <w:rsid w:val="00A72F91"/>
    <w:rsid w:val="00A7400C"/>
    <w:rsid w:val="00A74093"/>
    <w:rsid w:val="00A74E7A"/>
    <w:rsid w:val="00A75756"/>
    <w:rsid w:val="00A75E1B"/>
    <w:rsid w:val="00A76167"/>
    <w:rsid w:val="00A764EC"/>
    <w:rsid w:val="00A76DD2"/>
    <w:rsid w:val="00A8092C"/>
    <w:rsid w:val="00A80D5E"/>
    <w:rsid w:val="00A80EE9"/>
    <w:rsid w:val="00A817D8"/>
    <w:rsid w:val="00A81830"/>
    <w:rsid w:val="00A81E4B"/>
    <w:rsid w:val="00A82051"/>
    <w:rsid w:val="00A83375"/>
    <w:rsid w:val="00A83DEA"/>
    <w:rsid w:val="00A8463C"/>
    <w:rsid w:val="00A84D3F"/>
    <w:rsid w:val="00A85230"/>
    <w:rsid w:val="00A85408"/>
    <w:rsid w:val="00A85B44"/>
    <w:rsid w:val="00A85C47"/>
    <w:rsid w:val="00A85D30"/>
    <w:rsid w:val="00A860B8"/>
    <w:rsid w:val="00A863E5"/>
    <w:rsid w:val="00A87A14"/>
    <w:rsid w:val="00A87C3A"/>
    <w:rsid w:val="00A87E13"/>
    <w:rsid w:val="00A9004F"/>
    <w:rsid w:val="00A90DB9"/>
    <w:rsid w:val="00A90FB8"/>
    <w:rsid w:val="00A91208"/>
    <w:rsid w:val="00A91847"/>
    <w:rsid w:val="00A929D6"/>
    <w:rsid w:val="00A92B1A"/>
    <w:rsid w:val="00A939AC"/>
    <w:rsid w:val="00A948E9"/>
    <w:rsid w:val="00A9510E"/>
    <w:rsid w:val="00A9531D"/>
    <w:rsid w:val="00A95BA8"/>
    <w:rsid w:val="00A977C6"/>
    <w:rsid w:val="00A97968"/>
    <w:rsid w:val="00AA040A"/>
    <w:rsid w:val="00AA0758"/>
    <w:rsid w:val="00AA165E"/>
    <w:rsid w:val="00AA19AA"/>
    <w:rsid w:val="00AA2688"/>
    <w:rsid w:val="00AA29E8"/>
    <w:rsid w:val="00AA346D"/>
    <w:rsid w:val="00AA3BF3"/>
    <w:rsid w:val="00AA3F2B"/>
    <w:rsid w:val="00AA4CDE"/>
    <w:rsid w:val="00AA4D25"/>
    <w:rsid w:val="00AA4EB8"/>
    <w:rsid w:val="00AA534D"/>
    <w:rsid w:val="00AA5801"/>
    <w:rsid w:val="00AA5987"/>
    <w:rsid w:val="00AA59B9"/>
    <w:rsid w:val="00AA59FD"/>
    <w:rsid w:val="00AA5C63"/>
    <w:rsid w:val="00AA6EFF"/>
    <w:rsid w:val="00AA74DE"/>
    <w:rsid w:val="00AA7D63"/>
    <w:rsid w:val="00AB00D3"/>
    <w:rsid w:val="00AB015A"/>
    <w:rsid w:val="00AB0CA8"/>
    <w:rsid w:val="00AB19BB"/>
    <w:rsid w:val="00AB263D"/>
    <w:rsid w:val="00AB27A1"/>
    <w:rsid w:val="00AB38CE"/>
    <w:rsid w:val="00AB48FE"/>
    <w:rsid w:val="00AB4958"/>
    <w:rsid w:val="00AB4B59"/>
    <w:rsid w:val="00AB4F36"/>
    <w:rsid w:val="00AB50B1"/>
    <w:rsid w:val="00AB5319"/>
    <w:rsid w:val="00AB5837"/>
    <w:rsid w:val="00AB5A41"/>
    <w:rsid w:val="00AB5E9B"/>
    <w:rsid w:val="00AB674E"/>
    <w:rsid w:val="00AB6AED"/>
    <w:rsid w:val="00AB6DB8"/>
    <w:rsid w:val="00AB7737"/>
    <w:rsid w:val="00AB7B49"/>
    <w:rsid w:val="00AC0628"/>
    <w:rsid w:val="00AC0FC1"/>
    <w:rsid w:val="00AC1422"/>
    <w:rsid w:val="00AC26BC"/>
    <w:rsid w:val="00AC27F3"/>
    <w:rsid w:val="00AC2F73"/>
    <w:rsid w:val="00AC3D5F"/>
    <w:rsid w:val="00AC472D"/>
    <w:rsid w:val="00AC48BC"/>
    <w:rsid w:val="00AC4982"/>
    <w:rsid w:val="00AC49EF"/>
    <w:rsid w:val="00AC54A2"/>
    <w:rsid w:val="00AC563F"/>
    <w:rsid w:val="00AC69A3"/>
    <w:rsid w:val="00AC6E27"/>
    <w:rsid w:val="00AC7C8B"/>
    <w:rsid w:val="00AD01FC"/>
    <w:rsid w:val="00AD0372"/>
    <w:rsid w:val="00AD0F68"/>
    <w:rsid w:val="00AD1253"/>
    <w:rsid w:val="00AD144C"/>
    <w:rsid w:val="00AD2252"/>
    <w:rsid w:val="00AD2675"/>
    <w:rsid w:val="00AD3F28"/>
    <w:rsid w:val="00AD3FE9"/>
    <w:rsid w:val="00AD5017"/>
    <w:rsid w:val="00AD5022"/>
    <w:rsid w:val="00AD5757"/>
    <w:rsid w:val="00AD6468"/>
    <w:rsid w:val="00AD711C"/>
    <w:rsid w:val="00AD718F"/>
    <w:rsid w:val="00AD7A8B"/>
    <w:rsid w:val="00AE1557"/>
    <w:rsid w:val="00AE1DD5"/>
    <w:rsid w:val="00AE2AF3"/>
    <w:rsid w:val="00AE303D"/>
    <w:rsid w:val="00AE3429"/>
    <w:rsid w:val="00AE361B"/>
    <w:rsid w:val="00AE3E0C"/>
    <w:rsid w:val="00AE4016"/>
    <w:rsid w:val="00AE47BA"/>
    <w:rsid w:val="00AE5A88"/>
    <w:rsid w:val="00AE5E43"/>
    <w:rsid w:val="00AE6009"/>
    <w:rsid w:val="00AE684A"/>
    <w:rsid w:val="00AE6E0F"/>
    <w:rsid w:val="00AF0C5E"/>
    <w:rsid w:val="00AF0F5E"/>
    <w:rsid w:val="00AF11F0"/>
    <w:rsid w:val="00AF1735"/>
    <w:rsid w:val="00AF17E2"/>
    <w:rsid w:val="00AF221B"/>
    <w:rsid w:val="00AF2988"/>
    <w:rsid w:val="00AF32B5"/>
    <w:rsid w:val="00AF3BE9"/>
    <w:rsid w:val="00AF4ADD"/>
    <w:rsid w:val="00AF4C67"/>
    <w:rsid w:val="00AF4D0B"/>
    <w:rsid w:val="00AF5CD7"/>
    <w:rsid w:val="00AF61E4"/>
    <w:rsid w:val="00AF653A"/>
    <w:rsid w:val="00AF6FF3"/>
    <w:rsid w:val="00AF719B"/>
    <w:rsid w:val="00AF75EA"/>
    <w:rsid w:val="00B0039B"/>
    <w:rsid w:val="00B00482"/>
    <w:rsid w:val="00B00C00"/>
    <w:rsid w:val="00B01201"/>
    <w:rsid w:val="00B015A2"/>
    <w:rsid w:val="00B01CA5"/>
    <w:rsid w:val="00B023DC"/>
    <w:rsid w:val="00B03128"/>
    <w:rsid w:val="00B043F5"/>
    <w:rsid w:val="00B04576"/>
    <w:rsid w:val="00B04587"/>
    <w:rsid w:val="00B04F80"/>
    <w:rsid w:val="00B0616F"/>
    <w:rsid w:val="00B06671"/>
    <w:rsid w:val="00B068AD"/>
    <w:rsid w:val="00B074ED"/>
    <w:rsid w:val="00B07C04"/>
    <w:rsid w:val="00B07FB8"/>
    <w:rsid w:val="00B101C0"/>
    <w:rsid w:val="00B134B2"/>
    <w:rsid w:val="00B13DB5"/>
    <w:rsid w:val="00B14A0F"/>
    <w:rsid w:val="00B14AA9"/>
    <w:rsid w:val="00B152EE"/>
    <w:rsid w:val="00B15341"/>
    <w:rsid w:val="00B1552F"/>
    <w:rsid w:val="00B1578D"/>
    <w:rsid w:val="00B15FE0"/>
    <w:rsid w:val="00B16B38"/>
    <w:rsid w:val="00B16E93"/>
    <w:rsid w:val="00B175CA"/>
    <w:rsid w:val="00B2010E"/>
    <w:rsid w:val="00B203C6"/>
    <w:rsid w:val="00B20A88"/>
    <w:rsid w:val="00B213C4"/>
    <w:rsid w:val="00B216A5"/>
    <w:rsid w:val="00B22871"/>
    <w:rsid w:val="00B25DB9"/>
    <w:rsid w:val="00B26567"/>
    <w:rsid w:val="00B26AB8"/>
    <w:rsid w:val="00B26E54"/>
    <w:rsid w:val="00B26E80"/>
    <w:rsid w:val="00B316DC"/>
    <w:rsid w:val="00B318DF"/>
    <w:rsid w:val="00B31968"/>
    <w:rsid w:val="00B320CA"/>
    <w:rsid w:val="00B32B98"/>
    <w:rsid w:val="00B33067"/>
    <w:rsid w:val="00B33668"/>
    <w:rsid w:val="00B343C6"/>
    <w:rsid w:val="00B35208"/>
    <w:rsid w:val="00B35D08"/>
    <w:rsid w:val="00B368F8"/>
    <w:rsid w:val="00B40332"/>
    <w:rsid w:val="00B4076A"/>
    <w:rsid w:val="00B412E0"/>
    <w:rsid w:val="00B418F0"/>
    <w:rsid w:val="00B41AB2"/>
    <w:rsid w:val="00B41B58"/>
    <w:rsid w:val="00B41FCD"/>
    <w:rsid w:val="00B42351"/>
    <w:rsid w:val="00B42846"/>
    <w:rsid w:val="00B43806"/>
    <w:rsid w:val="00B43C79"/>
    <w:rsid w:val="00B43EED"/>
    <w:rsid w:val="00B442C4"/>
    <w:rsid w:val="00B44A88"/>
    <w:rsid w:val="00B44CE7"/>
    <w:rsid w:val="00B4552C"/>
    <w:rsid w:val="00B462A3"/>
    <w:rsid w:val="00B46FAF"/>
    <w:rsid w:val="00B470CC"/>
    <w:rsid w:val="00B47616"/>
    <w:rsid w:val="00B47CA2"/>
    <w:rsid w:val="00B50911"/>
    <w:rsid w:val="00B50E51"/>
    <w:rsid w:val="00B52090"/>
    <w:rsid w:val="00B52565"/>
    <w:rsid w:val="00B52B30"/>
    <w:rsid w:val="00B52EBA"/>
    <w:rsid w:val="00B52FA0"/>
    <w:rsid w:val="00B53C65"/>
    <w:rsid w:val="00B53D40"/>
    <w:rsid w:val="00B5401C"/>
    <w:rsid w:val="00B55370"/>
    <w:rsid w:val="00B55443"/>
    <w:rsid w:val="00B562A0"/>
    <w:rsid w:val="00B5778C"/>
    <w:rsid w:val="00B57BCD"/>
    <w:rsid w:val="00B57CEC"/>
    <w:rsid w:val="00B60627"/>
    <w:rsid w:val="00B608E0"/>
    <w:rsid w:val="00B61204"/>
    <w:rsid w:val="00B615D4"/>
    <w:rsid w:val="00B61DC1"/>
    <w:rsid w:val="00B61FCD"/>
    <w:rsid w:val="00B61FE5"/>
    <w:rsid w:val="00B6216A"/>
    <w:rsid w:val="00B62C0D"/>
    <w:rsid w:val="00B631AD"/>
    <w:rsid w:val="00B63593"/>
    <w:rsid w:val="00B6427F"/>
    <w:rsid w:val="00B654ED"/>
    <w:rsid w:val="00B65687"/>
    <w:rsid w:val="00B658A6"/>
    <w:rsid w:val="00B666FB"/>
    <w:rsid w:val="00B675FD"/>
    <w:rsid w:val="00B67D44"/>
    <w:rsid w:val="00B7049D"/>
    <w:rsid w:val="00B70E17"/>
    <w:rsid w:val="00B71014"/>
    <w:rsid w:val="00B71E44"/>
    <w:rsid w:val="00B72228"/>
    <w:rsid w:val="00B72E3D"/>
    <w:rsid w:val="00B72FFF"/>
    <w:rsid w:val="00B73723"/>
    <w:rsid w:val="00B73D94"/>
    <w:rsid w:val="00B75283"/>
    <w:rsid w:val="00B75599"/>
    <w:rsid w:val="00B757B4"/>
    <w:rsid w:val="00B76015"/>
    <w:rsid w:val="00B76164"/>
    <w:rsid w:val="00B77177"/>
    <w:rsid w:val="00B7752E"/>
    <w:rsid w:val="00B8011A"/>
    <w:rsid w:val="00B8036F"/>
    <w:rsid w:val="00B805C2"/>
    <w:rsid w:val="00B805EE"/>
    <w:rsid w:val="00B8130E"/>
    <w:rsid w:val="00B81622"/>
    <w:rsid w:val="00B81CE8"/>
    <w:rsid w:val="00B8231D"/>
    <w:rsid w:val="00B82643"/>
    <w:rsid w:val="00B82C67"/>
    <w:rsid w:val="00B82E5B"/>
    <w:rsid w:val="00B836DE"/>
    <w:rsid w:val="00B84225"/>
    <w:rsid w:val="00B844AB"/>
    <w:rsid w:val="00B849D4"/>
    <w:rsid w:val="00B85E86"/>
    <w:rsid w:val="00B86692"/>
    <w:rsid w:val="00B86E6D"/>
    <w:rsid w:val="00B86E96"/>
    <w:rsid w:val="00B87549"/>
    <w:rsid w:val="00B904B3"/>
    <w:rsid w:val="00B91634"/>
    <w:rsid w:val="00B91A0F"/>
    <w:rsid w:val="00B930C3"/>
    <w:rsid w:val="00B93912"/>
    <w:rsid w:val="00B94160"/>
    <w:rsid w:val="00B94622"/>
    <w:rsid w:val="00B957E1"/>
    <w:rsid w:val="00B95D76"/>
    <w:rsid w:val="00B95F29"/>
    <w:rsid w:val="00B962F1"/>
    <w:rsid w:val="00BA03D0"/>
    <w:rsid w:val="00BA052D"/>
    <w:rsid w:val="00BA158B"/>
    <w:rsid w:val="00BA165F"/>
    <w:rsid w:val="00BA166E"/>
    <w:rsid w:val="00BA1D43"/>
    <w:rsid w:val="00BA244E"/>
    <w:rsid w:val="00BA3237"/>
    <w:rsid w:val="00BA4B43"/>
    <w:rsid w:val="00BA4B85"/>
    <w:rsid w:val="00BA5C1C"/>
    <w:rsid w:val="00BA5EC4"/>
    <w:rsid w:val="00BA5EED"/>
    <w:rsid w:val="00BA6179"/>
    <w:rsid w:val="00BA6355"/>
    <w:rsid w:val="00BA66EE"/>
    <w:rsid w:val="00BA70D8"/>
    <w:rsid w:val="00BB02FB"/>
    <w:rsid w:val="00BB082E"/>
    <w:rsid w:val="00BB0DD3"/>
    <w:rsid w:val="00BB0F76"/>
    <w:rsid w:val="00BB1CE4"/>
    <w:rsid w:val="00BB255E"/>
    <w:rsid w:val="00BB2593"/>
    <w:rsid w:val="00BB2951"/>
    <w:rsid w:val="00BB34AF"/>
    <w:rsid w:val="00BB3940"/>
    <w:rsid w:val="00BB3E97"/>
    <w:rsid w:val="00BB458F"/>
    <w:rsid w:val="00BB46D4"/>
    <w:rsid w:val="00BB542B"/>
    <w:rsid w:val="00BB556F"/>
    <w:rsid w:val="00BB5BBF"/>
    <w:rsid w:val="00BB5F7A"/>
    <w:rsid w:val="00BB64BE"/>
    <w:rsid w:val="00BB72CE"/>
    <w:rsid w:val="00BB7CA2"/>
    <w:rsid w:val="00BB7CE1"/>
    <w:rsid w:val="00BC0CAA"/>
    <w:rsid w:val="00BC0E8C"/>
    <w:rsid w:val="00BC10EF"/>
    <w:rsid w:val="00BC2430"/>
    <w:rsid w:val="00BC2859"/>
    <w:rsid w:val="00BC34F3"/>
    <w:rsid w:val="00BC3A12"/>
    <w:rsid w:val="00BC41BB"/>
    <w:rsid w:val="00BC4C9E"/>
    <w:rsid w:val="00BC510A"/>
    <w:rsid w:val="00BC528E"/>
    <w:rsid w:val="00BC5333"/>
    <w:rsid w:val="00BC5A45"/>
    <w:rsid w:val="00BC63FA"/>
    <w:rsid w:val="00BC6549"/>
    <w:rsid w:val="00BC65C6"/>
    <w:rsid w:val="00BC7129"/>
    <w:rsid w:val="00BC7149"/>
    <w:rsid w:val="00BC77A5"/>
    <w:rsid w:val="00BC7D69"/>
    <w:rsid w:val="00BD01B6"/>
    <w:rsid w:val="00BD198B"/>
    <w:rsid w:val="00BD1A37"/>
    <w:rsid w:val="00BD1E7E"/>
    <w:rsid w:val="00BD3384"/>
    <w:rsid w:val="00BD3E0D"/>
    <w:rsid w:val="00BD50F3"/>
    <w:rsid w:val="00BD60FE"/>
    <w:rsid w:val="00BD61DA"/>
    <w:rsid w:val="00BD62A8"/>
    <w:rsid w:val="00BD756E"/>
    <w:rsid w:val="00BE0459"/>
    <w:rsid w:val="00BE0907"/>
    <w:rsid w:val="00BE0AFA"/>
    <w:rsid w:val="00BE0B58"/>
    <w:rsid w:val="00BE1682"/>
    <w:rsid w:val="00BE26FE"/>
    <w:rsid w:val="00BE2936"/>
    <w:rsid w:val="00BE29E1"/>
    <w:rsid w:val="00BE2AE9"/>
    <w:rsid w:val="00BE2BFB"/>
    <w:rsid w:val="00BE321D"/>
    <w:rsid w:val="00BE37E4"/>
    <w:rsid w:val="00BE4550"/>
    <w:rsid w:val="00BE4BC0"/>
    <w:rsid w:val="00BE4D41"/>
    <w:rsid w:val="00BE5B88"/>
    <w:rsid w:val="00BE5C77"/>
    <w:rsid w:val="00BE6A8F"/>
    <w:rsid w:val="00BE6ED4"/>
    <w:rsid w:val="00BE6EEC"/>
    <w:rsid w:val="00BE70B0"/>
    <w:rsid w:val="00BF0349"/>
    <w:rsid w:val="00BF10CC"/>
    <w:rsid w:val="00BF11EB"/>
    <w:rsid w:val="00BF1C5C"/>
    <w:rsid w:val="00BF2752"/>
    <w:rsid w:val="00BF2A22"/>
    <w:rsid w:val="00BF2CD1"/>
    <w:rsid w:val="00BF2F8F"/>
    <w:rsid w:val="00BF34F2"/>
    <w:rsid w:val="00BF3F4C"/>
    <w:rsid w:val="00BF433A"/>
    <w:rsid w:val="00BF4EF3"/>
    <w:rsid w:val="00BF7963"/>
    <w:rsid w:val="00C00B07"/>
    <w:rsid w:val="00C00E8E"/>
    <w:rsid w:val="00C01391"/>
    <w:rsid w:val="00C01F69"/>
    <w:rsid w:val="00C0305A"/>
    <w:rsid w:val="00C032E6"/>
    <w:rsid w:val="00C03D59"/>
    <w:rsid w:val="00C04175"/>
    <w:rsid w:val="00C04F8E"/>
    <w:rsid w:val="00C05272"/>
    <w:rsid w:val="00C0532B"/>
    <w:rsid w:val="00C06422"/>
    <w:rsid w:val="00C06D14"/>
    <w:rsid w:val="00C07151"/>
    <w:rsid w:val="00C0752E"/>
    <w:rsid w:val="00C07535"/>
    <w:rsid w:val="00C104C4"/>
    <w:rsid w:val="00C10829"/>
    <w:rsid w:val="00C118C0"/>
    <w:rsid w:val="00C12D75"/>
    <w:rsid w:val="00C12E70"/>
    <w:rsid w:val="00C14377"/>
    <w:rsid w:val="00C146B1"/>
    <w:rsid w:val="00C14717"/>
    <w:rsid w:val="00C14B3D"/>
    <w:rsid w:val="00C150AE"/>
    <w:rsid w:val="00C15644"/>
    <w:rsid w:val="00C159FE"/>
    <w:rsid w:val="00C15C5D"/>
    <w:rsid w:val="00C16183"/>
    <w:rsid w:val="00C16B5E"/>
    <w:rsid w:val="00C16B7A"/>
    <w:rsid w:val="00C16EDF"/>
    <w:rsid w:val="00C17BE2"/>
    <w:rsid w:val="00C21363"/>
    <w:rsid w:val="00C21459"/>
    <w:rsid w:val="00C21BAC"/>
    <w:rsid w:val="00C22DBF"/>
    <w:rsid w:val="00C22E93"/>
    <w:rsid w:val="00C233DE"/>
    <w:rsid w:val="00C23797"/>
    <w:rsid w:val="00C2399A"/>
    <w:rsid w:val="00C23D6A"/>
    <w:rsid w:val="00C23DB7"/>
    <w:rsid w:val="00C252E1"/>
    <w:rsid w:val="00C25B9C"/>
    <w:rsid w:val="00C264D4"/>
    <w:rsid w:val="00C2671D"/>
    <w:rsid w:val="00C26D31"/>
    <w:rsid w:val="00C2706E"/>
    <w:rsid w:val="00C27101"/>
    <w:rsid w:val="00C27784"/>
    <w:rsid w:val="00C30122"/>
    <w:rsid w:val="00C30520"/>
    <w:rsid w:val="00C30BA6"/>
    <w:rsid w:val="00C32008"/>
    <w:rsid w:val="00C326A6"/>
    <w:rsid w:val="00C32911"/>
    <w:rsid w:val="00C329CF"/>
    <w:rsid w:val="00C330B0"/>
    <w:rsid w:val="00C330F1"/>
    <w:rsid w:val="00C33B66"/>
    <w:rsid w:val="00C340FB"/>
    <w:rsid w:val="00C34925"/>
    <w:rsid w:val="00C34C28"/>
    <w:rsid w:val="00C34E0C"/>
    <w:rsid w:val="00C35687"/>
    <w:rsid w:val="00C35A01"/>
    <w:rsid w:val="00C35AB9"/>
    <w:rsid w:val="00C35B1B"/>
    <w:rsid w:val="00C35EA4"/>
    <w:rsid w:val="00C35F9A"/>
    <w:rsid w:val="00C36302"/>
    <w:rsid w:val="00C36A69"/>
    <w:rsid w:val="00C36D13"/>
    <w:rsid w:val="00C36D93"/>
    <w:rsid w:val="00C37308"/>
    <w:rsid w:val="00C373CE"/>
    <w:rsid w:val="00C4064C"/>
    <w:rsid w:val="00C412BE"/>
    <w:rsid w:val="00C417E0"/>
    <w:rsid w:val="00C41925"/>
    <w:rsid w:val="00C41AD5"/>
    <w:rsid w:val="00C4224F"/>
    <w:rsid w:val="00C42518"/>
    <w:rsid w:val="00C42FF0"/>
    <w:rsid w:val="00C434EC"/>
    <w:rsid w:val="00C435A2"/>
    <w:rsid w:val="00C43634"/>
    <w:rsid w:val="00C43B1C"/>
    <w:rsid w:val="00C43FCD"/>
    <w:rsid w:val="00C45E30"/>
    <w:rsid w:val="00C464AB"/>
    <w:rsid w:val="00C46A2D"/>
    <w:rsid w:val="00C46C2F"/>
    <w:rsid w:val="00C476DF"/>
    <w:rsid w:val="00C47D97"/>
    <w:rsid w:val="00C47FC1"/>
    <w:rsid w:val="00C50668"/>
    <w:rsid w:val="00C508DE"/>
    <w:rsid w:val="00C50C9A"/>
    <w:rsid w:val="00C50D28"/>
    <w:rsid w:val="00C50E34"/>
    <w:rsid w:val="00C51491"/>
    <w:rsid w:val="00C5192B"/>
    <w:rsid w:val="00C51D2F"/>
    <w:rsid w:val="00C51DE3"/>
    <w:rsid w:val="00C520B3"/>
    <w:rsid w:val="00C52AAD"/>
    <w:rsid w:val="00C52E41"/>
    <w:rsid w:val="00C532DC"/>
    <w:rsid w:val="00C537DB"/>
    <w:rsid w:val="00C53AB5"/>
    <w:rsid w:val="00C54523"/>
    <w:rsid w:val="00C54F50"/>
    <w:rsid w:val="00C553FA"/>
    <w:rsid w:val="00C55530"/>
    <w:rsid w:val="00C564B9"/>
    <w:rsid w:val="00C5686F"/>
    <w:rsid w:val="00C568F0"/>
    <w:rsid w:val="00C57EA7"/>
    <w:rsid w:val="00C60071"/>
    <w:rsid w:val="00C60320"/>
    <w:rsid w:val="00C60D3D"/>
    <w:rsid w:val="00C60D9C"/>
    <w:rsid w:val="00C60E2C"/>
    <w:rsid w:val="00C61887"/>
    <w:rsid w:val="00C61ACC"/>
    <w:rsid w:val="00C61C2D"/>
    <w:rsid w:val="00C62350"/>
    <w:rsid w:val="00C62519"/>
    <w:rsid w:val="00C62674"/>
    <w:rsid w:val="00C6390D"/>
    <w:rsid w:val="00C63987"/>
    <w:rsid w:val="00C63ADD"/>
    <w:rsid w:val="00C63F93"/>
    <w:rsid w:val="00C64498"/>
    <w:rsid w:val="00C64F4A"/>
    <w:rsid w:val="00C650F7"/>
    <w:rsid w:val="00C65127"/>
    <w:rsid w:val="00C651BE"/>
    <w:rsid w:val="00C6667C"/>
    <w:rsid w:val="00C6793B"/>
    <w:rsid w:val="00C67C36"/>
    <w:rsid w:val="00C67D8C"/>
    <w:rsid w:val="00C7079E"/>
    <w:rsid w:val="00C70B9C"/>
    <w:rsid w:val="00C7136D"/>
    <w:rsid w:val="00C72065"/>
    <w:rsid w:val="00C721BD"/>
    <w:rsid w:val="00C72401"/>
    <w:rsid w:val="00C72997"/>
    <w:rsid w:val="00C72B31"/>
    <w:rsid w:val="00C72D4D"/>
    <w:rsid w:val="00C72DF1"/>
    <w:rsid w:val="00C73374"/>
    <w:rsid w:val="00C735F8"/>
    <w:rsid w:val="00C73950"/>
    <w:rsid w:val="00C739A2"/>
    <w:rsid w:val="00C7518A"/>
    <w:rsid w:val="00C7575D"/>
    <w:rsid w:val="00C7647E"/>
    <w:rsid w:val="00C76F59"/>
    <w:rsid w:val="00C77A28"/>
    <w:rsid w:val="00C77CB6"/>
    <w:rsid w:val="00C804C8"/>
    <w:rsid w:val="00C80C69"/>
    <w:rsid w:val="00C8122C"/>
    <w:rsid w:val="00C82C4A"/>
    <w:rsid w:val="00C84AC9"/>
    <w:rsid w:val="00C85BF8"/>
    <w:rsid w:val="00C86A83"/>
    <w:rsid w:val="00C87706"/>
    <w:rsid w:val="00C8780C"/>
    <w:rsid w:val="00C87951"/>
    <w:rsid w:val="00C87B9B"/>
    <w:rsid w:val="00C87E3C"/>
    <w:rsid w:val="00C902DD"/>
    <w:rsid w:val="00C90C2D"/>
    <w:rsid w:val="00C90E69"/>
    <w:rsid w:val="00C90E6D"/>
    <w:rsid w:val="00C9133D"/>
    <w:rsid w:val="00C91A2F"/>
    <w:rsid w:val="00C9200D"/>
    <w:rsid w:val="00C92B7E"/>
    <w:rsid w:val="00C9316A"/>
    <w:rsid w:val="00C932AF"/>
    <w:rsid w:val="00C93961"/>
    <w:rsid w:val="00C93B85"/>
    <w:rsid w:val="00C944FE"/>
    <w:rsid w:val="00C9498A"/>
    <w:rsid w:val="00C95780"/>
    <w:rsid w:val="00C964DB"/>
    <w:rsid w:val="00C97766"/>
    <w:rsid w:val="00CA0328"/>
    <w:rsid w:val="00CA1850"/>
    <w:rsid w:val="00CA1B5F"/>
    <w:rsid w:val="00CA2217"/>
    <w:rsid w:val="00CA2B1B"/>
    <w:rsid w:val="00CA2D38"/>
    <w:rsid w:val="00CA3501"/>
    <w:rsid w:val="00CA35B4"/>
    <w:rsid w:val="00CA3D98"/>
    <w:rsid w:val="00CA4AA1"/>
    <w:rsid w:val="00CA5749"/>
    <w:rsid w:val="00CA5AC0"/>
    <w:rsid w:val="00CA5D47"/>
    <w:rsid w:val="00CA68E1"/>
    <w:rsid w:val="00CA6B97"/>
    <w:rsid w:val="00CA7AC9"/>
    <w:rsid w:val="00CA7CE3"/>
    <w:rsid w:val="00CA7DEC"/>
    <w:rsid w:val="00CA7F4A"/>
    <w:rsid w:val="00CB0742"/>
    <w:rsid w:val="00CB08F9"/>
    <w:rsid w:val="00CB0BA2"/>
    <w:rsid w:val="00CB15D9"/>
    <w:rsid w:val="00CB191D"/>
    <w:rsid w:val="00CB1CCF"/>
    <w:rsid w:val="00CB2126"/>
    <w:rsid w:val="00CB2656"/>
    <w:rsid w:val="00CB2D9E"/>
    <w:rsid w:val="00CB310E"/>
    <w:rsid w:val="00CB4703"/>
    <w:rsid w:val="00CB4C97"/>
    <w:rsid w:val="00CB5024"/>
    <w:rsid w:val="00CB5680"/>
    <w:rsid w:val="00CB5876"/>
    <w:rsid w:val="00CB6158"/>
    <w:rsid w:val="00CB6944"/>
    <w:rsid w:val="00CB6DBE"/>
    <w:rsid w:val="00CB710B"/>
    <w:rsid w:val="00CB79BB"/>
    <w:rsid w:val="00CC01B0"/>
    <w:rsid w:val="00CC02E5"/>
    <w:rsid w:val="00CC05D2"/>
    <w:rsid w:val="00CC0C8B"/>
    <w:rsid w:val="00CC0FBC"/>
    <w:rsid w:val="00CC139C"/>
    <w:rsid w:val="00CC1FDE"/>
    <w:rsid w:val="00CC2A95"/>
    <w:rsid w:val="00CC2F09"/>
    <w:rsid w:val="00CC3494"/>
    <w:rsid w:val="00CC36D5"/>
    <w:rsid w:val="00CC4B4E"/>
    <w:rsid w:val="00CC5580"/>
    <w:rsid w:val="00CC5E36"/>
    <w:rsid w:val="00CC60A8"/>
    <w:rsid w:val="00CC611C"/>
    <w:rsid w:val="00CC63C8"/>
    <w:rsid w:val="00CC68B8"/>
    <w:rsid w:val="00CD0612"/>
    <w:rsid w:val="00CD1283"/>
    <w:rsid w:val="00CD180F"/>
    <w:rsid w:val="00CD23C7"/>
    <w:rsid w:val="00CD2ED0"/>
    <w:rsid w:val="00CD32D4"/>
    <w:rsid w:val="00CD3732"/>
    <w:rsid w:val="00CD4965"/>
    <w:rsid w:val="00CD5F8F"/>
    <w:rsid w:val="00CD658F"/>
    <w:rsid w:val="00CD6EA6"/>
    <w:rsid w:val="00CD7D4E"/>
    <w:rsid w:val="00CE01BE"/>
    <w:rsid w:val="00CE03C6"/>
    <w:rsid w:val="00CE15CB"/>
    <w:rsid w:val="00CE2651"/>
    <w:rsid w:val="00CE2ADF"/>
    <w:rsid w:val="00CE2C48"/>
    <w:rsid w:val="00CE2DB1"/>
    <w:rsid w:val="00CE398E"/>
    <w:rsid w:val="00CE5CEC"/>
    <w:rsid w:val="00CE629C"/>
    <w:rsid w:val="00CE7004"/>
    <w:rsid w:val="00CE72E3"/>
    <w:rsid w:val="00CE7702"/>
    <w:rsid w:val="00CE786A"/>
    <w:rsid w:val="00CE7F4F"/>
    <w:rsid w:val="00CF0050"/>
    <w:rsid w:val="00CF061A"/>
    <w:rsid w:val="00CF1322"/>
    <w:rsid w:val="00CF21AF"/>
    <w:rsid w:val="00CF254A"/>
    <w:rsid w:val="00CF2EEE"/>
    <w:rsid w:val="00CF42F7"/>
    <w:rsid w:val="00CF48DE"/>
    <w:rsid w:val="00CF4B07"/>
    <w:rsid w:val="00CF4E0C"/>
    <w:rsid w:val="00CF4EBF"/>
    <w:rsid w:val="00CF5948"/>
    <w:rsid w:val="00CF59CB"/>
    <w:rsid w:val="00CF5A27"/>
    <w:rsid w:val="00CF5F83"/>
    <w:rsid w:val="00CF625A"/>
    <w:rsid w:val="00CF791B"/>
    <w:rsid w:val="00D0008B"/>
    <w:rsid w:val="00D00684"/>
    <w:rsid w:val="00D00814"/>
    <w:rsid w:val="00D013E0"/>
    <w:rsid w:val="00D01D1C"/>
    <w:rsid w:val="00D02236"/>
    <w:rsid w:val="00D03164"/>
    <w:rsid w:val="00D03180"/>
    <w:rsid w:val="00D03C04"/>
    <w:rsid w:val="00D03EF0"/>
    <w:rsid w:val="00D04054"/>
    <w:rsid w:val="00D049C3"/>
    <w:rsid w:val="00D0530C"/>
    <w:rsid w:val="00D0581A"/>
    <w:rsid w:val="00D05949"/>
    <w:rsid w:val="00D05BCF"/>
    <w:rsid w:val="00D05F89"/>
    <w:rsid w:val="00D078B3"/>
    <w:rsid w:val="00D102EC"/>
    <w:rsid w:val="00D10480"/>
    <w:rsid w:val="00D108F4"/>
    <w:rsid w:val="00D10960"/>
    <w:rsid w:val="00D10EFB"/>
    <w:rsid w:val="00D1141F"/>
    <w:rsid w:val="00D1157D"/>
    <w:rsid w:val="00D11900"/>
    <w:rsid w:val="00D12A25"/>
    <w:rsid w:val="00D134D1"/>
    <w:rsid w:val="00D147B5"/>
    <w:rsid w:val="00D149A3"/>
    <w:rsid w:val="00D14BAE"/>
    <w:rsid w:val="00D151C3"/>
    <w:rsid w:val="00D15506"/>
    <w:rsid w:val="00D156A2"/>
    <w:rsid w:val="00D1648E"/>
    <w:rsid w:val="00D177D7"/>
    <w:rsid w:val="00D216AA"/>
    <w:rsid w:val="00D21ED6"/>
    <w:rsid w:val="00D226E9"/>
    <w:rsid w:val="00D22852"/>
    <w:rsid w:val="00D23786"/>
    <w:rsid w:val="00D2456A"/>
    <w:rsid w:val="00D24A0C"/>
    <w:rsid w:val="00D252B4"/>
    <w:rsid w:val="00D25618"/>
    <w:rsid w:val="00D25716"/>
    <w:rsid w:val="00D267B4"/>
    <w:rsid w:val="00D26B7F"/>
    <w:rsid w:val="00D26CB7"/>
    <w:rsid w:val="00D27293"/>
    <w:rsid w:val="00D27C34"/>
    <w:rsid w:val="00D300ED"/>
    <w:rsid w:val="00D31AA5"/>
    <w:rsid w:val="00D32FBA"/>
    <w:rsid w:val="00D3334D"/>
    <w:rsid w:val="00D338A4"/>
    <w:rsid w:val="00D345A5"/>
    <w:rsid w:val="00D34B50"/>
    <w:rsid w:val="00D34C1E"/>
    <w:rsid w:val="00D35B33"/>
    <w:rsid w:val="00D362CA"/>
    <w:rsid w:val="00D36A9B"/>
    <w:rsid w:val="00D36B8D"/>
    <w:rsid w:val="00D37511"/>
    <w:rsid w:val="00D4038E"/>
    <w:rsid w:val="00D404EE"/>
    <w:rsid w:val="00D406A3"/>
    <w:rsid w:val="00D407AE"/>
    <w:rsid w:val="00D40ECF"/>
    <w:rsid w:val="00D411CD"/>
    <w:rsid w:val="00D41914"/>
    <w:rsid w:val="00D41F0C"/>
    <w:rsid w:val="00D4217E"/>
    <w:rsid w:val="00D4219D"/>
    <w:rsid w:val="00D421B0"/>
    <w:rsid w:val="00D421DA"/>
    <w:rsid w:val="00D42D7A"/>
    <w:rsid w:val="00D43E8D"/>
    <w:rsid w:val="00D43F3F"/>
    <w:rsid w:val="00D44683"/>
    <w:rsid w:val="00D44810"/>
    <w:rsid w:val="00D448B3"/>
    <w:rsid w:val="00D44CBC"/>
    <w:rsid w:val="00D44EA0"/>
    <w:rsid w:val="00D467A9"/>
    <w:rsid w:val="00D46CCC"/>
    <w:rsid w:val="00D470B8"/>
    <w:rsid w:val="00D47555"/>
    <w:rsid w:val="00D50329"/>
    <w:rsid w:val="00D50842"/>
    <w:rsid w:val="00D51690"/>
    <w:rsid w:val="00D51C44"/>
    <w:rsid w:val="00D52227"/>
    <w:rsid w:val="00D5241C"/>
    <w:rsid w:val="00D52427"/>
    <w:rsid w:val="00D52E2C"/>
    <w:rsid w:val="00D53440"/>
    <w:rsid w:val="00D539C6"/>
    <w:rsid w:val="00D54D5B"/>
    <w:rsid w:val="00D5592E"/>
    <w:rsid w:val="00D55C69"/>
    <w:rsid w:val="00D56365"/>
    <w:rsid w:val="00D56B24"/>
    <w:rsid w:val="00D56F6F"/>
    <w:rsid w:val="00D57646"/>
    <w:rsid w:val="00D57FA4"/>
    <w:rsid w:val="00D60169"/>
    <w:rsid w:val="00D601CD"/>
    <w:rsid w:val="00D60B35"/>
    <w:rsid w:val="00D6171F"/>
    <w:rsid w:val="00D618A3"/>
    <w:rsid w:val="00D625E6"/>
    <w:rsid w:val="00D62DEA"/>
    <w:rsid w:val="00D631C5"/>
    <w:rsid w:val="00D631CB"/>
    <w:rsid w:val="00D63DB0"/>
    <w:rsid w:val="00D6443F"/>
    <w:rsid w:val="00D64D8C"/>
    <w:rsid w:val="00D64FE4"/>
    <w:rsid w:val="00D656E7"/>
    <w:rsid w:val="00D65CB1"/>
    <w:rsid w:val="00D66161"/>
    <w:rsid w:val="00D661B8"/>
    <w:rsid w:val="00D663CB"/>
    <w:rsid w:val="00D6646A"/>
    <w:rsid w:val="00D668C1"/>
    <w:rsid w:val="00D66B4B"/>
    <w:rsid w:val="00D672EC"/>
    <w:rsid w:val="00D67346"/>
    <w:rsid w:val="00D6748E"/>
    <w:rsid w:val="00D674C1"/>
    <w:rsid w:val="00D67B57"/>
    <w:rsid w:val="00D67E1A"/>
    <w:rsid w:val="00D67F6A"/>
    <w:rsid w:val="00D70422"/>
    <w:rsid w:val="00D70E35"/>
    <w:rsid w:val="00D710BF"/>
    <w:rsid w:val="00D72122"/>
    <w:rsid w:val="00D72840"/>
    <w:rsid w:val="00D72DBB"/>
    <w:rsid w:val="00D730D6"/>
    <w:rsid w:val="00D7415C"/>
    <w:rsid w:val="00D7503C"/>
    <w:rsid w:val="00D757D6"/>
    <w:rsid w:val="00D758EB"/>
    <w:rsid w:val="00D759BA"/>
    <w:rsid w:val="00D759DB"/>
    <w:rsid w:val="00D76519"/>
    <w:rsid w:val="00D7787F"/>
    <w:rsid w:val="00D779AE"/>
    <w:rsid w:val="00D80045"/>
    <w:rsid w:val="00D81F9C"/>
    <w:rsid w:val="00D82AAF"/>
    <w:rsid w:val="00D83355"/>
    <w:rsid w:val="00D838D0"/>
    <w:rsid w:val="00D84AFC"/>
    <w:rsid w:val="00D85F1D"/>
    <w:rsid w:val="00D86529"/>
    <w:rsid w:val="00D868F8"/>
    <w:rsid w:val="00D876ED"/>
    <w:rsid w:val="00D87B85"/>
    <w:rsid w:val="00D87C66"/>
    <w:rsid w:val="00D9083B"/>
    <w:rsid w:val="00D90D19"/>
    <w:rsid w:val="00D90E85"/>
    <w:rsid w:val="00D91885"/>
    <w:rsid w:val="00D926E8"/>
    <w:rsid w:val="00D928D5"/>
    <w:rsid w:val="00D93499"/>
    <w:rsid w:val="00D9358A"/>
    <w:rsid w:val="00D935DA"/>
    <w:rsid w:val="00D94688"/>
    <w:rsid w:val="00D94A8A"/>
    <w:rsid w:val="00D95269"/>
    <w:rsid w:val="00D95C63"/>
    <w:rsid w:val="00D964C6"/>
    <w:rsid w:val="00D97938"/>
    <w:rsid w:val="00D97A08"/>
    <w:rsid w:val="00DA0392"/>
    <w:rsid w:val="00DA0881"/>
    <w:rsid w:val="00DA1727"/>
    <w:rsid w:val="00DA1CFE"/>
    <w:rsid w:val="00DA2EF3"/>
    <w:rsid w:val="00DA3211"/>
    <w:rsid w:val="00DA34D5"/>
    <w:rsid w:val="00DA4839"/>
    <w:rsid w:val="00DA534F"/>
    <w:rsid w:val="00DA5DCF"/>
    <w:rsid w:val="00DA6B97"/>
    <w:rsid w:val="00DA6FB9"/>
    <w:rsid w:val="00DA7755"/>
    <w:rsid w:val="00DB04CC"/>
    <w:rsid w:val="00DB1FB2"/>
    <w:rsid w:val="00DB22CA"/>
    <w:rsid w:val="00DB2363"/>
    <w:rsid w:val="00DB2CCD"/>
    <w:rsid w:val="00DB31BA"/>
    <w:rsid w:val="00DB3695"/>
    <w:rsid w:val="00DB36D3"/>
    <w:rsid w:val="00DB3F7C"/>
    <w:rsid w:val="00DB41D8"/>
    <w:rsid w:val="00DB5878"/>
    <w:rsid w:val="00DB5AF8"/>
    <w:rsid w:val="00DB6042"/>
    <w:rsid w:val="00DB607D"/>
    <w:rsid w:val="00DB6961"/>
    <w:rsid w:val="00DB6996"/>
    <w:rsid w:val="00DB69E6"/>
    <w:rsid w:val="00DB6DBC"/>
    <w:rsid w:val="00DB74CB"/>
    <w:rsid w:val="00DB7FC0"/>
    <w:rsid w:val="00DC09D6"/>
    <w:rsid w:val="00DC0FBA"/>
    <w:rsid w:val="00DC1488"/>
    <w:rsid w:val="00DC1992"/>
    <w:rsid w:val="00DC207B"/>
    <w:rsid w:val="00DC2D81"/>
    <w:rsid w:val="00DC37A6"/>
    <w:rsid w:val="00DC3AA0"/>
    <w:rsid w:val="00DC3EDF"/>
    <w:rsid w:val="00DC3FB7"/>
    <w:rsid w:val="00DC43A6"/>
    <w:rsid w:val="00DC4D31"/>
    <w:rsid w:val="00DC4DE3"/>
    <w:rsid w:val="00DC5216"/>
    <w:rsid w:val="00DC568A"/>
    <w:rsid w:val="00DC5995"/>
    <w:rsid w:val="00DC5C16"/>
    <w:rsid w:val="00DC69E0"/>
    <w:rsid w:val="00DC72C0"/>
    <w:rsid w:val="00DC74D4"/>
    <w:rsid w:val="00DC7971"/>
    <w:rsid w:val="00DC7B60"/>
    <w:rsid w:val="00DD1192"/>
    <w:rsid w:val="00DD151D"/>
    <w:rsid w:val="00DD1808"/>
    <w:rsid w:val="00DD2205"/>
    <w:rsid w:val="00DD2989"/>
    <w:rsid w:val="00DD2BB7"/>
    <w:rsid w:val="00DD3720"/>
    <w:rsid w:val="00DD3B41"/>
    <w:rsid w:val="00DD3DDB"/>
    <w:rsid w:val="00DD408D"/>
    <w:rsid w:val="00DD41AB"/>
    <w:rsid w:val="00DD436B"/>
    <w:rsid w:val="00DD4509"/>
    <w:rsid w:val="00DD49AA"/>
    <w:rsid w:val="00DD4C44"/>
    <w:rsid w:val="00DD4ECE"/>
    <w:rsid w:val="00DD51DC"/>
    <w:rsid w:val="00DD6E9C"/>
    <w:rsid w:val="00DD7DAE"/>
    <w:rsid w:val="00DD7DB2"/>
    <w:rsid w:val="00DE04AC"/>
    <w:rsid w:val="00DE08A4"/>
    <w:rsid w:val="00DE0BEC"/>
    <w:rsid w:val="00DE1325"/>
    <w:rsid w:val="00DE1E1B"/>
    <w:rsid w:val="00DE34D9"/>
    <w:rsid w:val="00DE35EA"/>
    <w:rsid w:val="00DE4118"/>
    <w:rsid w:val="00DE4453"/>
    <w:rsid w:val="00DE5292"/>
    <w:rsid w:val="00DE5361"/>
    <w:rsid w:val="00DE56A5"/>
    <w:rsid w:val="00DE61EC"/>
    <w:rsid w:val="00DE641E"/>
    <w:rsid w:val="00DE65AD"/>
    <w:rsid w:val="00DE7531"/>
    <w:rsid w:val="00DE7681"/>
    <w:rsid w:val="00DE79BE"/>
    <w:rsid w:val="00DE7B86"/>
    <w:rsid w:val="00DE7D30"/>
    <w:rsid w:val="00DF02C6"/>
    <w:rsid w:val="00DF0EE4"/>
    <w:rsid w:val="00DF151B"/>
    <w:rsid w:val="00DF189E"/>
    <w:rsid w:val="00DF18DA"/>
    <w:rsid w:val="00DF1C1A"/>
    <w:rsid w:val="00DF298A"/>
    <w:rsid w:val="00DF2AD5"/>
    <w:rsid w:val="00DF3145"/>
    <w:rsid w:val="00DF3BC8"/>
    <w:rsid w:val="00DF5B8A"/>
    <w:rsid w:val="00DF66FF"/>
    <w:rsid w:val="00DF7C3F"/>
    <w:rsid w:val="00E0040A"/>
    <w:rsid w:val="00E00A1B"/>
    <w:rsid w:val="00E00AFD"/>
    <w:rsid w:val="00E019E1"/>
    <w:rsid w:val="00E01C5B"/>
    <w:rsid w:val="00E0239F"/>
    <w:rsid w:val="00E02AEB"/>
    <w:rsid w:val="00E02D2A"/>
    <w:rsid w:val="00E03158"/>
    <w:rsid w:val="00E03C00"/>
    <w:rsid w:val="00E04102"/>
    <w:rsid w:val="00E04176"/>
    <w:rsid w:val="00E04696"/>
    <w:rsid w:val="00E04CFE"/>
    <w:rsid w:val="00E05318"/>
    <w:rsid w:val="00E0544E"/>
    <w:rsid w:val="00E06EF3"/>
    <w:rsid w:val="00E0760F"/>
    <w:rsid w:val="00E1029C"/>
    <w:rsid w:val="00E10C0C"/>
    <w:rsid w:val="00E1163C"/>
    <w:rsid w:val="00E1229F"/>
    <w:rsid w:val="00E14530"/>
    <w:rsid w:val="00E14E4C"/>
    <w:rsid w:val="00E14FA2"/>
    <w:rsid w:val="00E1511D"/>
    <w:rsid w:val="00E153AD"/>
    <w:rsid w:val="00E15DA4"/>
    <w:rsid w:val="00E16CDB"/>
    <w:rsid w:val="00E17197"/>
    <w:rsid w:val="00E17EB7"/>
    <w:rsid w:val="00E20986"/>
    <w:rsid w:val="00E20A8F"/>
    <w:rsid w:val="00E21159"/>
    <w:rsid w:val="00E21792"/>
    <w:rsid w:val="00E219BE"/>
    <w:rsid w:val="00E21E7F"/>
    <w:rsid w:val="00E225E5"/>
    <w:rsid w:val="00E23F7A"/>
    <w:rsid w:val="00E2459E"/>
    <w:rsid w:val="00E258F5"/>
    <w:rsid w:val="00E26535"/>
    <w:rsid w:val="00E26700"/>
    <w:rsid w:val="00E273D9"/>
    <w:rsid w:val="00E27DB3"/>
    <w:rsid w:val="00E30016"/>
    <w:rsid w:val="00E3318C"/>
    <w:rsid w:val="00E33491"/>
    <w:rsid w:val="00E33DB3"/>
    <w:rsid w:val="00E34223"/>
    <w:rsid w:val="00E35EF0"/>
    <w:rsid w:val="00E36BB3"/>
    <w:rsid w:val="00E36CEB"/>
    <w:rsid w:val="00E36FCE"/>
    <w:rsid w:val="00E3734D"/>
    <w:rsid w:val="00E37BBC"/>
    <w:rsid w:val="00E37D3A"/>
    <w:rsid w:val="00E37FB6"/>
    <w:rsid w:val="00E402C6"/>
    <w:rsid w:val="00E405AE"/>
    <w:rsid w:val="00E4079D"/>
    <w:rsid w:val="00E40D52"/>
    <w:rsid w:val="00E410E5"/>
    <w:rsid w:val="00E41127"/>
    <w:rsid w:val="00E41B11"/>
    <w:rsid w:val="00E42291"/>
    <w:rsid w:val="00E42A10"/>
    <w:rsid w:val="00E43FE8"/>
    <w:rsid w:val="00E45008"/>
    <w:rsid w:val="00E45425"/>
    <w:rsid w:val="00E45F86"/>
    <w:rsid w:val="00E460D7"/>
    <w:rsid w:val="00E46AF8"/>
    <w:rsid w:val="00E4750E"/>
    <w:rsid w:val="00E478C0"/>
    <w:rsid w:val="00E47966"/>
    <w:rsid w:val="00E50483"/>
    <w:rsid w:val="00E51357"/>
    <w:rsid w:val="00E514E5"/>
    <w:rsid w:val="00E521E0"/>
    <w:rsid w:val="00E52560"/>
    <w:rsid w:val="00E5304B"/>
    <w:rsid w:val="00E536C7"/>
    <w:rsid w:val="00E54116"/>
    <w:rsid w:val="00E542E9"/>
    <w:rsid w:val="00E54D67"/>
    <w:rsid w:val="00E55B4F"/>
    <w:rsid w:val="00E55E91"/>
    <w:rsid w:val="00E56771"/>
    <w:rsid w:val="00E56E8B"/>
    <w:rsid w:val="00E56ECF"/>
    <w:rsid w:val="00E5767E"/>
    <w:rsid w:val="00E57D95"/>
    <w:rsid w:val="00E608A8"/>
    <w:rsid w:val="00E60BDC"/>
    <w:rsid w:val="00E61B2C"/>
    <w:rsid w:val="00E61EA7"/>
    <w:rsid w:val="00E628FB"/>
    <w:rsid w:val="00E62CC0"/>
    <w:rsid w:val="00E62E80"/>
    <w:rsid w:val="00E630B5"/>
    <w:rsid w:val="00E631D8"/>
    <w:rsid w:val="00E63B16"/>
    <w:rsid w:val="00E63EAB"/>
    <w:rsid w:val="00E675CD"/>
    <w:rsid w:val="00E67C8B"/>
    <w:rsid w:val="00E70244"/>
    <w:rsid w:val="00E713A8"/>
    <w:rsid w:val="00E7168D"/>
    <w:rsid w:val="00E718B4"/>
    <w:rsid w:val="00E72320"/>
    <w:rsid w:val="00E73759"/>
    <w:rsid w:val="00E73D4D"/>
    <w:rsid w:val="00E74243"/>
    <w:rsid w:val="00E74499"/>
    <w:rsid w:val="00E74A54"/>
    <w:rsid w:val="00E75DBB"/>
    <w:rsid w:val="00E761FF"/>
    <w:rsid w:val="00E7654A"/>
    <w:rsid w:val="00E772A7"/>
    <w:rsid w:val="00E77DA8"/>
    <w:rsid w:val="00E77FE9"/>
    <w:rsid w:val="00E8000C"/>
    <w:rsid w:val="00E8103D"/>
    <w:rsid w:val="00E816EB"/>
    <w:rsid w:val="00E82772"/>
    <w:rsid w:val="00E83729"/>
    <w:rsid w:val="00E83B25"/>
    <w:rsid w:val="00E848C1"/>
    <w:rsid w:val="00E84C3B"/>
    <w:rsid w:val="00E84C4D"/>
    <w:rsid w:val="00E8510C"/>
    <w:rsid w:val="00E8556F"/>
    <w:rsid w:val="00E8586C"/>
    <w:rsid w:val="00E85DF5"/>
    <w:rsid w:val="00E86401"/>
    <w:rsid w:val="00E875EA"/>
    <w:rsid w:val="00E87BE7"/>
    <w:rsid w:val="00E90270"/>
    <w:rsid w:val="00E90D47"/>
    <w:rsid w:val="00E91DC9"/>
    <w:rsid w:val="00E92735"/>
    <w:rsid w:val="00E93114"/>
    <w:rsid w:val="00E9366F"/>
    <w:rsid w:val="00E93EE0"/>
    <w:rsid w:val="00E9433E"/>
    <w:rsid w:val="00E94996"/>
    <w:rsid w:val="00E95025"/>
    <w:rsid w:val="00E9527A"/>
    <w:rsid w:val="00E95B31"/>
    <w:rsid w:val="00E95DF9"/>
    <w:rsid w:val="00E96262"/>
    <w:rsid w:val="00E9635E"/>
    <w:rsid w:val="00E9662B"/>
    <w:rsid w:val="00E968B1"/>
    <w:rsid w:val="00E969A3"/>
    <w:rsid w:val="00E96DF9"/>
    <w:rsid w:val="00E9756D"/>
    <w:rsid w:val="00EA0A18"/>
    <w:rsid w:val="00EA0EE8"/>
    <w:rsid w:val="00EA1D7A"/>
    <w:rsid w:val="00EA2084"/>
    <w:rsid w:val="00EA2B21"/>
    <w:rsid w:val="00EA2ECA"/>
    <w:rsid w:val="00EA3062"/>
    <w:rsid w:val="00EA3220"/>
    <w:rsid w:val="00EA34BA"/>
    <w:rsid w:val="00EA3DB1"/>
    <w:rsid w:val="00EA5188"/>
    <w:rsid w:val="00EA5303"/>
    <w:rsid w:val="00EA5943"/>
    <w:rsid w:val="00EA5BCD"/>
    <w:rsid w:val="00EB0A44"/>
    <w:rsid w:val="00EB19CD"/>
    <w:rsid w:val="00EB1DA2"/>
    <w:rsid w:val="00EB23CE"/>
    <w:rsid w:val="00EB27FD"/>
    <w:rsid w:val="00EB3A70"/>
    <w:rsid w:val="00EB3F9E"/>
    <w:rsid w:val="00EB4B38"/>
    <w:rsid w:val="00EB57DB"/>
    <w:rsid w:val="00EB5837"/>
    <w:rsid w:val="00EB5987"/>
    <w:rsid w:val="00EB6985"/>
    <w:rsid w:val="00EC0360"/>
    <w:rsid w:val="00EC07AF"/>
    <w:rsid w:val="00EC0B28"/>
    <w:rsid w:val="00EC0E97"/>
    <w:rsid w:val="00EC1046"/>
    <w:rsid w:val="00EC1100"/>
    <w:rsid w:val="00EC18A4"/>
    <w:rsid w:val="00EC1BBC"/>
    <w:rsid w:val="00EC2548"/>
    <w:rsid w:val="00EC2768"/>
    <w:rsid w:val="00EC38D3"/>
    <w:rsid w:val="00EC3B08"/>
    <w:rsid w:val="00EC400C"/>
    <w:rsid w:val="00EC47A0"/>
    <w:rsid w:val="00EC5754"/>
    <w:rsid w:val="00EC5D39"/>
    <w:rsid w:val="00EC5EEA"/>
    <w:rsid w:val="00EC617E"/>
    <w:rsid w:val="00EC732B"/>
    <w:rsid w:val="00EC778F"/>
    <w:rsid w:val="00EC7D2E"/>
    <w:rsid w:val="00ED0C76"/>
    <w:rsid w:val="00ED0F39"/>
    <w:rsid w:val="00ED1B0F"/>
    <w:rsid w:val="00ED1FF2"/>
    <w:rsid w:val="00ED2086"/>
    <w:rsid w:val="00ED26A4"/>
    <w:rsid w:val="00ED2D5C"/>
    <w:rsid w:val="00ED2DBC"/>
    <w:rsid w:val="00ED38E1"/>
    <w:rsid w:val="00ED3CEE"/>
    <w:rsid w:val="00ED3E7C"/>
    <w:rsid w:val="00ED3ED8"/>
    <w:rsid w:val="00ED455D"/>
    <w:rsid w:val="00ED5252"/>
    <w:rsid w:val="00ED5838"/>
    <w:rsid w:val="00ED61F4"/>
    <w:rsid w:val="00ED744D"/>
    <w:rsid w:val="00ED7621"/>
    <w:rsid w:val="00ED79C8"/>
    <w:rsid w:val="00ED7E1A"/>
    <w:rsid w:val="00EE0132"/>
    <w:rsid w:val="00EE03F4"/>
    <w:rsid w:val="00EE043B"/>
    <w:rsid w:val="00EE1323"/>
    <w:rsid w:val="00EE1B9F"/>
    <w:rsid w:val="00EE2CC9"/>
    <w:rsid w:val="00EE3A15"/>
    <w:rsid w:val="00EE3F74"/>
    <w:rsid w:val="00EE4028"/>
    <w:rsid w:val="00EE40F4"/>
    <w:rsid w:val="00EE5056"/>
    <w:rsid w:val="00EE678C"/>
    <w:rsid w:val="00EE7024"/>
    <w:rsid w:val="00EE76E1"/>
    <w:rsid w:val="00EE7837"/>
    <w:rsid w:val="00EE7C99"/>
    <w:rsid w:val="00EE7E3F"/>
    <w:rsid w:val="00EF001B"/>
    <w:rsid w:val="00EF042C"/>
    <w:rsid w:val="00EF07D7"/>
    <w:rsid w:val="00EF125D"/>
    <w:rsid w:val="00EF206F"/>
    <w:rsid w:val="00EF21FB"/>
    <w:rsid w:val="00EF225A"/>
    <w:rsid w:val="00EF2A03"/>
    <w:rsid w:val="00EF2E64"/>
    <w:rsid w:val="00EF3D6B"/>
    <w:rsid w:val="00EF44BF"/>
    <w:rsid w:val="00EF4D0F"/>
    <w:rsid w:val="00EF540A"/>
    <w:rsid w:val="00EF5B13"/>
    <w:rsid w:val="00EF681C"/>
    <w:rsid w:val="00EF69FB"/>
    <w:rsid w:val="00EF6CF3"/>
    <w:rsid w:val="00EF7227"/>
    <w:rsid w:val="00EF748A"/>
    <w:rsid w:val="00EF78DC"/>
    <w:rsid w:val="00EF7B75"/>
    <w:rsid w:val="00F001B6"/>
    <w:rsid w:val="00F0074E"/>
    <w:rsid w:val="00F013CB"/>
    <w:rsid w:val="00F0163B"/>
    <w:rsid w:val="00F01658"/>
    <w:rsid w:val="00F01AC7"/>
    <w:rsid w:val="00F01C2A"/>
    <w:rsid w:val="00F01E03"/>
    <w:rsid w:val="00F0200A"/>
    <w:rsid w:val="00F0321A"/>
    <w:rsid w:val="00F03B6B"/>
    <w:rsid w:val="00F03D2C"/>
    <w:rsid w:val="00F03FAA"/>
    <w:rsid w:val="00F05290"/>
    <w:rsid w:val="00F059EF"/>
    <w:rsid w:val="00F06E0A"/>
    <w:rsid w:val="00F1090C"/>
    <w:rsid w:val="00F111E9"/>
    <w:rsid w:val="00F12691"/>
    <w:rsid w:val="00F135D9"/>
    <w:rsid w:val="00F137F0"/>
    <w:rsid w:val="00F142F0"/>
    <w:rsid w:val="00F144D1"/>
    <w:rsid w:val="00F14846"/>
    <w:rsid w:val="00F14CE9"/>
    <w:rsid w:val="00F16B8F"/>
    <w:rsid w:val="00F170D0"/>
    <w:rsid w:val="00F17402"/>
    <w:rsid w:val="00F17969"/>
    <w:rsid w:val="00F20B22"/>
    <w:rsid w:val="00F20BF9"/>
    <w:rsid w:val="00F20F14"/>
    <w:rsid w:val="00F21004"/>
    <w:rsid w:val="00F2134D"/>
    <w:rsid w:val="00F21D88"/>
    <w:rsid w:val="00F21DB2"/>
    <w:rsid w:val="00F22456"/>
    <w:rsid w:val="00F2288E"/>
    <w:rsid w:val="00F23216"/>
    <w:rsid w:val="00F23274"/>
    <w:rsid w:val="00F2367F"/>
    <w:rsid w:val="00F24843"/>
    <w:rsid w:val="00F24ADD"/>
    <w:rsid w:val="00F24E0B"/>
    <w:rsid w:val="00F253D9"/>
    <w:rsid w:val="00F2575E"/>
    <w:rsid w:val="00F25864"/>
    <w:rsid w:val="00F25B2B"/>
    <w:rsid w:val="00F2617B"/>
    <w:rsid w:val="00F2723D"/>
    <w:rsid w:val="00F27552"/>
    <w:rsid w:val="00F2776F"/>
    <w:rsid w:val="00F302AE"/>
    <w:rsid w:val="00F3112F"/>
    <w:rsid w:val="00F31C13"/>
    <w:rsid w:val="00F31C6D"/>
    <w:rsid w:val="00F31F7B"/>
    <w:rsid w:val="00F322E8"/>
    <w:rsid w:val="00F32C0B"/>
    <w:rsid w:val="00F33618"/>
    <w:rsid w:val="00F33D5B"/>
    <w:rsid w:val="00F3459B"/>
    <w:rsid w:val="00F348AF"/>
    <w:rsid w:val="00F34B92"/>
    <w:rsid w:val="00F34CE8"/>
    <w:rsid w:val="00F35102"/>
    <w:rsid w:val="00F36476"/>
    <w:rsid w:val="00F364F7"/>
    <w:rsid w:val="00F371CD"/>
    <w:rsid w:val="00F377E7"/>
    <w:rsid w:val="00F37815"/>
    <w:rsid w:val="00F37894"/>
    <w:rsid w:val="00F403C0"/>
    <w:rsid w:val="00F4044F"/>
    <w:rsid w:val="00F412C7"/>
    <w:rsid w:val="00F414A3"/>
    <w:rsid w:val="00F416EC"/>
    <w:rsid w:val="00F41C6F"/>
    <w:rsid w:val="00F42055"/>
    <w:rsid w:val="00F4236A"/>
    <w:rsid w:val="00F42AB1"/>
    <w:rsid w:val="00F42CFF"/>
    <w:rsid w:val="00F4317C"/>
    <w:rsid w:val="00F4367A"/>
    <w:rsid w:val="00F441A6"/>
    <w:rsid w:val="00F44FDE"/>
    <w:rsid w:val="00F45729"/>
    <w:rsid w:val="00F45A99"/>
    <w:rsid w:val="00F45CB0"/>
    <w:rsid w:val="00F46155"/>
    <w:rsid w:val="00F46D59"/>
    <w:rsid w:val="00F474BC"/>
    <w:rsid w:val="00F4763C"/>
    <w:rsid w:val="00F47931"/>
    <w:rsid w:val="00F504A0"/>
    <w:rsid w:val="00F50873"/>
    <w:rsid w:val="00F5135B"/>
    <w:rsid w:val="00F52C51"/>
    <w:rsid w:val="00F53910"/>
    <w:rsid w:val="00F55031"/>
    <w:rsid w:val="00F55B1A"/>
    <w:rsid w:val="00F565CF"/>
    <w:rsid w:val="00F56AC5"/>
    <w:rsid w:val="00F57F18"/>
    <w:rsid w:val="00F602CB"/>
    <w:rsid w:val="00F602F9"/>
    <w:rsid w:val="00F60329"/>
    <w:rsid w:val="00F6091D"/>
    <w:rsid w:val="00F6118F"/>
    <w:rsid w:val="00F611AD"/>
    <w:rsid w:val="00F613E2"/>
    <w:rsid w:val="00F617E3"/>
    <w:rsid w:val="00F61ABE"/>
    <w:rsid w:val="00F61AF4"/>
    <w:rsid w:val="00F61B75"/>
    <w:rsid w:val="00F61C8F"/>
    <w:rsid w:val="00F625A9"/>
    <w:rsid w:val="00F6305B"/>
    <w:rsid w:val="00F6354D"/>
    <w:rsid w:val="00F63811"/>
    <w:rsid w:val="00F63E3D"/>
    <w:rsid w:val="00F64F8E"/>
    <w:rsid w:val="00F65152"/>
    <w:rsid w:val="00F658C2"/>
    <w:rsid w:val="00F65BEE"/>
    <w:rsid w:val="00F65E2B"/>
    <w:rsid w:val="00F65F0B"/>
    <w:rsid w:val="00F6689A"/>
    <w:rsid w:val="00F66A69"/>
    <w:rsid w:val="00F67059"/>
    <w:rsid w:val="00F671E6"/>
    <w:rsid w:val="00F672E6"/>
    <w:rsid w:val="00F703C4"/>
    <w:rsid w:val="00F70C7D"/>
    <w:rsid w:val="00F71276"/>
    <w:rsid w:val="00F71314"/>
    <w:rsid w:val="00F71783"/>
    <w:rsid w:val="00F71BA5"/>
    <w:rsid w:val="00F72057"/>
    <w:rsid w:val="00F722BF"/>
    <w:rsid w:val="00F72578"/>
    <w:rsid w:val="00F730DF"/>
    <w:rsid w:val="00F7336E"/>
    <w:rsid w:val="00F74F48"/>
    <w:rsid w:val="00F75065"/>
    <w:rsid w:val="00F75429"/>
    <w:rsid w:val="00F7597B"/>
    <w:rsid w:val="00F762F3"/>
    <w:rsid w:val="00F76C27"/>
    <w:rsid w:val="00F76D1D"/>
    <w:rsid w:val="00F7742D"/>
    <w:rsid w:val="00F77CCA"/>
    <w:rsid w:val="00F80606"/>
    <w:rsid w:val="00F80AE0"/>
    <w:rsid w:val="00F818A6"/>
    <w:rsid w:val="00F81DAE"/>
    <w:rsid w:val="00F820CE"/>
    <w:rsid w:val="00F821C6"/>
    <w:rsid w:val="00F82DF5"/>
    <w:rsid w:val="00F82F25"/>
    <w:rsid w:val="00F8355A"/>
    <w:rsid w:val="00F83D53"/>
    <w:rsid w:val="00F84450"/>
    <w:rsid w:val="00F867B3"/>
    <w:rsid w:val="00F86948"/>
    <w:rsid w:val="00F869FE"/>
    <w:rsid w:val="00F86E7D"/>
    <w:rsid w:val="00F90947"/>
    <w:rsid w:val="00F925F4"/>
    <w:rsid w:val="00F929EC"/>
    <w:rsid w:val="00F93513"/>
    <w:rsid w:val="00F94B62"/>
    <w:rsid w:val="00F94C68"/>
    <w:rsid w:val="00F95278"/>
    <w:rsid w:val="00F9614E"/>
    <w:rsid w:val="00F96B8B"/>
    <w:rsid w:val="00F96F81"/>
    <w:rsid w:val="00F9734E"/>
    <w:rsid w:val="00FA01F4"/>
    <w:rsid w:val="00FA06FD"/>
    <w:rsid w:val="00FA0DC7"/>
    <w:rsid w:val="00FA1E58"/>
    <w:rsid w:val="00FA1E87"/>
    <w:rsid w:val="00FA2AC6"/>
    <w:rsid w:val="00FA2D2E"/>
    <w:rsid w:val="00FA3189"/>
    <w:rsid w:val="00FA4385"/>
    <w:rsid w:val="00FA46B9"/>
    <w:rsid w:val="00FA4AEF"/>
    <w:rsid w:val="00FA4E49"/>
    <w:rsid w:val="00FA510C"/>
    <w:rsid w:val="00FA59A0"/>
    <w:rsid w:val="00FA5F76"/>
    <w:rsid w:val="00FA6329"/>
    <w:rsid w:val="00FA64BE"/>
    <w:rsid w:val="00FA6569"/>
    <w:rsid w:val="00FA6CFA"/>
    <w:rsid w:val="00FA7053"/>
    <w:rsid w:val="00FA7107"/>
    <w:rsid w:val="00FA7313"/>
    <w:rsid w:val="00FA74CA"/>
    <w:rsid w:val="00FA75B9"/>
    <w:rsid w:val="00FA77EE"/>
    <w:rsid w:val="00FA7AD7"/>
    <w:rsid w:val="00FB0177"/>
    <w:rsid w:val="00FB1463"/>
    <w:rsid w:val="00FB1652"/>
    <w:rsid w:val="00FB17F3"/>
    <w:rsid w:val="00FB1B06"/>
    <w:rsid w:val="00FB20CD"/>
    <w:rsid w:val="00FB2A5B"/>
    <w:rsid w:val="00FB30A8"/>
    <w:rsid w:val="00FB3F06"/>
    <w:rsid w:val="00FB4198"/>
    <w:rsid w:val="00FB4C01"/>
    <w:rsid w:val="00FB501B"/>
    <w:rsid w:val="00FB52CD"/>
    <w:rsid w:val="00FB55BD"/>
    <w:rsid w:val="00FB56C0"/>
    <w:rsid w:val="00FB59DD"/>
    <w:rsid w:val="00FB5A31"/>
    <w:rsid w:val="00FB6604"/>
    <w:rsid w:val="00FB697A"/>
    <w:rsid w:val="00FB7596"/>
    <w:rsid w:val="00FB7CD6"/>
    <w:rsid w:val="00FC019E"/>
    <w:rsid w:val="00FC0261"/>
    <w:rsid w:val="00FC05B6"/>
    <w:rsid w:val="00FC0D4D"/>
    <w:rsid w:val="00FC0FC3"/>
    <w:rsid w:val="00FC1AEC"/>
    <w:rsid w:val="00FC1B8A"/>
    <w:rsid w:val="00FC3688"/>
    <w:rsid w:val="00FC37FE"/>
    <w:rsid w:val="00FC3CF9"/>
    <w:rsid w:val="00FC425E"/>
    <w:rsid w:val="00FC439C"/>
    <w:rsid w:val="00FC46CB"/>
    <w:rsid w:val="00FC46E0"/>
    <w:rsid w:val="00FC55DA"/>
    <w:rsid w:val="00FC5AB1"/>
    <w:rsid w:val="00FC5C6A"/>
    <w:rsid w:val="00FC6284"/>
    <w:rsid w:val="00FC63DC"/>
    <w:rsid w:val="00FC7321"/>
    <w:rsid w:val="00FC752B"/>
    <w:rsid w:val="00FD0775"/>
    <w:rsid w:val="00FD0E2B"/>
    <w:rsid w:val="00FD14E3"/>
    <w:rsid w:val="00FD1CDE"/>
    <w:rsid w:val="00FD1D40"/>
    <w:rsid w:val="00FD3171"/>
    <w:rsid w:val="00FD36C8"/>
    <w:rsid w:val="00FD5167"/>
    <w:rsid w:val="00FD5E66"/>
    <w:rsid w:val="00FD68B1"/>
    <w:rsid w:val="00FD68D8"/>
    <w:rsid w:val="00FD7576"/>
    <w:rsid w:val="00FD7F3E"/>
    <w:rsid w:val="00FE03B8"/>
    <w:rsid w:val="00FE04F7"/>
    <w:rsid w:val="00FE09D7"/>
    <w:rsid w:val="00FE0E02"/>
    <w:rsid w:val="00FE0FA5"/>
    <w:rsid w:val="00FE15B5"/>
    <w:rsid w:val="00FE2477"/>
    <w:rsid w:val="00FE3365"/>
    <w:rsid w:val="00FE3910"/>
    <w:rsid w:val="00FE3AF1"/>
    <w:rsid w:val="00FE4B58"/>
    <w:rsid w:val="00FE528B"/>
    <w:rsid w:val="00FE577F"/>
    <w:rsid w:val="00FE5C42"/>
    <w:rsid w:val="00FE5D32"/>
    <w:rsid w:val="00FE5D8A"/>
    <w:rsid w:val="00FE6428"/>
    <w:rsid w:val="00FE7CC2"/>
    <w:rsid w:val="00FF0DF7"/>
    <w:rsid w:val="00FF147A"/>
    <w:rsid w:val="00FF14AD"/>
    <w:rsid w:val="00FF1690"/>
    <w:rsid w:val="00FF1A8D"/>
    <w:rsid w:val="00FF1E8F"/>
    <w:rsid w:val="00FF2872"/>
    <w:rsid w:val="00FF3611"/>
    <w:rsid w:val="00FF4341"/>
    <w:rsid w:val="00FF5A45"/>
    <w:rsid w:val="00FF5A92"/>
    <w:rsid w:val="00FF6505"/>
    <w:rsid w:val="00FF65BE"/>
    <w:rsid w:val="00FF65E8"/>
    <w:rsid w:val="00FF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C78E4"/>
  <w15:chartTrackingRefBased/>
  <w15:docId w15:val="{B756DA23-E3F7-4B8B-8125-1187BA05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0BD"/>
    <w:rPr>
      <w:sz w:val="24"/>
      <w:szCs w:val="24"/>
    </w:rPr>
  </w:style>
  <w:style w:type="paragraph" w:styleId="Heading1">
    <w:name w:val="heading 1"/>
    <w:basedOn w:val="Normal"/>
    <w:link w:val="Heading1Char"/>
    <w:qFormat/>
    <w:rsid w:val="00010A9A"/>
    <w:pPr>
      <w:spacing w:before="100" w:beforeAutospacing="1" w:after="100" w:afterAutospacing="1"/>
      <w:outlineLvl w:val="0"/>
    </w:pPr>
    <w:rPr>
      <w:b/>
      <w:bCs/>
      <w:kern w:val="36"/>
      <w:sz w:val="48"/>
      <w:szCs w:val="48"/>
      <w:lang w:val="x-none" w:eastAsia="x-none"/>
    </w:rPr>
  </w:style>
  <w:style w:type="paragraph" w:styleId="Heading2">
    <w:name w:val="heading 2"/>
    <w:basedOn w:val="Normal"/>
    <w:link w:val="Heading2Char1"/>
    <w:qFormat/>
    <w:rsid w:val="00554BBF"/>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qFormat/>
    <w:rsid w:val="00554BBF"/>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7F14BF"/>
    <w:pPr>
      <w:keepNext/>
      <w:outlineLvl w:val="3"/>
    </w:pPr>
    <w:rPr>
      <w:rFonts w:ascii=".VnTime" w:hAnsi=".VnTime"/>
      <w:b/>
      <w:sz w:val="28"/>
      <w:szCs w:val="20"/>
      <w:lang w:val="x-none" w:eastAsia="x-none"/>
    </w:rPr>
  </w:style>
  <w:style w:type="paragraph" w:styleId="Heading5">
    <w:name w:val="heading 5"/>
    <w:basedOn w:val="Normal"/>
    <w:next w:val="Normal"/>
    <w:link w:val="Heading5Char"/>
    <w:qFormat/>
    <w:rsid w:val="007F14BF"/>
    <w:pPr>
      <w:keepNext/>
      <w:jc w:val="center"/>
      <w:outlineLvl w:val="4"/>
    </w:pPr>
    <w:rPr>
      <w:rFonts w:ascii=".VnTimeH" w:hAnsi=".VnTimeH"/>
      <w:b/>
      <w:sz w:val="26"/>
      <w:szCs w:val="20"/>
      <w:lang w:val="x-none" w:eastAsia="x-none"/>
    </w:rPr>
  </w:style>
  <w:style w:type="paragraph" w:styleId="Heading6">
    <w:name w:val="heading 6"/>
    <w:basedOn w:val="Normal"/>
    <w:next w:val="Normal"/>
    <w:link w:val="Heading6Char"/>
    <w:unhideWhenUsed/>
    <w:qFormat/>
    <w:rsid w:val="000232DC"/>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E6BBE"/>
    <w:pPr>
      <w:jc w:val="both"/>
    </w:pPr>
    <w:rPr>
      <w:rFonts w:ascii=".VnTime" w:hAnsi=".VnTime"/>
      <w:sz w:val="28"/>
      <w:szCs w:val="20"/>
    </w:rPr>
  </w:style>
  <w:style w:type="paragraph" w:styleId="Header">
    <w:name w:val="header"/>
    <w:basedOn w:val="Normal"/>
    <w:rsid w:val="002E6BBE"/>
    <w:pPr>
      <w:tabs>
        <w:tab w:val="center" w:pos="4320"/>
        <w:tab w:val="right" w:pos="8640"/>
      </w:tabs>
    </w:pPr>
  </w:style>
  <w:style w:type="paragraph" w:styleId="Footer">
    <w:name w:val="footer"/>
    <w:basedOn w:val="Normal"/>
    <w:link w:val="FooterChar"/>
    <w:uiPriority w:val="99"/>
    <w:rsid w:val="002E6BBE"/>
    <w:pPr>
      <w:tabs>
        <w:tab w:val="center" w:pos="4320"/>
        <w:tab w:val="right" w:pos="8640"/>
      </w:tabs>
    </w:pPr>
    <w:rPr>
      <w:lang w:val="x-none" w:eastAsia="x-none"/>
    </w:rPr>
  </w:style>
  <w:style w:type="character" w:styleId="Hyperlink">
    <w:name w:val="Hyperlink"/>
    <w:unhideWhenUsed/>
    <w:rsid w:val="002E6BBE"/>
    <w:rPr>
      <w:color w:val="0000FF"/>
      <w:u w:val="single"/>
    </w:rPr>
  </w:style>
  <w:style w:type="character" w:styleId="PageNumber">
    <w:name w:val="page number"/>
    <w:basedOn w:val="DefaultParagraphFont"/>
    <w:rsid w:val="002E6BBE"/>
  </w:style>
  <w:style w:type="character" w:styleId="Strong">
    <w:name w:val="Strong"/>
    <w:qFormat/>
    <w:rsid w:val="00AA59B9"/>
    <w:rPr>
      <w:b/>
      <w:bCs/>
    </w:rPr>
  </w:style>
  <w:style w:type="paragraph" w:styleId="Title">
    <w:name w:val="Title"/>
    <w:basedOn w:val="Normal"/>
    <w:link w:val="TitleChar"/>
    <w:qFormat/>
    <w:rsid w:val="00CD23C7"/>
    <w:pPr>
      <w:jc w:val="center"/>
    </w:pPr>
    <w:rPr>
      <w:rFonts w:ascii=".VnArialH" w:hAnsi=".VnArialH"/>
      <w:b/>
      <w:bCs/>
      <w:color w:val="FF0000"/>
      <w:lang w:val="x-none" w:eastAsia="x-none"/>
    </w:rPr>
  </w:style>
  <w:style w:type="character" w:customStyle="1" w:styleId="TitleChar">
    <w:name w:val="Title Char"/>
    <w:link w:val="Title"/>
    <w:rsid w:val="00CD23C7"/>
    <w:rPr>
      <w:rFonts w:ascii=".VnArialH" w:hAnsi=".VnArialH"/>
      <w:b/>
      <w:bCs/>
      <w:color w:val="FF0000"/>
      <w:sz w:val="24"/>
      <w:szCs w:val="24"/>
    </w:rPr>
  </w:style>
  <w:style w:type="paragraph" w:customStyle="1" w:styleId="CharCharCharCharCharChar">
    <w:name w:val="Char Char Char Char Char Char"/>
    <w:basedOn w:val="Normal"/>
    <w:rsid w:val="00B07C04"/>
    <w:pPr>
      <w:spacing w:after="160" w:line="240" w:lineRule="exact"/>
    </w:pPr>
    <w:rPr>
      <w:rFonts w:ascii="Tahoma" w:hAnsi="Tahoma" w:cs="Tahoma"/>
      <w:sz w:val="20"/>
      <w:szCs w:val="20"/>
    </w:rPr>
  </w:style>
  <w:style w:type="paragraph" w:customStyle="1" w:styleId="DefaultParagraphFontParaCharCharCharCharChar">
    <w:name w:val="Default Paragraph Font Para Char Char Char Char Char"/>
    <w:autoRedefine/>
    <w:rsid w:val="00C537DB"/>
    <w:pPr>
      <w:tabs>
        <w:tab w:val="left" w:pos="1152"/>
      </w:tabs>
      <w:spacing w:before="120" w:after="120" w:line="312" w:lineRule="auto"/>
    </w:pPr>
    <w:rPr>
      <w:rFonts w:ascii="Arial" w:hAnsi="Arial" w:cs="Arial"/>
      <w:sz w:val="26"/>
      <w:szCs w:val="26"/>
    </w:rPr>
  </w:style>
  <w:style w:type="character" w:customStyle="1" w:styleId="NumberingSymbols">
    <w:name w:val="Numbering Symbols"/>
    <w:rsid w:val="00223D77"/>
  </w:style>
  <w:style w:type="paragraph" w:customStyle="1" w:styleId="Char">
    <w:name w:val="Char"/>
    <w:basedOn w:val="Normal"/>
    <w:rsid w:val="00185FA1"/>
    <w:pPr>
      <w:spacing w:after="160" w:line="240" w:lineRule="exact"/>
    </w:pPr>
    <w:rPr>
      <w:rFonts w:ascii="Verdana" w:hAnsi="Verdana"/>
      <w:sz w:val="20"/>
      <w:szCs w:val="20"/>
    </w:rPr>
  </w:style>
  <w:style w:type="paragraph" w:customStyle="1" w:styleId="Char2">
    <w:name w:val="Char2"/>
    <w:basedOn w:val="Normal"/>
    <w:rsid w:val="008E30E9"/>
    <w:pPr>
      <w:spacing w:after="160" w:line="240" w:lineRule="exact"/>
    </w:pPr>
    <w:rPr>
      <w:rFonts w:ascii="Verdana" w:hAnsi="Verdana" w:cs="Verdana"/>
      <w:sz w:val="20"/>
      <w:szCs w:val="20"/>
    </w:rPr>
  </w:style>
  <w:style w:type="character" w:customStyle="1" w:styleId="w90">
    <w:name w:val="w90"/>
    <w:basedOn w:val="DefaultParagraphFont"/>
    <w:rsid w:val="00B8011A"/>
  </w:style>
  <w:style w:type="paragraph" w:customStyle="1" w:styleId="CharCharChar">
    <w:name w:val="Char Char Char"/>
    <w:basedOn w:val="Normal"/>
    <w:rsid w:val="008D7C08"/>
    <w:pPr>
      <w:spacing w:after="160" w:line="240" w:lineRule="exact"/>
    </w:pPr>
    <w:rPr>
      <w:rFonts w:ascii="Tahoma" w:hAnsi="Tahoma"/>
      <w:sz w:val="20"/>
      <w:szCs w:val="20"/>
      <w:lang w:val="en-GB"/>
    </w:rPr>
  </w:style>
  <w:style w:type="character" w:customStyle="1" w:styleId="w5">
    <w:name w:val="w5"/>
    <w:basedOn w:val="DefaultParagraphFont"/>
    <w:rsid w:val="00B61FE5"/>
  </w:style>
  <w:style w:type="character" w:customStyle="1" w:styleId="w6">
    <w:name w:val="w6"/>
    <w:basedOn w:val="DefaultParagraphFont"/>
    <w:rsid w:val="00B61FE5"/>
  </w:style>
  <w:style w:type="paragraph" w:customStyle="1" w:styleId="CharCharCharChar">
    <w:name w:val="Char Char Char Char"/>
    <w:basedOn w:val="Normal"/>
    <w:rsid w:val="00304118"/>
    <w:pPr>
      <w:spacing w:after="160" w:line="240" w:lineRule="exact"/>
    </w:pPr>
    <w:rPr>
      <w:rFonts w:ascii="Verdana" w:hAnsi="Verdana"/>
      <w:sz w:val="20"/>
      <w:szCs w:val="20"/>
    </w:rPr>
  </w:style>
  <w:style w:type="paragraph" w:customStyle="1" w:styleId="CharCharCharCharCharCharCharCharCharChar">
    <w:name w:val="Char Char Char Char Char Char Char Char Char Char"/>
    <w:basedOn w:val="Normal"/>
    <w:rsid w:val="00770332"/>
    <w:pPr>
      <w:spacing w:after="160" w:line="240" w:lineRule="exact"/>
    </w:pPr>
    <w:rPr>
      <w:rFonts w:ascii="Tahoma" w:hAnsi="Tahoma"/>
      <w:sz w:val="20"/>
      <w:szCs w:val="20"/>
      <w:lang w:val="en-GB"/>
    </w:rPr>
  </w:style>
  <w:style w:type="paragraph" w:customStyle="1" w:styleId="CharCharChar1CharCharCharCharCharCharCharCharCharChar">
    <w:name w:val="Char Char Char1 Char Char Char Char Char Char Char Char Char Char"/>
    <w:autoRedefine/>
    <w:rsid w:val="00C61887"/>
    <w:pPr>
      <w:numPr>
        <w:numId w:val="1"/>
      </w:numPr>
      <w:tabs>
        <w:tab w:val="clear" w:pos="717"/>
        <w:tab w:val="num" w:pos="720"/>
      </w:tabs>
      <w:spacing w:after="120"/>
      <w:ind w:left="357" w:firstLine="0"/>
    </w:pPr>
  </w:style>
  <w:style w:type="character" w:customStyle="1" w:styleId="Heading1Char">
    <w:name w:val="Heading 1 Char"/>
    <w:link w:val="Heading1"/>
    <w:rsid w:val="00010A9A"/>
    <w:rPr>
      <w:b/>
      <w:bCs/>
      <w:kern w:val="36"/>
      <w:sz w:val="48"/>
      <w:szCs w:val="48"/>
    </w:rPr>
  </w:style>
  <w:style w:type="character" w:customStyle="1" w:styleId="apple-converted-space">
    <w:name w:val="apple-converted-space"/>
    <w:basedOn w:val="DefaultParagraphFont"/>
    <w:rsid w:val="00010A9A"/>
  </w:style>
  <w:style w:type="paragraph" w:customStyle="1" w:styleId="Char1">
    <w:name w:val="Char1"/>
    <w:basedOn w:val="Normal"/>
    <w:rsid w:val="00B023DC"/>
    <w:pPr>
      <w:spacing w:after="160" w:line="240" w:lineRule="exact"/>
    </w:pPr>
    <w:rPr>
      <w:rFonts w:ascii="Tahoma" w:eastAsia="PMingLiU" w:hAnsi="Tahoma"/>
      <w:sz w:val="20"/>
      <w:szCs w:val="20"/>
    </w:rPr>
  </w:style>
  <w:style w:type="paragraph" w:customStyle="1" w:styleId="Char3">
    <w:name w:val="Char3"/>
    <w:basedOn w:val="Normal"/>
    <w:rsid w:val="00DC74D4"/>
    <w:pPr>
      <w:spacing w:after="160" w:line="240" w:lineRule="exact"/>
    </w:pPr>
    <w:rPr>
      <w:rFonts w:ascii="Verdana" w:hAnsi="Verdana"/>
      <w:sz w:val="20"/>
      <w:szCs w:val="20"/>
    </w:rPr>
  </w:style>
  <w:style w:type="paragraph" w:styleId="ListParagraph">
    <w:name w:val="List Paragraph"/>
    <w:basedOn w:val="Normal"/>
    <w:uiPriority w:val="34"/>
    <w:qFormat/>
    <w:rsid w:val="00711AD5"/>
    <w:pPr>
      <w:ind w:left="720"/>
      <w:contextualSpacing/>
    </w:pPr>
  </w:style>
  <w:style w:type="paragraph" w:styleId="NormalWeb">
    <w:name w:val="Normal (Web)"/>
    <w:basedOn w:val="Normal"/>
    <w:rsid w:val="00554BBF"/>
    <w:pPr>
      <w:spacing w:before="225" w:after="225"/>
    </w:pPr>
    <w:rPr>
      <w:sz w:val="28"/>
      <w:szCs w:val="28"/>
    </w:rPr>
  </w:style>
  <w:style w:type="character" w:customStyle="1" w:styleId="Heading2Char">
    <w:name w:val="Heading 2 Char"/>
    <w:semiHidden/>
    <w:rsid w:val="00554BBF"/>
    <w:rPr>
      <w:rFonts w:ascii="Cambria" w:eastAsia="Times New Roman" w:hAnsi="Cambria" w:cs="Times New Roman"/>
      <w:b/>
      <w:bCs/>
      <w:color w:val="4F81BD"/>
      <w:sz w:val="26"/>
      <w:szCs w:val="26"/>
    </w:rPr>
  </w:style>
  <w:style w:type="character" w:customStyle="1" w:styleId="Heading3Char">
    <w:name w:val="Heading 3 Char"/>
    <w:link w:val="Heading3"/>
    <w:rsid w:val="00554BBF"/>
    <w:rPr>
      <w:rFonts w:ascii="Arial" w:hAnsi="Arial" w:cs="Arial"/>
      <w:b/>
      <w:bCs/>
      <w:sz w:val="26"/>
      <w:szCs w:val="26"/>
    </w:rPr>
  </w:style>
  <w:style w:type="character" w:customStyle="1" w:styleId="Heading2Char1">
    <w:name w:val="Heading 2 Char1"/>
    <w:link w:val="Heading2"/>
    <w:locked/>
    <w:rsid w:val="00554BBF"/>
    <w:rPr>
      <w:b/>
      <w:bCs/>
      <w:sz w:val="36"/>
      <w:szCs w:val="36"/>
      <w:lang w:val="x-none"/>
    </w:rPr>
  </w:style>
  <w:style w:type="paragraph" w:styleId="BalloonText">
    <w:name w:val="Balloon Text"/>
    <w:basedOn w:val="Normal"/>
    <w:link w:val="BalloonTextChar"/>
    <w:uiPriority w:val="99"/>
    <w:semiHidden/>
    <w:unhideWhenUsed/>
    <w:rsid w:val="00427E67"/>
    <w:rPr>
      <w:rFonts w:ascii="Segoe UI" w:hAnsi="Segoe UI"/>
      <w:sz w:val="18"/>
      <w:szCs w:val="18"/>
      <w:lang w:val="x-none" w:eastAsia="x-none"/>
    </w:rPr>
  </w:style>
  <w:style w:type="character" w:customStyle="1" w:styleId="BalloonTextChar">
    <w:name w:val="Balloon Text Char"/>
    <w:link w:val="BalloonText"/>
    <w:uiPriority w:val="99"/>
    <w:semiHidden/>
    <w:rsid w:val="00427E67"/>
    <w:rPr>
      <w:rFonts w:ascii="Segoe UI" w:hAnsi="Segoe UI" w:cs="Segoe UI"/>
      <w:sz w:val="18"/>
      <w:szCs w:val="18"/>
    </w:rPr>
  </w:style>
  <w:style w:type="character" w:customStyle="1" w:styleId="Heading6Char">
    <w:name w:val="Heading 6 Char"/>
    <w:link w:val="Heading6"/>
    <w:semiHidden/>
    <w:rsid w:val="000232DC"/>
    <w:rPr>
      <w:rFonts w:ascii="Calibri" w:eastAsia="Times New Roman" w:hAnsi="Calibri" w:cs="Times New Roman"/>
      <w:b/>
      <w:bCs/>
      <w:sz w:val="22"/>
      <w:szCs w:val="22"/>
    </w:rPr>
  </w:style>
  <w:style w:type="paragraph" w:styleId="BodyText2">
    <w:name w:val="Body Text 2"/>
    <w:basedOn w:val="Normal"/>
    <w:link w:val="BodyText2Char"/>
    <w:unhideWhenUsed/>
    <w:rsid w:val="000232DC"/>
    <w:pPr>
      <w:spacing w:after="120" w:line="480" w:lineRule="auto"/>
    </w:pPr>
    <w:rPr>
      <w:lang w:val="x-none" w:eastAsia="x-none"/>
    </w:rPr>
  </w:style>
  <w:style w:type="character" w:customStyle="1" w:styleId="BodyText2Char">
    <w:name w:val="Body Text 2 Char"/>
    <w:link w:val="BodyText2"/>
    <w:semiHidden/>
    <w:rsid w:val="000232DC"/>
    <w:rPr>
      <w:sz w:val="24"/>
      <w:szCs w:val="24"/>
    </w:rPr>
  </w:style>
  <w:style w:type="paragraph" w:customStyle="1" w:styleId="Char0">
    <w:name w:val="Char"/>
    <w:basedOn w:val="Normal"/>
    <w:semiHidden/>
    <w:rsid w:val="000232DC"/>
    <w:pPr>
      <w:spacing w:after="160" w:line="240" w:lineRule="exact"/>
    </w:pPr>
    <w:rPr>
      <w:rFonts w:ascii="Arial" w:hAnsi="Arial"/>
      <w:sz w:val="22"/>
      <w:szCs w:val="22"/>
    </w:rPr>
  </w:style>
  <w:style w:type="character" w:customStyle="1" w:styleId="FooterChar">
    <w:name w:val="Footer Char"/>
    <w:link w:val="Footer"/>
    <w:uiPriority w:val="99"/>
    <w:rsid w:val="000A2CEB"/>
    <w:rPr>
      <w:sz w:val="24"/>
      <w:szCs w:val="24"/>
    </w:rPr>
  </w:style>
  <w:style w:type="paragraph" w:styleId="BodyTextIndent">
    <w:name w:val="Body Text Indent"/>
    <w:basedOn w:val="Normal"/>
    <w:link w:val="BodyTextIndentChar"/>
    <w:unhideWhenUsed/>
    <w:rsid w:val="00D470B8"/>
    <w:pPr>
      <w:spacing w:after="120"/>
      <w:ind w:left="283"/>
    </w:pPr>
    <w:rPr>
      <w:lang w:val="x-none" w:eastAsia="x-none"/>
    </w:rPr>
  </w:style>
  <w:style w:type="character" w:customStyle="1" w:styleId="BodyTextIndentChar">
    <w:name w:val="Body Text Indent Char"/>
    <w:link w:val="BodyTextIndent"/>
    <w:semiHidden/>
    <w:rsid w:val="00D470B8"/>
    <w:rPr>
      <w:sz w:val="24"/>
      <w:szCs w:val="24"/>
    </w:rPr>
  </w:style>
  <w:style w:type="paragraph" w:styleId="BodyTextIndent2">
    <w:name w:val="Body Text Indent 2"/>
    <w:basedOn w:val="Normal"/>
    <w:link w:val="BodyTextIndent2Char"/>
    <w:semiHidden/>
    <w:unhideWhenUsed/>
    <w:rsid w:val="00D470B8"/>
    <w:pPr>
      <w:spacing w:after="120" w:line="480" w:lineRule="auto"/>
      <w:ind w:left="283"/>
    </w:pPr>
    <w:rPr>
      <w:lang w:val="x-none" w:eastAsia="x-none"/>
    </w:rPr>
  </w:style>
  <w:style w:type="character" w:customStyle="1" w:styleId="BodyTextIndent2Char">
    <w:name w:val="Body Text Indent 2 Char"/>
    <w:link w:val="BodyTextIndent2"/>
    <w:semiHidden/>
    <w:rsid w:val="00D470B8"/>
    <w:rPr>
      <w:sz w:val="24"/>
      <w:szCs w:val="24"/>
    </w:rPr>
  </w:style>
  <w:style w:type="paragraph" w:styleId="BodyTextIndent3">
    <w:name w:val="Body Text Indent 3"/>
    <w:basedOn w:val="Normal"/>
    <w:link w:val="BodyTextIndent3Char"/>
    <w:unhideWhenUsed/>
    <w:rsid w:val="00CB191D"/>
    <w:pPr>
      <w:spacing w:after="120"/>
      <w:ind w:left="283"/>
    </w:pPr>
    <w:rPr>
      <w:sz w:val="16"/>
      <w:szCs w:val="16"/>
      <w:lang w:val="x-none" w:eastAsia="x-none"/>
    </w:rPr>
  </w:style>
  <w:style w:type="character" w:customStyle="1" w:styleId="BodyTextIndent3Char">
    <w:name w:val="Body Text Indent 3 Char"/>
    <w:link w:val="BodyTextIndent3"/>
    <w:semiHidden/>
    <w:rsid w:val="00CB191D"/>
    <w:rPr>
      <w:sz w:val="16"/>
      <w:szCs w:val="16"/>
    </w:rPr>
  </w:style>
  <w:style w:type="character" w:customStyle="1" w:styleId="Heading4Char">
    <w:name w:val="Heading 4 Char"/>
    <w:link w:val="Heading4"/>
    <w:rsid w:val="007F14BF"/>
    <w:rPr>
      <w:rFonts w:ascii=".VnTime" w:hAnsi=".VnTime"/>
      <w:b/>
      <w:sz w:val="28"/>
    </w:rPr>
  </w:style>
  <w:style w:type="character" w:customStyle="1" w:styleId="Heading5Char">
    <w:name w:val="Heading 5 Char"/>
    <w:link w:val="Heading5"/>
    <w:rsid w:val="007F14BF"/>
    <w:rPr>
      <w:rFonts w:ascii=".VnTimeH" w:hAnsi=".VnTimeH"/>
      <w:b/>
      <w:sz w:val="26"/>
    </w:rPr>
  </w:style>
  <w:style w:type="paragraph" w:styleId="List2">
    <w:name w:val="List 2"/>
    <w:basedOn w:val="Normal"/>
    <w:rsid w:val="007F14BF"/>
    <w:pPr>
      <w:ind w:left="720" w:hanging="360"/>
    </w:pPr>
    <w:rPr>
      <w:rFonts w:ascii=".VnTime" w:hAnsi=".VnTime"/>
      <w:sz w:val="28"/>
      <w:szCs w:val="20"/>
    </w:rPr>
  </w:style>
  <w:style w:type="table" w:customStyle="1" w:styleId="TableGrid1">
    <w:name w:val="Table Grid1"/>
    <w:basedOn w:val="TableNormal"/>
    <w:next w:val="TableGrid"/>
    <w:rsid w:val="006E7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07">
      <w:bodyDiv w:val="1"/>
      <w:marLeft w:val="0"/>
      <w:marRight w:val="0"/>
      <w:marTop w:val="0"/>
      <w:marBottom w:val="0"/>
      <w:divBdr>
        <w:top w:val="none" w:sz="0" w:space="0" w:color="auto"/>
        <w:left w:val="none" w:sz="0" w:space="0" w:color="auto"/>
        <w:bottom w:val="none" w:sz="0" w:space="0" w:color="auto"/>
        <w:right w:val="none" w:sz="0" w:space="0" w:color="auto"/>
      </w:divBdr>
    </w:div>
    <w:div w:id="1860523">
      <w:bodyDiv w:val="1"/>
      <w:marLeft w:val="0"/>
      <w:marRight w:val="0"/>
      <w:marTop w:val="0"/>
      <w:marBottom w:val="0"/>
      <w:divBdr>
        <w:top w:val="none" w:sz="0" w:space="0" w:color="auto"/>
        <w:left w:val="none" w:sz="0" w:space="0" w:color="auto"/>
        <w:bottom w:val="none" w:sz="0" w:space="0" w:color="auto"/>
        <w:right w:val="none" w:sz="0" w:space="0" w:color="auto"/>
      </w:divBdr>
    </w:div>
    <w:div w:id="5525235">
      <w:bodyDiv w:val="1"/>
      <w:marLeft w:val="0"/>
      <w:marRight w:val="0"/>
      <w:marTop w:val="0"/>
      <w:marBottom w:val="0"/>
      <w:divBdr>
        <w:top w:val="none" w:sz="0" w:space="0" w:color="auto"/>
        <w:left w:val="none" w:sz="0" w:space="0" w:color="auto"/>
        <w:bottom w:val="none" w:sz="0" w:space="0" w:color="auto"/>
        <w:right w:val="none" w:sz="0" w:space="0" w:color="auto"/>
      </w:divBdr>
    </w:div>
    <w:div w:id="5906857">
      <w:bodyDiv w:val="1"/>
      <w:marLeft w:val="0"/>
      <w:marRight w:val="0"/>
      <w:marTop w:val="0"/>
      <w:marBottom w:val="0"/>
      <w:divBdr>
        <w:top w:val="none" w:sz="0" w:space="0" w:color="auto"/>
        <w:left w:val="none" w:sz="0" w:space="0" w:color="auto"/>
        <w:bottom w:val="none" w:sz="0" w:space="0" w:color="auto"/>
        <w:right w:val="none" w:sz="0" w:space="0" w:color="auto"/>
      </w:divBdr>
    </w:div>
    <w:div w:id="5913469">
      <w:bodyDiv w:val="1"/>
      <w:marLeft w:val="0"/>
      <w:marRight w:val="0"/>
      <w:marTop w:val="0"/>
      <w:marBottom w:val="0"/>
      <w:divBdr>
        <w:top w:val="none" w:sz="0" w:space="0" w:color="auto"/>
        <w:left w:val="none" w:sz="0" w:space="0" w:color="auto"/>
        <w:bottom w:val="none" w:sz="0" w:space="0" w:color="auto"/>
        <w:right w:val="none" w:sz="0" w:space="0" w:color="auto"/>
      </w:divBdr>
    </w:div>
    <w:div w:id="21900426">
      <w:bodyDiv w:val="1"/>
      <w:marLeft w:val="0"/>
      <w:marRight w:val="0"/>
      <w:marTop w:val="0"/>
      <w:marBottom w:val="0"/>
      <w:divBdr>
        <w:top w:val="none" w:sz="0" w:space="0" w:color="auto"/>
        <w:left w:val="none" w:sz="0" w:space="0" w:color="auto"/>
        <w:bottom w:val="none" w:sz="0" w:space="0" w:color="auto"/>
        <w:right w:val="none" w:sz="0" w:space="0" w:color="auto"/>
      </w:divBdr>
    </w:div>
    <w:div w:id="26369934">
      <w:bodyDiv w:val="1"/>
      <w:marLeft w:val="0"/>
      <w:marRight w:val="0"/>
      <w:marTop w:val="0"/>
      <w:marBottom w:val="0"/>
      <w:divBdr>
        <w:top w:val="none" w:sz="0" w:space="0" w:color="auto"/>
        <w:left w:val="none" w:sz="0" w:space="0" w:color="auto"/>
        <w:bottom w:val="none" w:sz="0" w:space="0" w:color="auto"/>
        <w:right w:val="none" w:sz="0" w:space="0" w:color="auto"/>
      </w:divBdr>
    </w:div>
    <w:div w:id="33239241">
      <w:bodyDiv w:val="1"/>
      <w:marLeft w:val="0"/>
      <w:marRight w:val="0"/>
      <w:marTop w:val="0"/>
      <w:marBottom w:val="0"/>
      <w:divBdr>
        <w:top w:val="none" w:sz="0" w:space="0" w:color="auto"/>
        <w:left w:val="none" w:sz="0" w:space="0" w:color="auto"/>
        <w:bottom w:val="none" w:sz="0" w:space="0" w:color="auto"/>
        <w:right w:val="none" w:sz="0" w:space="0" w:color="auto"/>
      </w:divBdr>
    </w:div>
    <w:div w:id="34625016">
      <w:bodyDiv w:val="1"/>
      <w:marLeft w:val="0"/>
      <w:marRight w:val="0"/>
      <w:marTop w:val="0"/>
      <w:marBottom w:val="0"/>
      <w:divBdr>
        <w:top w:val="none" w:sz="0" w:space="0" w:color="auto"/>
        <w:left w:val="none" w:sz="0" w:space="0" w:color="auto"/>
        <w:bottom w:val="none" w:sz="0" w:space="0" w:color="auto"/>
        <w:right w:val="none" w:sz="0" w:space="0" w:color="auto"/>
      </w:divBdr>
    </w:div>
    <w:div w:id="39209794">
      <w:bodyDiv w:val="1"/>
      <w:marLeft w:val="0"/>
      <w:marRight w:val="0"/>
      <w:marTop w:val="0"/>
      <w:marBottom w:val="0"/>
      <w:divBdr>
        <w:top w:val="none" w:sz="0" w:space="0" w:color="auto"/>
        <w:left w:val="none" w:sz="0" w:space="0" w:color="auto"/>
        <w:bottom w:val="none" w:sz="0" w:space="0" w:color="auto"/>
        <w:right w:val="none" w:sz="0" w:space="0" w:color="auto"/>
      </w:divBdr>
    </w:div>
    <w:div w:id="43985867">
      <w:bodyDiv w:val="1"/>
      <w:marLeft w:val="0"/>
      <w:marRight w:val="0"/>
      <w:marTop w:val="0"/>
      <w:marBottom w:val="0"/>
      <w:divBdr>
        <w:top w:val="none" w:sz="0" w:space="0" w:color="auto"/>
        <w:left w:val="none" w:sz="0" w:space="0" w:color="auto"/>
        <w:bottom w:val="none" w:sz="0" w:space="0" w:color="auto"/>
        <w:right w:val="none" w:sz="0" w:space="0" w:color="auto"/>
      </w:divBdr>
    </w:div>
    <w:div w:id="53285268">
      <w:bodyDiv w:val="1"/>
      <w:marLeft w:val="0"/>
      <w:marRight w:val="0"/>
      <w:marTop w:val="0"/>
      <w:marBottom w:val="0"/>
      <w:divBdr>
        <w:top w:val="none" w:sz="0" w:space="0" w:color="auto"/>
        <w:left w:val="none" w:sz="0" w:space="0" w:color="auto"/>
        <w:bottom w:val="none" w:sz="0" w:space="0" w:color="auto"/>
        <w:right w:val="none" w:sz="0" w:space="0" w:color="auto"/>
      </w:divBdr>
    </w:div>
    <w:div w:id="57939894">
      <w:bodyDiv w:val="1"/>
      <w:marLeft w:val="0"/>
      <w:marRight w:val="0"/>
      <w:marTop w:val="0"/>
      <w:marBottom w:val="0"/>
      <w:divBdr>
        <w:top w:val="none" w:sz="0" w:space="0" w:color="auto"/>
        <w:left w:val="none" w:sz="0" w:space="0" w:color="auto"/>
        <w:bottom w:val="none" w:sz="0" w:space="0" w:color="auto"/>
        <w:right w:val="none" w:sz="0" w:space="0" w:color="auto"/>
      </w:divBdr>
    </w:div>
    <w:div w:id="62219036">
      <w:bodyDiv w:val="1"/>
      <w:marLeft w:val="0"/>
      <w:marRight w:val="0"/>
      <w:marTop w:val="0"/>
      <w:marBottom w:val="0"/>
      <w:divBdr>
        <w:top w:val="none" w:sz="0" w:space="0" w:color="auto"/>
        <w:left w:val="none" w:sz="0" w:space="0" w:color="auto"/>
        <w:bottom w:val="none" w:sz="0" w:space="0" w:color="auto"/>
        <w:right w:val="none" w:sz="0" w:space="0" w:color="auto"/>
      </w:divBdr>
    </w:div>
    <w:div w:id="62222960">
      <w:bodyDiv w:val="1"/>
      <w:marLeft w:val="0"/>
      <w:marRight w:val="0"/>
      <w:marTop w:val="0"/>
      <w:marBottom w:val="0"/>
      <w:divBdr>
        <w:top w:val="none" w:sz="0" w:space="0" w:color="auto"/>
        <w:left w:val="none" w:sz="0" w:space="0" w:color="auto"/>
        <w:bottom w:val="none" w:sz="0" w:space="0" w:color="auto"/>
        <w:right w:val="none" w:sz="0" w:space="0" w:color="auto"/>
      </w:divBdr>
    </w:div>
    <w:div w:id="64422658">
      <w:bodyDiv w:val="1"/>
      <w:marLeft w:val="0"/>
      <w:marRight w:val="0"/>
      <w:marTop w:val="0"/>
      <w:marBottom w:val="0"/>
      <w:divBdr>
        <w:top w:val="none" w:sz="0" w:space="0" w:color="auto"/>
        <w:left w:val="none" w:sz="0" w:space="0" w:color="auto"/>
        <w:bottom w:val="none" w:sz="0" w:space="0" w:color="auto"/>
        <w:right w:val="none" w:sz="0" w:space="0" w:color="auto"/>
      </w:divBdr>
    </w:div>
    <w:div w:id="65030003">
      <w:bodyDiv w:val="1"/>
      <w:marLeft w:val="0"/>
      <w:marRight w:val="0"/>
      <w:marTop w:val="0"/>
      <w:marBottom w:val="0"/>
      <w:divBdr>
        <w:top w:val="none" w:sz="0" w:space="0" w:color="auto"/>
        <w:left w:val="none" w:sz="0" w:space="0" w:color="auto"/>
        <w:bottom w:val="none" w:sz="0" w:space="0" w:color="auto"/>
        <w:right w:val="none" w:sz="0" w:space="0" w:color="auto"/>
      </w:divBdr>
    </w:div>
    <w:div w:id="73868161">
      <w:bodyDiv w:val="1"/>
      <w:marLeft w:val="0"/>
      <w:marRight w:val="0"/>
      <w:marTop w:val="0"/>
      <w:marBottom w:val="0"/>
      <w:divBdr>
        <w:top w:val="none" w:sz="0" w:space="0" w:color="auto"/>
        <w:left w:val="none" w:sz="0" w:space="0" w:color="auto"/>
        <w:bottom w:val="none" w:sz="0" w:space="0" w:color="auto"/>
        <w:right w:val="none" w:sz="0" w:space="0" w:color="auto"/>
      </w:divBdr>
    </w:div>
    <w:div w:id="75787397">
      <w:bodyDiv w:val="1"/>
      <w:marLeft w:val="0"/>
      <w:marRight w:val="0"/>
      <w:marTop w:val="0"/>
      <w:marBottom w:val="0"/>
      <w:divBdr>
        <w:top w:val="none" w:sz="0" w:space="0" w:color="auto"/>
        <w:left w:val="none" w:sz="0" w:space="0" w:color="auto"/>
        <w:bottom w:val="none" w:sz="0" w:space="0" w:color="auto"/>
        <w:right w:val="none" w:sz="0" w:space="0" w:color="auto"/>
      </w:divBdr>
    </w:div>
    <w:div w:id="77675550">
      <w:bodyDiv w:val="1"/>
      <w:marLeft w:val="0"/>
      <w:marRight w:val="0"/>
      <w:marTop w:val="0"/>
      <w:marBottom w:val="0"/>
      <w:divBdr>
        <w:top w:val="none" w:sz="0" w:space="0" w:color="auto"/>
        <w:left w:val="none" w:sz="0" w:space="0" w:color="auto"/>
        <w:bottom w:val="none" w:sz="0" w:space="0" w:color="auto"/>
        <w:right w:val="none" w:sz="0" w:space="0" w:color="auto"/>
      </w:divBdr>
    </w:div>
    <w:div w:id="91243925">
      <w:bodyDiv w:val="1"/>
      <w:marLeft w:val="0"/>
      <w:marRight w:val="0"/>
      <w:marTop w:val="0"/>
      <w:marBottom w:val="0"/>
      <w:divBdr>
        <w:top w:val="none" w:sz="0" w:space="0" w:color="auto"/>
        <w:left w:val="none" w:sz="0" w:space="0" w:color="auto"/>
        <w:bottom w:val="none" w:sz="0" w:space="0" w:color="auto"/>
        <w:right w:val="none" w:sz="0" w:space="0" w:color="auto"/>
      </w:divBdr>
    </w:div>
    <w:div w:id="93594950">
      <w:bodyDiv w:val="1"/>
      <w:marLeft w:val="0"/>
      <w:marRight w:val="0"/>
      <w:marTop w:val="0"/>
      <w:marBottom w:val="0"/>
      <w:divBdr>
        <w:top w:val="none" w:sz="0" w:space="0" w:color="auto"/>
        <w:left w:val="none" w:sz="0" w:space="0" w:color="auto"/>
        <w:bottom w:val="none" w:sz="0" w:space="0" w:color="auto"/>
        <w:right w:val="none" w:sz="0" w:space="0" w:color="auto"/>
      </w:divBdr>
    </w:div>
    <w:div w:id="101343204">
      <w:bodyDiv w:val="1"/>
      <w:marLeft w:val="0"/>
      <w:marRight w:val="0"/>
      <w:marTop w:val="0"/>
      <w:marBottom w:val="0"/>
      <w:divBdr>
        <w:top w:val="none" w:sz="0" w:space="0" w:color="auto"/>
        <w:left w:val="none" w:sz="0" w:space="0" w:color="auto"/>
        <w:bottom w:val="none" w:sz="0" w:space="0" w:color="auto"/>
        <w:right w:val="none" w:sz="0" w:space="0" w:color="auto"/>
      </w:divBdr>
    </w:div>
    <w:div w:id="111557216">
      <w:bodyDiv w:val="1"/>
      <w:marLeft w:val="0"/>
      <w:marRight w:val="0"/>
      <w:marTop w:val="0"/>
      <w:marBottom w:val="0"/>
      <w:divBdr>
        <w:top w:val="none" w:sz="0" w:space="0" w:color="auto"/>
        <w:left w:val="none" w:sz="0" w:space="0" w:color="auto"/>
        <w:bottom w:val="none" w:sz="0" w:space="0" w:color="auto"/>
        <w:right w:val="none" w:sz="0" w:space="0" w:color="auto"/>
      </w:divBdr>
    </w:div>
    <w:div w:id="114832382">
      <w:bodyDiv w:val="1"/>
      <w:marLeft w:val="0"/>
      <w:marRight w:val="0"/>
      <w:marTop w:val="0"/>
      <w:marBottom w:val="0"/>
      <w:divBdr>
        <w:top w:val="none" w:sz="0" w:space="0" w:color="auto"/>
        <w:left w:val="none" w:sz="0" w:space="0" w:color="auto"/>
        <w:bottom w:val="none" w:sz="0" w:space="0" w:color="auto"/>
        <w:right w:val="none" w:sz="0" w:space="0" w:color="auto"/>
      </w:divBdr>
    </w:div>
    <w:div w:id="115102204">
      <w:bodyDiv w:val="1"/>
      <w:marLeft w:val="0"/>
      <w:marRight w:val="0"/>
      <w:marTop w:val="0"/>
      <w:marBottom w:val="0"/>
      <w:divBdr>
        <w:top w:val="none" w:sz="0" w:space="0" w:color="auto"/>
        <w:left w:val="none" w:sz="0" w:space="0" w:color="auto"/>
        <w:bottom w:val="none" w:sz="0" w:space="0" w:color="auto"/>
        <w:right w:val="none" w:sz="0" w:space="0" w:color="auto"/>
      </w:divBdr>
    </w:div>
    <w:div w:id="115296851">
      <w:bodyDiv w:val="1"/>
      <w:marLeft w:val="0"/>
      <w:marRight w:val="0"/>
      <w:marTop w:val="0"/>
      <w:marBottom w:val="0"/>
      <w:divBdr>
        <w:top w:val="none" w:sz="0" w:space="0" w:color="auto"/>
        <w:left w:val="none" w:sz="0" w:space="0" w:color="auto"/>
        <w:bottom w:val="none" w:sz="0" w:space="0" w:color="auto"/>
        <w:right w:val="none" w:sz="0" w:space="0" w:color="auto"/>
      </w:divBdr>
    </w:div>
    <w:div w:id="115297171">
      <w:bodyDiv w:val="1"/>
      <w:marLeft w:val="0"/>
      <w:marRight w:val="0"/>
      <w:marTop w:val="0"/>
      <w:marBottom w:val="0"/>
      <w:divBdr>
        <w:top w:val="none" w:sz="0" w:space="0" w:color="auto"/>
        <w:left w:val="none" w:sz="0" w:space="0" w:color="auto"/>
        <w:bottom w:val="none" w:sz="0" w:space="0" w:color="auto"/>
        <w:right w:val="none" w:sz="0" w:space="0" w:color="auto"/>
      </w:divBdr>
    </w:div>
    <w:div w:id="118188470">
      <w:bodyDiv w:val="1"/>
      <w:marLeft w:val="0"/>
      <w:marRight w:val="0"/>
      <w:marTop w:val="0"/>
      <w:marBottom w:val="0"/>
      <w:divBdr>
        <w:top w:val="none" w:sz="0" w:space="0" w:color="auto"/>
        <w:left w:val="none" w:sz="0" w:space="0" w:color="auto"/>
        <w:bottom w:val="none" w:sz="0" w:space="0" w:color="auto"/>
        <w:right w:val="none" w:sz="0" w:space="0" w:color="auto"/>
      </w:divBdr>
    </w:div>
    <w:div w:id="121653552">
      <w:bodyDiv w:val="1"/>
      <w:marLeft w:val="0"/>
      <w:marRight w:val="0"/>
      <w:marTop w:val="0"/>
      <w:marBottom w:val="0"/>
      <w:divBdr>
        <w:top w:val="none" w:sz="0" w:space="0" w:color="auto"/>
        <w:left w:val="none" w:sz="0" w:space="0" w:color="auto"/>
        <w:bottom w:val="none" w:sz="0" w:space="0" w:color="auto"/>
        <w:right w:val="none" w:sz="0" w:space="0" w:color="auto"/>
      </w:divBdr>
    </w:div>
    <w:div w:id="125390059">
      <w:bodyDiv w:val="1"/>
      <w:marLeft w:val="0"/>
      <w:marRight w:val="0"/>
      <w:marTop w:val="0"/>
      <w:marBottom w:val="0"/>
      <w:divBdr>
        <w:top w:val="none" w:sz="0" w:space="0" w:color="auto"/>
        <w:left w:val="none" w:sz="0" w:space="0" w:color="auto"/>
        <w:bottom w:val="none" w:sz="0" w:space="0" w:color="auto"/>
        <w:right w:val="none" w:sz="0" w:space="0" w:color="auto"/>
      </w:divBdr>
    </w:div>
    <w:div w:id="126553563">
      <w:bodyDiv w:val="1"/>
      <w:marLeft w:val="0"/>
      <w:marRight w:val="0"/>
      <w:marTop w:val="0"/>
      <w:marBottom w:val="0"/>
      <w:divBdr>
        <w:top w:val="none" w:sz="0" w:space="0" w:color="auto"/>
        <w:left w:val="none" w:sz="0" w:space="0" w:color="auto"/>
        <w:bottom w:val="none" w:sz="0" w:space="0" w:color="auto"/>
        <w:right w:val="none" w:sz="0" w:space="0" w:color="auto"/>
      </w:divBdr>
    </w:div>
    <w:div w:id="131606608">
      <w:bodyDiv w:val="1"/>
      <w:marLeft w:val="0"/>
      <w:marRight w:val="0"/>
      <w:marTop w:val="0"/>
      <w:marBottom w:val="0"/>
      <w:divBdr>
        <w:top w:val="none" w:sz="0" w:space="0" w:color="auto"/>
        <w:left w:val="none" w:sz="0" w:space="0" w:color="auto"/>
        <w:bottom w:val="none" w:sz="0" w:space="0" w:color="auto"/>
        <w:right w:val="none" w:sz="0" w:space="0" w:color="auto"/>
      </w:divBdr>
    </w:div>
    <w:div w:id="136530917">
      <w:bodyDiv w:val="1"/>
      <w:marLeft w:val="0"/>
      <w:marRight w:val="0"/>
      <w:marTop w:val="0"/>
      <w:marBottom w:val="0"/>
      <w:divBdr>
        <w:top w:val="none" w:sz="0" w:space="0" w:color="auto"/>
        <w:left w:val="none" w:sz="0" w:space="0" w:color="auto"/>
        <w:bottom w:val="none" w:sz="0" w:space="0" w:color="auto"/>
        <w:right w:val="none" w:sz="0" w:space="0" w:color="auto"/>
      </w:divBdr>
    </w:div>
    <w:div w:id="145168031">
      <w:bodyDiv w:val="1"/>
      <w:marLeft w:val="0"/>
      <w:marRight w:val="0"/>
      <w:marTop w:val="0"/>
      <w:marBottom w:val="0"/>
      <w:divBdr>
        <w:top w:val="none" w:sz="0" w:space="0" w:color="auto"/>
        <w:left w:val="none" w:sz="0" w:space="0" w:color="auto"/>
        <w:bottom w:val="none" w:sz="0" w:space="0" w:color="auto"/>
        <w:right w:val="none" w:sz="0" w:space="0" w:color="auto"/>
      </w:divBdr>
    </w:div>
    <w:div w:id="145707152">
      <w:bodyDiv w:val="1"/>
      <w:marLeft w:val="0"/>
      <w:marRight w:val="0"/>
      <w:marTop w:val="0"/>
      <w:marBottom w:val="0"/>
      <w:divBdr>
        <w:top w:val="none" w:sz="0" w:space="0" w:color="auto"/>
        <w:left w:val="none" w:sz="0" w:space="0" w:color="auto"/>
        <w:bottom w:val="none" w:sz="0" w:space="0" w:color="auto"/>
        <w:right w:val="none" w:sz="0" w:space="0" w:color="auto"/>
      </w:divBdr>
    </w:div>
    <w:div w:id="146628401">
      <w:bodyDiv w:val="1"/>
      <w:marLeft w:val="0"/>
      <w:marRight w:val="0"/>
      <w:marTop w:val="0"/>
      <w:marBottom w:val="0"/>
      <w:divBdr>
        <w:top w:val="none" w:sz="0" w:space="0" w:color="auto"/>
        <w:left w:val="none" w:sz="0" w:space="0" w:color="auto"/>
        <w:bottom w:val="none" w:sz="0" w:space="0" w:color="auto"/>
        <w:right w:val="none" w:sz="0" w:space="0" w:color="auto"/>
      </w:divBdr>
    </w:div>
    <w:div w:id="147013369">
      <w:bodyDiv w:val="1"/>
      <w:marLeft w:val="0"/>
      <w:marRight w:val="0"/>
      <w:marTop w:val="0"/>
      <w:marBottom w:val="0"/>
      <w:divBdr>
        <w:top w:val="none" w:sz="0" w:space="0" w:color="auto"/>
        <w:left w:val="none" w:sz="0" w:space="0" w:color="auto"/>
        <w:bottom w:val="none" w:sz="0" w:space="0" w:color="auto"/>
        <w:right w:val="none" w:sz="0" w:space="0" w:color="auto"/>
      </w:divBdr>
    </w:div>
    <w:div w:id="148209553">
      <w:bodyDiv w:val="1"/>
      <w:marLeft w:val="0"/>
      <w:marRight w:val="0"/>
      <w:marTop w:val="0"/>
      <w:marBottom w:val="0"/>
      <w:divBdr>
        <w:top w:val="none" w:sz="0" w:space="0" w:color="auto"/>
        <w:left w:val="none" w:sz="0" w:space="0" w:color="auto"/>
        <w:bottom w:val="none" w:sz="0" w:space="0" w:color="auto"/>
        <w:right w:val="none" w:sz="0" w:space="0" w:color="auto"/>
      </w:divBdr>
    </w:div>
    <w:div w:id="151214853">
      <w:bodyDiv w:val="1"/>
      <w:marLeft w:val="0"/>
      <w:marRight w:val="0"/>
      <w:marTop w:val="0"/>
      <w:marBottom w:val="0"/>
      <w:divBdr>
        <w:top w:val="none" w:sz="0" w:space="0" w:color="auto"/>
        <w:left w:val="none" w:sz="0" w:space="0" w:color="auto"/>
        <w:bottom w:val="none" w:sz="0" w:space="0" w:color="auto"/>
        <w:right w:val="none" w:sz="0" w:space="0" w:color="auto"/>
      </w:divBdr>
    </w:div>
    <w:div w:id="152718009">
      <w:bodyDiv w:val="1"/>
      <w:marLeft w:val="0"/>
      <w:marRight w:val="0"/>
      <w:marTop w:val="0"/>
      <w:marBottom w:val="0"/>
      <w:divBdr>
        <w:top w:val="none" w:sz="0" w:space="0" w:color="auto"/>
        <w:left w:val="none" w:sz="0" w:space="0" w:color="auto"/>
        <w:bottom w:val="none" w:sz="0" w:space="0" w:color="auto"/>
        <w:right w:val="none" w:sz="0" w:space="0" w:color="auto"/>
      </w:divBdr>
    </w:div>
    <w:div w:id="155652798">
      <w:bodyDiv w:val="1"/>
      <w:marLeft w:val="0"/>
      <w:marRight w:val="0"/>
      <w:marTop w:val="0"/>
      <w:marBottom w:val="0"/>
      <w:divBdr>
        <w:top w:val="none" w:sz="0" w:space="0" w:color="auto"/>
        <w:left w:val="none" w:sz="0" w:space="0" w:color="auto"/>
        <w:bottom w:val="none" w:sz="0" w:space="0" w:color="auto"/>
        <w:right w:val="none" w:sz="0" w:space="0" w:color="auto"/>
      </w:divBdr>
    </w:div>
    <w:div w:id="160313795">
      <w:bodyDiv w:val="1"/>
      <w:marLeft w:val="0"/>
      <w:marRight w:val="0"/>
      <w:marTop w:val="0"/>
      <w:marBottom w:val="0"/>
      <w:divBdr>
        <w:top w:val="none" w:sz="0" w:space="0" w:color="auto"/>
        <w:left w:val="none" w:sz="0" w:space="0" w:color="auto"/>
        <w:bottom w:val="none" w:sz="0" w:space="0" w:color="auto"/>
        <w:right w:val="none" w:sz="0" w:space="0" w:color="auto"/>
      </w:divBdr>
    </w:div>
    <w:div w:id="160434522">
      <w:bodyDiv w:val="1"/>
      <w:marLeft w:val="0"/>
      <w:marRight w:val="0"/>
      <w:marTop w:val="0"/>
      <w:marBottom w:val="0"/>
      <w:divBdr>
        <w:top w:val="none" w:sz="0" w:space="0" w:color="auto"/>
        <w:left w:val="none" w:sz="0" w:space="0" w:color="auto"/>
        <w:bottom w:val="none" w:sz="0" w:space="0" w:color="auto"/>
        <w:right w:val="none" w:sz="0" w:space="0" w:color="auto"/>
      </w:divBdr>
    </w:div>
    <w:div w:id="161313367">
      <w:bodyDiv w:val="1"/>
      <w:marLeft w:val="0"/>
      <w:marRight w:val="0"/>
      <w:marTop w:val="0"/>
      <w:marBottom w:val="0"/>
      <w:divBdr>
        <w:top w:val="none" w:sz="0" w:space="0" w:color="auto"/>
        <w:left w:val="none" w:sz="0" w:space="0" w:color="auto"/>
        <w:bottom w:val="none" w:sz="0" w:space="0" w:color="auto"/>
        <w:right w:val="none" w:sz="0" w:space="0" w:color="auto"/>
      </w:divBdr>
    </w:div>
    <w:div w:id="163671597">
      <w:bodyDiv w:val="1"/>
      <w:marLeft w:val="0"/>
      <w:marRight w:val="0"/>
      <w:marTop w:val="0"/>
      <w:marBottom w:val="0"/>
      <w:divBdr>
        <w:top w:val="none" w:sz="0" w:space="0" w:color="auto"/>
        <w:left w:val="none" w:sz="0" w:space="0" w:color="auto"/>
        <w:bottom w:val="none" w:sz="0" w:space="0" w:color="auto"/>
        <w:right w:val="none" w:sz="0" w:space="0" w:color="auto"/>
      </w:divBdr>
    </w:div>
    <w:div w:id="164788207">
      <w:bodyDiv w:val="1"/>
      <w:marLeft w:val="0"/>
      <w:marRight w:val="0"/>
      <w:marTop w:val="0"/>
      <w:marBottom w:val="0"/>
      <w:divBdr>
        <w:top w:val="none" w:sz="0" w:space="0" w:color="auto"/>
        <w:left w:val="none" w:sz="0" w:space="0" w:color="auto"/>
        <w:bottom w:val="none" w:sz="0" w:space="0" w:color="auto"/>
        <w:right w:val="none" w:sz="0" w:space="0" w:color="auto"/>
      </w:divBdr>
    </w:div>
    <w:div w:id="168952161">
      <w:bodyDiv w:val="1"/>
      <w:marLeft w:val="0"/>
      <w:marRight w:val="0"/>
      <w:marTop w:val="0"/>
      <w:marBottom w:val="0"/>
      <w:divBdr>
        <w:top w:val="none" w:sz="0" w:space="0" w:color="auto"/>
        <w:left w:val="none" w:sz="0" w:space="0" w:color="auto"/>
        <w:bottom w:val="none" w:sz="0" w:space="0" w:color="auto"/>
        <w:right w:val="none" w:sz="0" w:space="0" w:color="auto"/>
      </w:divBdr>
    </w:div>
    <w:div w:id="175968626">
      <w:bodyDiv w:val="1"/>
      <w:marLeft w:val="0"/>
      <w:marRight w:val="0"/>
      <w:marTop w:val="0"/>
      <w:marBottom w:val="0"/>
      <w:divBdr>
        <w:top w:val="none" w:sz="0" w:space="0" w:color="auto"/>
        <w:left w:val="none" w:sz="0" w:space="0" w:color="auto"/>
        <w:bottom w:val="none" w:sz="0" w:space="0" w:color="auto"/>
        <w:right w:val="none" w:sz="0" w:space="0" w:color="auto"/>
      </w:divBdr>
    </w:div>
    <w:div w:id="182600072">
      <w:bodyDiv w:val="1"/>
      <w:marLeft w:val="0"/>
      <w:marRight w:val="0"/>
      <w:marTop w:val="0"/>
      <w:marBottom w:val="0"/>
      <w:divBdr>
        <w:top w:val="none" w:sz="0" w:space="0" w:color="auto"/>
        <w:left w:val="none" w:sz="0" w:space="0" w:color="auto"/>
        <w:bottom w:val="none" w:sz="0" w:space="0" w:color="auto"/>
        <w:right w:val="none" w:sz="0" w:space="0" w:color="auto"/>
      </w:divBdr>
    </w:div>
    <w:div w:id="185563383">
      <w:bodyDiv w:val="1"/>
      <w:marLeft w:val="0"/>
      <w:marRight w:val="0"/>
      <w:marTop w:val="0"/>
      <w:marBottom w:val="0"/>
      <w:divBdr>
        <w:top w:val="none" w:sz="0" w:space="0" w:color="auto"/>
        <w:left w:val="none" w:sz="0" w:space="0" w:color="auto"/>
        <w:bottom w:val="none" w:sz="0" w:space="0" w:color="auto"/>
        <w:right w:val="none" w:sz="0" w:space="0" w:color="auto"/>
      </w:divBdr>
    </w:div>
    <w:div w:id="193739345">
      <w:bodyDiv w:val="1"/>
      <w:marLeft w:val="0"/>
      <w:marRight w:val="0"/>
      <w:marTop w:val="0"/>
      <w:marBottom w:val="0"/>
      <w:divBdr>
        <w:top w:val="none" w:sz="0" w:space="0" w:color="auto"/>
        <w:left w:val="none" w:sz="0" w:space="0" w:color="auto"/>
        <w:bottom w:val="none" w:sz="0" w:space="0" w:color="auto"/>
        <w:right w:val="none" w:sz="0" w:space="0" w:color="auto"/>
      </w:divBdr>
    </w:div>
    <w:div w:id="197857024">
      <w:bodyDiv w:val="1"/>
      <w:marLeft w:val="0"/>
      <w:marRight w:val="0"/>
      <w:marTop w:val="0"/>
      <w:marBottom w:val="0"/>
      <w:divBdr>
        <w:top w:val="none" w:sz="0" w:space="0" w:color="auto"/>
        <w:left w:val="none" w:sz="0" w:space="0" w:color="auto"/>
        <w:bottom w:val="none" w:sz="0" w:space="0" w:color="auto"/>
        <w:right w:val="none" w:sz="0" w:space="0" w:color="auto"/>
      </w:divBdr>
    </w:div>
    <w:div w:id="200822262">
      <w:bodyDiv w:val="1"/>
      <w:marLeft w:val="0"/>
      <w:marRight w:val="0"/>
      <w:marTop w:val="0"/>
      <w:marBottom w:val="0"/>
      <w:divBdr>
        <w:top w:val="none" w:sz="0" w:space="0" w:color="auto"/>
        <w:left w:val="none" w:sz="0" w:space="0" w:color="auto"/>
        <w:bottom w:val="none" w:sz="0" w:space="0" w:color="auto"/>
        <w:right w:val="none" w:sz="0" w:space="0" w:color="auto"/>
      </w:divBdr>
    </w:div>
    <w:div w:id="205336146">
      <w:bodyDiv w:val="1"/>
      <w:marLeft w:val="0"/>
      <w:marRight w:val="0"/>
      <w:marTop w:val="0"/>
      <w:marBottom w:val="0"/>
      <w:divBdr>
        <w:top w:val="none" w:sz="0" w:space="0" w:color="auto"/>
        <w:left w:val="none" w:sz="0" w:space="0" w:color="auto"/>
        <w:bottom w:val="none" w:sz="0" w:space="0" w:color="auto"/>
        <w:right w:val="none" w:sz="0" w:space="0" w:color="auto"/>
      </w:divBdr>
    </w:div>
    <w:div w:id="205802782">
      <w:bodyDiv w:val="1"/>
      <w:marLeft w:val="0"/>
      <w:marRight w:val="0"/>
      <w:marTop w:val="0"/>
      <w:marBottom w:val="0"/>
      <w:divBdr>
        <w:top w:val="none" w:sz="0" w:space="0" w:color="auto"/>
        <w:left w:val="none" w:sz="0" w:space="0" w:color="auto"/>
        <w:bottom w:val="none" w:sz="0" w:space="0" w:color="auto"/>
        <w:right w:val="none" w:sz="0" w:space="0" w:color="auto"/>
      </w:divBdr>
    </w:div>
    <w:div w:id="210310143">
      <w:bodyDiv w:val="1"/>
      <w:marLeft w:val="0"/>
      <w:marRight w:val="0"/>
      <w:marTop w:val="0"/>
      <w:marBottom w:val="0"/>
      <w:divBdr>
        <w:top w:val="none" w:sz="0" w:space="0" w:color="auto"/>
        <w:left w:val="none" w:sz="0" w:space="0" w:color="auto"/>
        <w:bottom w:val="none" w:sz="0" w:space="0" w:color="auto"/>
        <w:right w:val="none" w:sz="0" w:space="0" w:color="auto"/>
      </w:divBdr>
    </w:div>
    <w:div w:id="210532571">
      <w:bodyDiv w:val="1"/>
      <w:marLeft w:val="0"/>
      <w:marRight w:val="0"/>
      <w:marTop w:val="0"/>
      <w:marBottom w:val="0"/>
      <w:divBdr>
        <w:top w:val="none" w:sz="0" w:space="0" w:color="auto"/>
        <w:left w:val="none" w:sz="0" w:space="0" w:color="auto"/>
        <w:bottom w:val="none" w:sz="0" w:space="0" w:color="auto"/>
        <w:right w:val="none" w:sz="0" w:space="0" w:color="auto"/>
      </w:divBdr>
    </w:div>
    <w:div w:id="210771728">
      <w:bodyDiv w:val="1"/>
      <w:marLeft w:val="0"/>
      <w:marRight w:val="0"/>
      <w:marTop w:val="0"/>
      <w:marBottom w:val="0"/>
      <w:divBdr>
        <w:top w:val="none" w:sz="0" w:space="0" w:color="auto"/>
        <w:left w:val="none" w:sz="0" w:space="0" w:color="auto"/>
        <w:bottom w:val="none" w:sz="0" w:space="0" w:color="auto"/>
        <w:right w:val="none" w:sz="0" w:space="0" w:color="auto"/>
      </w:divBdr>
    </w:div>
    <w:div w:id="212616495">
      <w:bodyDiv w:val="1"/>
      <w:marLeft w:val="0"/>
      <w:marRight w:val="0"/>
      <w:marTop w:val="0"/>
      <w:marBottom w:val="0"/>
      <w:divBdr>
        <w:top w:val="none" w:sz="0" w:space="0" w:color="auto"/>
        <w:left w:val="none" w:sz="0" w:space="0" w:color="auto"/>
        <w:bottom w:val="none" w:sz="0" w:space="0" w:color="auto"/>
        <w:right w:val="none" w:sz="0" w:space="0" w:color="auto"/>
      </w:divBdr>
    </w:div>
    <w:div w:id="213081664">
      <w:bodyDiv w:val="1"/>
      <w:marLeft w:val="0"/>
      <w:marRight w:val="0"/>
      <w:marTop w:val="0"/>
      <w:marBottom w:val="0"/>
      <w:divBdr>
        <w:top w:val="none" w:sz="0" w:space="0" w:color="auto"/>
        <w:left w:val="none" w:sz="0" w:space="0" w:color="auto"/>
        <w:bottom w:val="none" w:sz="0" w:space="0" w:color="auto"/>
        <w:right w:val="none" w:sz="0" w:space="0" w:color="auto"/>
      </w:divBdr>
    </w:div>
    <w:div w:id="215627100">
      <w:bodyDiv w:val="1"/>
      <w:marLeft w:val="0"/>
      <w:marRight w:val="0"/>
      <w:marTop w:val="0"/>
      <w:marBottom w:val="0"/>
      <w:divBdr>
        <w:top w:val="none" w:sz="0" w:space="0" w:color="auto"/>
        <w:left w:val="none" w:sz="0" w:space="0" w:color="auto"/>
        <w:bottom w:val="none" w:sz="0" w:space="0" w:color="auto"/>
        <w:right w:val="none" w:sz="0" w:space="0" w:color="auto"/>
      </w:divBdr>
    </w:div>
    <w:div w:id="220479522">
      <w:bodyDiv w:val="1"/>
      <w:marLeft w:val="0"/>
      <w:marRight w:val="0"/>
      <w:marTop w:val="0"/>
      <w:marBottom w:val="0"/>
      <w:divBdr>
        <w:top w:val="none" w:sz="0" w:space="0" w:color="auto"/>
        <w:left w:val="none" w:sz="0" w:space="0" w:color="auto"/>
        <w:bottom w:val="none" w:sz="0" w:space="0" w:color="auto"/>
        <w:right w:val="none" w:sz="0" w:space="0" w:color="auto"/>
      </w:divBdr>
    </w:div>
    <w:div w:id="229921963">
      <w:bodyDiv w:val="1"/>
      <w:marLeft w:val="0"/>
      <w:marRight w:val="0"/>
      <w:marTop w:val="0"/>
      <w:marBottom w:val="0"/>
      <w:divBdr>
        <w:top w:val="none" w:sz="0" w:space="0" w:color="auto"/>
        <w:left w:val="none" w:sz="0" w:space="0" w:color="auto"/>
        <w:bottom w:val="none" w:sz="0" w:space="0" w:color="auto"/>
        <w:right w:val="none" w:sz="0" w:space="0" w:color="auto"/>
      </w:divBdr>
    </w:div>
    <w:div w:id="230845971">
      <w:bodyDiv w:val="1"/>
      <w:marLeft w:val="0"/>
      <w:marRight w:val="0"/>
      <w:marTop w:val="0"/>
      <w:marBottom w:val="0"/>
      <w:divBdr>
        <w:top w:val="none" w:sz="0" w:space="0" w:color="auto"/>
        <w:left w:val="none" w:sz="0" w:space="0" w:color="auto"/>
        <w:bottom w:val="none" w:sz="0" w:space="0" w:color="auto"/>
        <w:right w:val="none" w:sz="0" w:space="0" w:color="auto"/>
      </w:divBdr>
    </w:div>
    <w:div w:id="243219877">
      <w:bodyDiv w:val="1"/>
      <w:marLeft w:val="0"/>
      <w:marRight w:val="0"/>
      <w:marTop w:val="0"/>
      <w:marBottom w:val="0"/>
      <w:divBdr>
        <w:top w:val="none" w:sz="0" w:space="0" w:color="auto"/>
        <w:left w:val="none" w:sz="0" w:space="0" w:color="auto"/>
        <w:bottom w:val="none" w:sz="0" w:space="0" w:color="auto"/>
        <w:right w:val="none" w:sz="0" w:space="0" w:color="auto"/>
      </w:divBdr>
    </w:div>
    <w:div w:id="251083115">
      <w:bodyDiv w:val="1"/>
      <w:marLeft w:val="0"/>
      <w:marRight w:val="0"/>
      <w:marTop w:val="0"/>
      <w:marBottom w:val="0"/>
      <w:divBdr>
        <w:top w:val="none" w:sz="0" w:space="0" w:color="auto"/>
        <w:left w:val="none" w:sz="0" w:space="0" w:color="auto"/>
        <w:bottom w:val="none" w:sz="0" w:space="0" w:color="auto"/>
        <w:right w:val="none" w:sz="0" w:space="0" w:color="auto"/>
      </w:divBdr>
    </w:div>
    <w:div w:id="258680422">
      <w:bodyDiv w:val="1"/>
      <w:marLeft w:val="0"/>
      <w:marRight w:val="0"/>
      <w:marTop w:val="0"/>
      <w:marBottom w:val="0"/>
      <w:divBdr>
        <w:top w:val="none" w:sz="0" w:space="0" w:color="auto"/>
        <w:left w:val="none" w:sz="0" w:space="0" w:color="auto"/>
        <w:bottom w:val="none" w:sz="0" w:space="0" w:color="auto"/>
        <w:right w:val="none" w:sz="0" w:space="0" w:color="auto"/>
      </w:divBdr>
    </w:div>
    <w:div w:id="272060599">
      <w:bodyDiv w:val="1"/>
      <w:marLeft w:val="0"/>
      <w:marRight w:val="0"/>
      <w:marTop w:val="0"/>
      <w:marBottom w:val="0"/>
      <w:divBdr>
        <w:top w:val="none" w:sz="0" w:space="0" w:color="auto"/>
        <w:left w:val="none" w:sz="0" w:space="0" w:color="auto"/>
        <w:bottom w:val="none" w:sz="0" w:space="0" w:color="auto"/>
        <w:right w:val="none" w:sz="0" w:space="0" w:color="auto"/>
      </w:divBdr>
    </w:div>
    <w:div w:id="278298343">
      <w:bodyDiv w:val="1"/>
      <w:marLeft w:val="0"/>
      <w:marRight w:val="0"/>
      <w:marTop w:val="0"/>
      <w:marBottom w:val="0"/>
      <w:divBdr>
        <w:top w:val="none" w:sz="0" w:space="0" w:color="auto"/>
        <w:left w:val="none" w:sz="0" w:space="0" w:color="auto"/>
        <w:bottom w:val="none" w:sz="0" w:space="0" w:color="auto"/>
        <w:right w:val="none" w:sz="0" w:space="0" w:color="auto"/>
      </w:divBdr>
    </w:div>
    <w:div w:id="281422033">
      <w:bodyDiv w:val="1"/>
      <w:marLeft w:val="0"/>
      <w:marRight w:val="0"/>
      <w:marTop w:val="0"/>
      <w:marBottom w:val="0"/>
      <w:divBdr>
        <w:top w:val="none" w:sz="0" w:space="0" w:color="auto"/>
        <w:left w:val="none" w:sz="0" w:space="0" w:color="auto"/>
        <w:bottom w:val="none" w:sz="0" w:space="0" w:color="auto"/>
        <w:right w:val="none" w:sz="0" w:space="0" w:color="auto"/>
      </w:divBdr>
    </w:div>
    <w:div w:id="288367812">
      <w:bodyDiv w:val="1"/>
      <w:marLeft w:val="0"/>
      <w:marRight w:val="0"/>
      <w:marTop w:val="0"/>
      <w:marBottom w:val="0"/>
      <w:divBdr>
        <w:top w:val="none" w:sz="0" w:space="0" w:color="auto"/>
        <w:left w:val="none" w:sz="0" w:space="0" w:color="auto"/>
        <w:bottom w:val="none" w:sz="0" w:space="0" w:color="auto"/>
        <w:right w:val="none" w:sz="0" w:space="0" w:color="auto"/>
      </w:divBdr>
    </w:div>
    <w:div w:id="289677297">
      <w:bodyDiv w:val="1"/>
      <w:marLeft w:val="0"/>
      <w:marRight w:val="0"/>
      <w:marTop w:val="0"/>
      <w:marBottom w:val="0"/>
      <w:divBdr>
        <w:top w:val="none" w:sz="0" w:space="0" w:color="auto"/>
        <w:left w:val="none" w:sz="0" w:space="0" w:color="auto"/>
        <w:bottom w:val="none" w:sz="0" w:space="0" w:color="auto"/>
        <w:right w:val="none" w:sz="0" w:space="0" w:color="auto"/>
      </w:divBdr>
    </w:div>
    <w:div w:id="303513575">
      <w:bodyDiv w:val="1"/>
      <w:marLeft w:val="0"/>
      <w:marRight w:val="0"/>
      <w:marTop w:val="0"/>
      <w:marBottom w:val="0"/>
      <w:divBdr>
        <w:top w:val="none" w:sz="0" w:space="0" w:color="auto"/>
        <w:left w:val="none" w:sz="0" w:space="0" w:color="auto"/>
        <w:bottom w:val="none" w:sz="0" w:space="0" w:color="auto"/>
        <w:right w:val="none" w:sz="0" w:space="0" w:color="auto"/>
      </w:divBdr>
    </w:div>
    <w:div w:id="303857647">
      <w:bodyDiv w:val="1"/>
      <w:marLeft w:val="0"/>
      <w:marRight w:val="0"/>
      <w:marTop w:val="0"/>
      <w:marBottom w:val="0"/>
      <w:divBdr>
        <w:top w:val="none" w:sz="0" w:space="0" w:color="auto"/>
        <w:left w:val="none" w:sz="0" w:space="0" w:color="auto"/>
        <w:bottom w:val="none" w:sz="0" w:space="0" w:color="auto"/>
        <w:right w:val="none" w:sz="0" w:space="0" w:color="auto"/>
      </w:divBdr>
    </w:div>
    <w:div w:id="307130881">
      <w:bodyDiv w:val="1"/>
      <w:marLeft w:val="0"/>
      <w:marRight w:val="0"/>
      <w:marTop w:val="0"/>
      <w:marBottom w:val="0"/>
      <w:divBdr>
        <w:top w:val="none" w:sz="0" w:space="0" w:color="auto"/>
        <w:left w:val="none" w:sz="0" w:space="0" w:color="auto"/>
        <w:bottom w:val="none" w:sz="0" w:space="0" w:color="auto"/>
        <w:right w:val="none" w:sz="0" w:space="0" w:color="auto"/>
      </w:divBdr>
    </w:div>
    <w:div w:id="308749607">
      <w:bodyDiv w:val="1"/>
      <w:marLeft w:val="0"/>
      <w:marRight w:val="0"/>
      <w:marTop w:val="0"/>
      <w:marBottom w:val="0"/>
      <w:divBdr>
        <w:top w:val="none" w:sz="0" w:space="0" w:color="auto"/>
        <w:left w:val="none" w:sz="0" w:space="0" w:color="auto"/>
        <w:bottom w:val="none" w:sz="0" w:space="0" w:color="auto"/>
        <w:right w:val="none" w:sz="0" w:space="0" w:color="auto"/>
      </w:divBdr>
    </w:div>
    <w:div w:id="309409282">
      <w:bodyDiv w:val="1"/>
      <w:marLeft w:val="0"/>
      <w:marRight w:val="0"/>
      <w:marTop w:val="0"/>
      <w:marBottom w:val="0"/>
      <w:divBdr>
        <w:top w:val="none" w:sz="0" w:space="0" w:color="auto"/>
        <w:left w:val="none" w:sz="0" w:space="0" w:color="auto"/>
        <w:bottom w:val="none" w:sz="0" w:space="0" w:color="auto"/>
        <w:right w:val="none" w:sz="0" w:space="0" w:color="auto"/>
      </w:divBdr>
    </w:div>
    <w:div w:id="311521041">
      <w:bodyDiv w:val="1"/>
      <w:marLeft w:val="0"/>
      <w:marRight w:val="0"/>
      <w:marTop w:val="0"/>
      <w:marBottom w:val="0"/>
      <w:divBdr>
        <w:top w:val="none" w:sz="0" w:space="0" w:color="auto"/>
        <w:left w:val="none" w:sz="0" w:space="0" w:color="auto"/>
        <w:bottom w:val="none" w:sz="0" w:space="0" w:color="auto"/>
        <w:right w:val="none" w:sz="0" w:space="0" w:color="auto"/>
      </w:divBdr>
    </w:div>
    <w:div w:id="314066132">
      <w:bodyDiv w:val="1"/>
      <w:marLeft w:val="0"/>
      <w:marRight w:val="0"/>
      <w:marTop w:val="0"/>
      <w:marBottom w:val="0"/>
      <w:divBdr>
        <w:top w:val="none" w:sz="0" w:space="0" w:color="auto"/>
        <w:left w:val="none" w:sz="0" w:space="0" w:color="auto"/>
        <w:bottom w:val="none" w:sz="0" w:space="0" w:color="auto"/>
        <w:right w:val="none" w:sz="0" w:space="0" w:color="auto"/>
      </w:divBdr>
    </w:div>
    <w:div w:id="314800721">
      <w:bodyDiv w:val="1"/>
      <w:marLeft w:val="0"/>
      <w:marRight w:val="0"/>
      <w:marTop w:val="0"/>
      <w:marBottom w:val="0"/>
      <w:divBdr>
        <w:top w:val="none" w:sz="0" w:space="0" w:color="auto"/>
        <w:left w:val="none" w:sz="0" w:space="0" w:color="auto"/>
        <w:bottom w:val="none" w:sz="0" w:space="0" w:color="auto"/>
        <w:right w:val="none" w:sz="0" w:space="0" w:color="auto"/>
      </w:divBdr>
    </w:div>
    <w:div w:id="315034840">
      <w:bodyDiv w:val="1"/>
      <w:marLeft w:val="0"/>
      <w:marRight w:val="0"/>
      <w:marTop w:val="0"/>
      <w:marBottom w:val="0"/>
      <w:divBdr>
        <w:top w:val="none" w:sz="0" w:space="0" w:color="auto"/>
        <w:left w:val="none" w:sz="0" w:space="0" w:color="auto"/>
        <w:bottom w:val="none" w:sz="0" w:space="0" w:color="auto"/>
        <w:right w:val="none" w:sz="0" w:space="0" w:color="auto"/>
      </w:divBdr>
    </w:div>
    <w:div w:id="316693854">
      <w:bodyDiv w:val="1"/>
      <w:marLeft w:val="0"/>
      <w:marRight w:val="0"/>
      <w:marTop w:val="0"/>
      <w:marBottom w:val="0"/>
      <w:divBdr>
        <w:top w:val="none" w:sz="0" w:space="0" w:color="auto"/>
        <w:left w:val="none" w:sz="0" w:space="0" w:color="auto"/>
        <w:bottom w:val="none" w:sz="0" w:space="0" w:color="auto"/>
        <w:right w:val="none" w:sz="0" w:space="0" w:color="auto"/>
      </w:divBdr>
    </w:div>
    <w:div w:id="318189218">
      <w:bodyDiv w:val="1"/>
      <w:marLeft w:val="0"/>
      <w:marRight w:val="0"/>
      <w:marTop w:val="0"/>
      <w:marBottom w:val="0"/>
      <w:divBdr>
        <w:top w:val="none" w:sz="0" w:space="0" w:color="auto"/>
        <w:left w:val="none" w:sz="0" w:space="0" w:color="auto"/>
        <w:bottom w:val="none" w:sz="0" w:space="0" w:color="auto"/>
        <w:right w:val="none" w:sz="0" w:space="0" w:color="auto"/>
      </w:divBdr>
      <w:divsChild>
        <w:div w:id="1987127429">
          <w:marLeft w:val="720"/>
          <w:marRight w:val="0"/>
          <w:marTop w:val="0"/>
          <w:marBottom w:val="0"/>
          <w:divBdr>
            <w:top w:val="none" w:sz="0" w:space="0" w:color="auto"/>
            <w:left w:val="none" w:sz="0" w:space="0" w:color="auto"/>
            <w:bottom w:val="none" w:sz="0" w:space="0" w:color="auto"/>
            <w:right w:val="none" w:sz="0" w:space="0" w:color="auto"/>
          </w:divBdr>
        </w:div>
      </w:divsChild>
    </w:div>
    <w:div w:id="321088616">
      <w:bodyDiv w:val="1"/>
      <w:marLeft w:val="0"/>
      <w:marRight w:val="0"/>
      <w:marTop w:val="0"/>
      <w:marBottom w:val="0"/>
      <w:divBdr>
        <w:top w:val="none" w:sz="0" w:space="0" w:color="auto"/>
        <w:left w:val="none" w:sz="0" w:space="0" w:color="auto"/>
        <w:bottom w:val="none" w:sz="0" w:space="0" w:color="auto"/>
        <w:right w:val="none" w:sz="0" w:space="0" w:color="auto"/>
      </w:divBdr>
    </w:div>
    <w:div w:id="325322168">
      <w:bodyDiv w:val="1"/>
      <w:marLeft w:val="0"/>
      <w:marRight w:val="0"/>
      <w:marTop w:val="0"/>
      <w:marBottom w:val="0"/>
      <w:divBdr>
        <w:top w:val="none" w:sz="0" w:space="0" w:color="auto"/>
        <w:left w:val="none" w:sz="0" w:space="0" w:color="auto"/>
        <w:bottom w:val="none" w:sz="0" w:space="0" w:color="auto"/>
        <w:right w:val="none" w:sz="0" w:space="0" w:color="auto"/>
      </w:divBdr>
    </w:div>
    <w:div w:id="328220294">
      <w:bodyDiv w:val="1"/>
      <w:marLeft w:val="0"/>
      <w:marRight w:val="0"/>
      <w:marTop w:val="0"/>
      <w:marBottom w:val="0"/>
      <w:divBdr>
        <w:top w:val="none" w:sz="0" w:space="0" w:color="auto"/>
        <w:left w:val="none" w:sz="0" w:space="0" w:color="auto"/>
        <w:bottom w:val="none" w:sz="0" w:space="0" w:color="auto"/>
        <w:right w:val="none" w:sz="0" w:space="0" w:color="auto"/>
      </w:divBdr>
    </w:div>
    <w:div w:id="329909679">
      <w:bodyDiv w:val="1"/>
      <w:marLeft w:val="0"/>
      <w:marRight w:val="0"/>
      <w:marTop w:val="0"/>
      <w:marBottom w:val="0"/>
      <w:divBdr>
        <w:top w:val="none" w:sz="0" w:space="0" w:color="auto"/>
        <w:left w:val="none" w:sz="0" w:space="0" w:color="auto"/>
        <w:bottom w:val="none" w:sz="0" w:space="0" w:color="auto"/>
        <w:right w:val="none" w:sz="0" w:space="0" w:color="auto"/>
      </w:divBdr>
    </w:div>
    <w:div w:id="334386681">
      <w:bodyDiv w:val="1"/>
      <w:marLeft w:val="0"/>
      <w:marRight w:val="0"/>
      <w:marTop w:val="0"/>
      <w:marBottom w:val="0"/>
      <w:divBdr>
        <w:top w:val="none" w:sz="0" w:space="0" w:color="auto"/>
        <w:left w:val="none" w:sz="0" w:space="0" w:color="auto"/>
        <w:bottom w:val="none" w:sz="0" w:space="0" w:color="auto"/>
        <w:right w:val="none" w:sz="0" w:space="0" w:color="auto"/>
      </w:divBdr>
    </w:div>
    <w:div w:id="334891018">
      <w:bodyDiv w:val="1"/>
      <w:marLeft w:val="0"/>
      <w:marRight w:val="0"/>
      <w:marTop w:val="0"/>
      <w:marBottom w:val="0"/>
      <w:divBdr>
        <w:top w:val="none" w:sz="0" w:space="0" w:color="auto"/>
        <w:left w:val="none" w:sz="0" w:space="0" w:color="auto"/>
        <w:bottom w:val="none" w:sz="0" w:space="0" w:color="auto"/>
        <w:right w:val="none" w:sz="0" w:space="0" w:color="auto"/>
      </w:divBdr>
    </w:div>
    <w:div w:id="336806552">
      <w:bodyDiv w:val="1"/>
      <w:marLeft w:val="0"/>
      <w:marRight w:val="0"/>
      <w:marTop w:val="0"/>
      <w:marBottom w:val="0"/>
      <w:divBdr>
        <w:top w:val="none" w:sz="0" w:space="0" w:color="auto"/>
        <w:left w:val="none" w:sz="0" w:space="0" w:color="auto"/>
        <w:bottom w:val="none" w:sz="0" w:space="0" w:color="auto"/>
        <w:right w:val="none" w:sz="0" w:space="0" w:color="auto"/>
      </w:divBdr>
    </w:div>
    <w:div w:id="337199870">
      <w:bodyDiv w:val="1"/>
      <w:marLeft w:val="0"/>
      <w:marRight w:val="0"/>
      <w:marTop w:val="0"/>
      <w:marBottom w:val="0"/>
      <w:divBdr>
        <w:top w:val="none" w:sz="0" w:space="0" w:color="auto"/>
        <w:left w:val="none" w:sz="0" w:space="0" w:color="auto"/>
        <w:bottom w:val="none" w:sz="0" w:space="0" w:color="auto"/>
        <w:right w:val="none" w:sz="0" w:space="0" w:color="auto"/>
      </w:divBdr>
    </w:div>
    <w:div w:id="339554169">
      <w:bodyDiv w:val="1"/>
      <w:marLeft w:val="0"/>
      <w:marRight w:val="0"/>
      <w:marTop w:val="0"/>
      <w:marBottom w:val="0"/>
      <w:divBdr>
        <w:top w:val="none" w:sz="0" w:space="0" w:color="auto"/>
        <w:left w:val="none" w:sz="0" w:space="0" w:color="auto"/>
        <w:bottom w:val="none" w:sz="0" w:space="0" w:color="auto"/>
        <w:right w:val="none" w:sz="0" w:space="0" w:color="auto"/>
      </w:divBdr>
    </w:div>
    <w:div w:id="346373623">
      <w:bodyDiv w:val="1"/>
      <w:marLeft w:val="0"/>
      <w:marRight w:val="0"/>
      <w:marTop w:val="0"/>
      <w:marBottom w:val="0"/>
      <w:divBdr>
        <w:top w:val="none" w:sz="0" w:space="0" w:color="auto"/>
        <w:left w:val="none" w:sz="0" w:space="0" w:color="auto"/>
        <w:bottom w:val="none" w:sz="0" w:space="0" w:color="auto"/>
        <w:right w:val="none" w:sz="0" w:space="0" w:color="auto"/>
      </w:divBdr>
    </w:div>
    <w:div w:id="346710533">
      <w:bodyDiv w:val="1"/>
      <w:marLeft w:val="0"/>
      <w:marRight w:val="0"/>
      <w:marTop w:val="0"/>
      <w:marBottom w:val="0"/>
      <w:divBdr>
        <w:top w:val="none" w:sz="0" w:space="0" w:color="auto"/>
        <w:left w:val="none" w:sz="0" w:space="0" w:color="auto"/>
        <w:bottom w:val="none" w:sz="0" w:space="0" w:color="auto"/>
        <w:right w:val="none" w:sz="0" w:space="0" w:color="auto"/>
      </w:divBdr>
    </w:div>
    <w:div w:id="350491546">
      <w:bodyDiv w:val="1"/>
      <w:marLeft w:val="0"/>
      <w:marRight w:val="0"/>
      <w:marTop w:val="0"/>
      <w:marBottom w:val="0"/>
      <w:divBdr>
        <w:top w:val="none" w:sz="0" w:space="0" w:color="auto"/>
        <w:left w:val="none" w:sz="0" w:space="0" w:color="auto"/>
        <w:bottom w:val="none" w:sz="0" w:space="0" w:color="auto"/>
        <w:right w:val="none" w:sz="0" w:space="0" w:color="auto"/>
      </w:divBdr>
    </w:div>
    <w:div w:id="352539856">
      <w:bodyDiv w:val="1"/>
      <w:marLeft w:val="0"/>
      <w:marRight w:val="0"/>
      <w:marTop w:val="0"/>
      <w:marBottom w:val="0"/>
      <w:divBdr>
        <w:top w:val="none" w:sz="0" w:space="0" w:color="auto"/>
        <w:left w:val="none" w:sz="0" w:space="0" w:color="auto"/>
        <w:bottom w:val="none" w:sz="0" w:space="0" w:color="auto"/>
        <w:right w:val="none" w:sz="0" w:space="0" w:color="auto"/>
      </w:divBdr>
    </w:div>
    <w:div w:id="353531260">
      <w:bodyDiv w:val="1"/>
      <w:marLeft w:val="0"/>
      <w:marRight w:val="0"/>
      <w:marTop w:val="0"/>
      <w:marBottom w:val="0"/>
      <w:divBdr>
        <w:top w:val="none" w:sz="0" w:space="0" w:color="auto"/>
        <w:left w:val="none" w:sz="0" w:space="0" w:color="auto"/>
        <w:bottom w:val="none" w:sz="0" w:space="0" w:color="auto"/>
        <w:right w:val="none" w:sz="0" w:space="0" w:color="auto"/>
      </w:divBdr>
    </w:div>
    <w:div w:id="353848134">
      <w:bodyDiv w:val="1"/>
      <w:marLeft w:val="0"/>
      <w:marRight w:val="0"/>
      <w:marTop w:val="0"/>
      <w:marBottom w:val="0"/>
      <w:divBdr>
        <w:top w:val="none" w:sz="0" w:space="0" w:color="auto"/>
        <w:left w:val="none" w:sz="0" w:space="0" w:color="auto"/>
        <w:bottom w:val="none" w:sz="0" w:space="0" w:color="auto"/>
        <w:right w:val="none" w:sz="0" w:space="0" w:color="auto"/>
      </w:divBdr>
    </w:div>
    <w:div w:id="366493186">
      <w:bodyDiv w:val="1"/>
      <w:marLeft w:val="0"/>
      <w:marRight w:val="0"/>
      <w:marTop w:val="0"/>
      <w:marBottom w:val="0"/>
      <w:divBdr>
        <w:top w:val="none" w:sz="0" w:space="0" w:color="auto"/>
        <w:left w:val="none" w:sz="0" w:space="0" w:color="auto"/>
        <w:bottom w:val="none" w:sz="0" w:space="0" w:color="auto"/>
        <w:right w:val="none" w:sz="0" w:space="0" w:color="auto"/>
      </w:divBdr>
    </w:div>
    <w:div w:id="366683277">
      <w:bodyDiv w:val="1"/>
      <w:marLeft w:val="0"/>
      <w:marRight w:val="0"/>
      <w:marTop w:val="0"/>
      <w:marBottom w:val="0"/>
      <w:divBdr>
        <w:top w:val="none" w:sz="0" w:space="0" w:color="auto"/>
        <w:left w:val="none" w:sz="0" w:space="0" w:color="auto"/>
        <w:bottom w:val="none" w:sz="0" w:space="0" w:color="auto"/>
        <w:right w:val="none" w:sz="0" w:space="0" w:color="auto"/>
      </w:divBdr>
    </w:div>
    <w:div w:id="370571009">
      <w:bodyDiv w:val="1"/>
      <w:marLeft w:val="0"/>
      <w:marRight w:val="0"/>
      <w:marTop w:val="0"/>
      <w:marBottom w:val="0"/>
      <w:divBdr>
        <w:top w:val="none" w:sz="0" w:space="0" w:color="auto"/>
        <w:left w:val="none" w:sz="0" w:space="0" w:color="auto"/>
        <w:bottom w:val="none" w:sz="0" w:space="0" w:color="auto"/>
        <w:right w:val="none" w:sz="0" w:space="0" w:color="auto"/>
      </w:divBdr>
    </w:div>
    <w:div w:id="375785439">
      <w:bodyDiv w:val="1"/>
      <w:marLeft w:val="0"/>
      <w:marRight w:val="0"/>
      <w:marTop w:val="0"/>
      <w:marBottom w:val="0"/>
      <w:divBdr>
        <w:top w:val="none" w:sz="0" w:space="0" w:color="auto"/>
        <w:left w:val="none" w:sz="0" w:space="0" w:color="auto"/>
        <w:bottom w:val="none" w:sz="0" w:space="0" w:color="auto"/>
        <w:right w:val="none" w:sz="0" w:space="0" w:color="auto"/>
      </w:divBdr>
    </w:div>
    <w:div w:id="383258369">
      <w:bodyDiv w:val="1"/>
      <w:marLeft w:val="0"/>
      <w:marRight w:val="0"/>
      <w:marTop w:val="0"/>
      <w:marBottom w:val="0"/>
      <w:divBdr>
        <w:top w:val="none" w:sz="0" w:space="0" w:color="auto"/>
        <w:left w:val="none" w:sz="0" w:space="0" w:color="auto"/>
        <w:bottom w:val="none" w:sz="0" w:space="0" w:color="auto"/>
        <w:right w:val="none" w:sz="0" w:space="0" w:color="auto"/>
      </w:divBdr>
    </w:div>
    <w:div w:id="387069215">
      <w:bodyDiv w:val="1"/>
      <w:marLeft w:val="0"/>
      <w:marRight w:val="0"/>
      <w:marTop w:val="0"/>
      <w:marBottom w:val="0"/>
      <w:divBdr>
        <w:top w:val="none" w:sz="0" w:space="0" w:color="auto"/>
        <w:left w:val="none" w:sz="0" w:space="0" w:color="auto"/>
        <w:bottom w:val="none" w:sz="0" w:space="0" w:color="auto"/>
        <w:right w:val="none" w:sz="0" w:space="0" w:color="auto"/>
      </w:divBdr>
    </w:div>
    <w:div w:id="388305481">
      <w:bodyDiv w:val="1"/>
      <w:marLeft w:val="0"/>
      <w:marRight w:val="0"/>
      <w:marTop w:val="0"/>
      <w:marBottom w:val="0"/>
      <w:divBdr>
        <w:top w:val="none" w:sz="0" w:space="0" w:color="auto"/>
        <w:left w:val="none" w:sz="0" w:space="0" w:color="auto"/>
        <w:bottom w:val="none" w:sz="0" w:space="0" w:color="auto"/>
        <w:right w:val="none" w:sz="0" w:space="0" w:color="auto"/>
      </w:divBdr>
    </w:div>
    <w:div w:id="390228807">
      <w:bodyDiv w:val="1"/>
      <w:marLeft w:val="0"/>
      <w:marRight w:val="0"/>
      <w:marTop w:val="0"/>
      <w:marBottom w:val="0"/>
      <w:divBdr>
        <w:top w:val="none" w:sz="0" w:space="0" w:color="auto"/>
        <w:left w:val="none" w:sz="0" w:space="0" w:color="auto"/>
        <w:bottom w:val="none" w:sz="0" w:space="0" w:color="auto"/>
        <w:right w:val="none" w:sz="0" w:space="0" w:color="auto"/>
      </w:divBdr>
    </w:div>
    <w:div w:id="394086742">
      <w:bodyDiv w:val="1"/>
      <w:marLeft w:val="0"/>
      <w:marRight w:val="0"/>
      <w:marTop w:val="0"/>
      <w:marBottom w:val="0"/>
      <w:divBdr>
        <w:top w:val="none" w:sz="0" w:space="0" w:color="auto"/>
        <w:left w:val="none" w:sz="0" w:space="0" w:color="auto"/>
        <w:bottom w:val="none" w:sz="0" w:space="0" w:color="auto"/>
        <w:right w:val="none" w:sz="0" w:space="0" w:color="auto"/>
      </w:divBdr>
    </w:div>
    <w:div w:id="394281379">
      <w:bodyDiv w:val="1"/>
      <w:marLeft w:val="0"/>
      <w:marRight w:val="0"/>
      <w:marTop w:val="0"/>
      <w:marBottom w:val="0"/>
      <w:divBdr>
        <w:top w:val="none" w:sz="0" w:space="0" w:color="auto"/>
        <w:left w:val="none" w:sz="0" w:space="0" w:color="auto"/>
        <w:bottom w:val="none" w:sz="0" w:space="0" w:color="auto"/>
        <w:right w:val="none" w:sz="0" w:space="0" w:color="auto"/>
      </w:divBdr>
    </w:div>
    <w:div w:id="396710886">
      <w:bodyDiv w:val="1"/>
      <w:marLeft w:val="0"/>
      <w:marRight w:val="0"/>
      <w:marTop w:val="0"/>
      <w:marBottom w:val="0"/>
      <w:divBdr>
        <w:top w:val="none" w:sz="0" w:space="0" w:color="auto"/>
        <w:left w:val="none" w:sz="0" w:space="0" w:color="auto"/>
        <w:bottom w:val="none" w:sz="0" w:space="0" w:color="auto"/>
        <w:right w:val="none" w:sz="0" w:space="0" w:color="auto"/>
      </w:divBdr>
    </w:div>
    <w:div w:id="397674245">
      <w:bodyDiv w:val="1"/>
      <w:marLeft w:val="0"/>
      <w:marRight w:val="0"/>
      <w:marTop w:val="0"/>
      <w:marBottom w:val="0"/>
      <w:divBdr>
        <w:top w:val="none" w:sz="0" w:space="0" w:color="auto"/>
        <w:left w:val="none" w:sz="0" w:space="0" w:color="auto"/>
        <w:bottom w:val="none" w:sz="0" w:space="0" w:color="auto"/>
        <w:right w:val="none" w:sz="0" w:space="0" w:color="auto"/>
      </w:divBdr>
    </w:div>
    <w:div w:id="400909013">
      <w:bodyDiv w:val="1"/>
      <w:marLeft w:val="0"/>
      <w:marRight w:val="0"/>
      <w:marTop w:val="0"/>
      <w:marBottom w:val="0"/>
      <w:divBdr>
        <w:top w:val="none" w:sz="0" w:space="0" w:color="auto"/>
        <w:left w:val="none" w:sz="0" w:space="0" w:color="auto"/>
        <w:bottom w:val="none" w:sz="0" w:space="0" w:color="auto"/>
        <w:right w:val="none" w:sz="0" w:space="0" w:color="auto"/>
      </w:divBdr>
    </w:div>
    <w:div w:id="403383790">
      <w:bodyDiv w:val="1"/>
      <w:marLeft w:val="0"/>
      <w:marRight w:val="0"/>
      <w:marTop w:val="0"/>
      <w:marBottom w:val="0"/>
      <w:divBdr>
        <w:top w:val="none" w:sz="0" w:space="0" w:color="auto"/>
        <w:left w:val="none" w:sz="0" w:space="0" w:color="auto"/>
        <w:bottom w:val="none" w:sz="0" w:space="0" w:color="auto"/>
        <w:right w:val="none" w:sz="0" w:space="0" w:color="auto"/>
      </w:divBdr>
    </w:div>
    <w:div w:id="404954148">
      <w:bodyDiv w:val="1"/>
      <w:marLeft w:val="0"/>
      <w:marRight w:val="0"/>
      <w:marTop w:val="0"/>
      <w:marBottom w:val="0"/>
      <w:divBdr>
        <w:top w:val="none" w:sz="0" w:space="0" w:color="auto"/>
        <w:left w:val="none" w:sz="0" w:space="0" w:color="auto"/>
        <w:bottom w:val="none" w:sz="0" w:space="0" w:color="auto"/>
        <w:right w:val="none" w:sz="0" w:space="0" w:color="auto"/>
      </w:divBdr>
    </w:div>
    <w:div w:id="407001877">
      <w:bodyDiv w:val="1"/>
      <w:marLeft w:val="0"/>
      <w:marRight w:val="0"/>
      <w:marTop w:val="0"/>
      <w:marBottom w:val="0"/>
      <w:divBdr>
        <w:top w:val="none" w:sz="0" w:space="0" w:color="auto"/>
        <w:left w:val="none" w:sz="0" w:space="0" w:color="auto"/>
        <w:bottom w:val="none" w:sz="0" w:space="0" w:color="auto"/>
        <w:right w:val="none" w:sz="0" w:space="0" w:color="auto"/>
      </w:divBdr>
    </w:div>
    <w:div w:id="415443250">
      <w:bodyDiv w:val="1"/>
      <w:marLeft w:val="0"/>
      <w:marRight w:val="0"/>
      <w:marTop w:val="0"/>
      <w:marBottom w:val="0"/>
      <w:divBdr>
        <w:top w:val="none" w:sz="0" w:space="0" w:color="auto"/>
        <w:left w:val="none" w:sz="0" w:space="0" w:color="auto"/>
        <w:bottom w:val="none" w:sz="0" w:space="0" w:color="auto"/>
        <w:right w:val="none" w:sz="0" w:space="0" w:color="auto"/>
      </w:divBdr>
    </w:div>
    <w:div w:id="421727739">
      <w:bodyDiv w:val="1"/>
      <w:marLeft w:val="0"/>
      <w:marRight w:val="0"/>
      <w:marTop w:val="0"/>
      <w:marBottom w:val="0"/>
      <w:divBdr>
        <w:top w:val="none" w:sz="0" w:space="0" w:color="auto"/>
        <w:left w:val="none" w:sz="0" w:space="0" w:color="auto"/>
        <w:bottom w:val="none" w:sz="0" w:space="0" w:color="auto"/>
        <w:right w:val="none" w:sz="0" w:space="0" w:color="auto"/>
      </w:divBdr>
    </w:div>
    <w:div w:id="424695952">
      <w:bodyDiv w:val="1"/>
      <w:marLeft w:val="0"/>
      <w:marRight w:val="0"/>
      <w:marTop w:val="0"/>
      <w:marBottom w:val="0"/>
      <w:divBdr>
        <w:top w:val="none" w:sz="0" w:space="0" w:color="auto"/>
        <w:left w:val="none" w:sz="0" w:space="0" w:color="auto"/>
        <w:bottom w:val="none" w:sz="0" w:space="0" w:color="auto"/>
        <w:right w:val="none" w:sz="0" w:space="0" w:color="auto"/>
      </w:divBdr>
    </w:div>
    <w:div w:id="434400033">
      <w:bodyDiv w:val="1"/>
      <w:marLeft w:val="0"/>
      <w:marRight w:val="0"/>
      <w:marTop w:val="0"/>
      <w:marBottom w:val="0"/>
      <w:divBdr>
        <w:top w:val="none" w:sz="0" w:space="0" w:color="auto"/>
        <w:left w:val="none" w:sz="0" w:space="0" w:color="auto"/>
        <w:bottom w:val="none" w:sz="0" w:space="0" w:color="auto"/>
        <w:right w:val="none" w:sz="0" w:space="0" w:color="auto"/>
      </w:divBdr>
    </w:div>
    <w:div w:id="435905745">
      <w:bodyDiv w:val="1"/>
      <w:marLeft w:val="0"/>
      <w:marRight w:val="0"/>
      <w:marTop w:val="0"/>
      <w:marBottom w:val="0"/>
      <w:divBdr>
        <w:top w:val="none" w:sz="0" w:space="0" w:color="auto"/>
        <w:left w:val="none" w:sz="0" w:space="0" w:color="auto"/>
        <w:bottom w:val="none" w:sz="0" w:space="0" w:color="auto"/>
        <w:right w:val="none" w:sz="0" w:space="0" w:color="auto"/>
      </w:divBdr>
    </w:div>
    <w:div w:id="437531639">
      <w:bodyDiv w:val="1"/>
      <w:marLeft w:val="0"/>
      <w:marRight w:val="0"/>
      <w:marTop w:val="0"/>
      <w:marBottom w:val="0"/>
      <w:divBdr>
        <w:top w:val="none" w:sz="0" w:space="0" w:color="auto"/>
        <w:left w:val="none" w:sz="0" w:space="0" w:color="auto"/>
        <w:bottom w:val="none" w:sz="0" w:space="0" w:color="auto"/>
        <w:right w:val="none" w:sz="0" w:space="0" w:color="auto"/>
      </w:divBdr>
    </w:div>
    <w:div w:id="438915399">
      <w:bodyDiv w:val="1"/>
      <w:marLeft w:val="0"/>
      <w:marRight w:val="0"/>
      <w:marTop w:val="0"/>
      <w:marBottom w:val="0"/>
      <w:divBdr>
        <w:top w:val="none" w:sz="0" w:space="0" w:color="auto"/>
        <w:left w:val="none" w:sz="0" w:space="0" w:color="auto"/>
        <w:bottom w:val="none" w:sz="0" w:space="0" w:color="auto"/>
        <w:right w:val="none" w:sz="0" w:space="0" w:color="auto"/>
      </w:divBdr>
    </w:div>
    <w:div w:id="439423228">
      <w:bodyDiv w:val="1"/>
      <w:marLeft w:val="0"/>
      <w:marRight w:val="0"/>
      <w:marTop w:val="0"/>
      <w:marBottom w:val="0"/>
      <w:divBdr>
        <w:top w:val="none" w:sz="0" w:space="0" w:color="auto"/>
        <w:left w:val="none" w:sz="0" w:space="0" w:color="auto"/>
        <w:bottom w:val="none" w:sz="0" w:space="0" w:color="auto"/>
        <w:right w:val="none" w:sz="0" w:space="0" w:color="auto"/>
      </w:divBdr>
    </w:div>
    <w:div w:id="440076821">
      <w:bodyDiv w:val="1"/>
      <w:marLeft w:val="0"/>
      <w:marRight w:val="0"/>
      <w:marTop w:val="0"/>
      <w:marBottom w:val="0"/>
      <w:divBdr>
        <w:top w:val="none" w:sz="0" w:space="0" w:color="auto"/>
        <w:left w:val="none" w:sz="0" w:space="0" w:color="auto"/>
        <w:bottom w:val="none" w:sz="0" w:space="0" w:color="auto"/>
        <w:right w:val="none" w:sz="0" w:space="0" w:color="auto"/>
      </w:divBdr>
    </w:div>
    <w:div w:id="445349558">
      <w:bodyDiv w:val="1"/>
      <w:marLeft w:val="0"/>
      <w:marRight w:val="0"/>
      <w:marTop w:val="0"/>
      <w:marBottom w:val="0"/>
      <w:divBdr>
        <w:top w:val="none" w:sz="0" w:space="0" w:color="auto"/>
        <w:left w:val="none" w:sz="0" w:space="0" w:color="auto"/>
        <w:bottom w:val="none" w:sz="0" w:space="0" w:color="auto"/>
        <w:right w:val="none" w:sz="0" w:space="0" w:color="auto"/>
      </w:divBdr>
    </w:div>
    <w:div w:id="446315910">
      <w:bodyDiv w:val="1"/>
      <w:marLeft w:val="0"/>
      <w:marRight w:val="0"/>
      <w:marTop w:val="0"/>
      <w:marBottom w:val="0"/>
      <w:divBdr>
        <w:top w:val="none" w:sz="0" w:space="0" w:color="auto"/>
        <w:left w:val="none" w:sz="0" w:space="0" w:color="auto"/>
        <w:bottom w:val="none" w:sz="0" w:space="0" w:color="auto"/>
        <w:right w:val="none" w:sz="0" w:space="0" w:color="auto"/>
      </w:divBdr>
    </w:div>
    <w:div w:id="447428401">
      <w:bodyDiv w:val="1"/>
      <w:marLeft w:val="0"/>
      <w:marRight w:val="0"/>
      <w:marTop w:val="0"/>
      <w:marBottom w:val="0"/>
      <w:divBdr>
        <w:top w:val="none" w:sz="0" w:space="0" w:color="auto"/>
        <w:left w:val="none" w:sz="0" w:space="0" w:color="auto"/>
        <w:bottom w:val="none" w:sz="0" w:space="0" w:color="auto"/>
        <w:right w:val="none" w:sz="0" w:space="0" w:color="auto"/>
      </w:divBdr>
    </w:div>
    <w:div w:id="448625780">
      <w:bodyDiv w:val="1"/>
      <w:marLeft w:val="0"/>
      <w:marRight w:val="0"/>
      <w:marTop w:val="0"/>
      <w:marBottom w:val="0"/>
      <w:divBdr>
        <w:top w:val="none" w:sz="0" w:space="0" w:color="auto"/>
        <w:left w:val="none" w:sz="0" w:space="0" w:color="auto"/>
        <w:bottom w:val="none" w:sz="0" w:space="0" w:color="auto"/>
        <w:right w:val="none" w:sz="0" w:space="0" w:color="auto"/>
      </w:divBdr>
    </w:div>
    <w:div w:id="449054374">
      <w:bodyDiv w:val="1"/>
      <w:marLeft w:val="0"/>
      <w:marRight w:val="0"/>
      <w:marTop w:val="0"/>
      <w:marBottom w:val="0"/>
      <w:divBdr>
        <w:top w:val="none" w:sz="0" w:space="0" w:color="auto"/>
        <w:left w:val="none" w:sz="0" w:space="0" w:color="auto"/>
        <w:bottom w:val="none" w:sz="0" w:space="0" w:color="auto"/>
        <w:right w:val="none" w:sz="0" w:space="0" w:color="auto"/>
      </w:divBdr>
    </w:div>
    <w:div w:id="451747745">
      <w:bodyDiv w:val="1"/>
      <w:marLeft w:val="0"/>
      <w:marRight w:val="0"/>
      <w:marTop w:val="0"/>
      <w:marBottom w:val="0"/>
      <w:divBdr>
        <w:top w:val="none" w:sz="0" w:space="0" w:color="auto"/>
        <w:left w:val="none" w:sz="0" w:space="0" w:color="auto"/>
        <w:bottom w:val="none" w:sz="0" w:space="0" w:color="auto"/>
        <w:right w:val="none" w:sz="0" w:space="0" w:color="auto"/>
      </w:divBdr>
    </w:div>
    <w:div w:id="456993552">
      <w:bodyDiv w:val="1"/>
      <w:marLeft w:val="0"/>
      <w:marRight w:val="0"/>
      <w:marTop w:val="0"/>
      <w:marBottom w:val="0"/>
      <w:divBdr>
        <w:top w:val="none" w:sz="0" w:space="0" w:color="auto"/>
        <w:left w:val="none" w:sz="0" w:space="0" w:color="auto"/>
        <w:bottom w:val="none" w:sz="0" w:space="0" w:color="auto"/>
        <w:right w:val="none" w:sz="0" w:space="0" w:color="auto"/>
      </w:divBdr>
    </w:div>
    <w:div w:id="460540815">
      <w:bodyDiv w:val="1"/>
      <w:marLeft w:val="0"/>
      <w:marRight w:val="0"/>
      <w:marTop w:val="0"/>
      <w:marBottom w:val="0"/>
      <w:divBdr>
        <w:top w:val="none" w:sz="0" w:space="0" w:color="auto"/>
        <w:left w:val="none" w:sz="0" w:space="0" w:color="auto"/>
        <w:bottom w:val="none" w:sz="0" w:space="0" w:color="auto"/>
        <w:right w:val="none" w:sz="0" w:space="0" w:color="auto"/>
      </w:divBdr>
    </w:div>
    <w:div w:id="467207093">
      <w:bodyDiv w:val="1"/>
      <w:marLeft w:val="0"/>
      <w:marRight w:val="0"/>
      <w:marTop w:val="0"/>
      <w:marBottom w:val="0"/>
      <w:divBdr>
        <w:top w:val="none" w:sz="0" w:space="0" w:color="auto"/>
        <w:left w:val="none" w:sz="0" w:space="0" w:color="auto"/>
        <w:bottom w:val="none" w:sz="0" w:space="0" w:color="auto"/>
        <w:right w:val="none" w:sz="0" w:space="0" w:color="auto"/>
      </w:divBdr>
    </w:div>
    <w:div w:id="468325310">
      <w:bodyDiv w:val="1"/>
      <w:marLeft w:val="0"/>
      <w:marRight w:val="0"/>
      <w:marTop w:val="0"/>
      <w:marBottom w:val="0"/>
      <w:divBdr>
        <w:top w:val="none" w:sz="0" w:space="0" w:color="auto"/>
        <w:left w:val="none" w:sz="0" w:space="0" w:color="auto"/>
        <w:bottom w:val="none" w:sz="0" w:space="0" w:color="auto"/>
        <w:right w:val="none" w:sz="0" w:space="0" w:color="auto"/>
      </w:divBdr>
    </w:div>
    <w:div w:id="470943151">
      <w:bodyDiv w:val="1"/>
      <w:marLeft w:val="0"/>
      <w:marRight w:val="0"/>
      <w:marTop w:val="0"/>
      <w:marBottom w:val="0"/>
      <w:divBdr>
        <w:top w:val="none" w:sz="0" w:space="0" w:color="auto"/>
        <w:left w:val="none" w:sz="0" w:space="0" w:color="auto"/>
        <w:bottom w:val="none" w:sz="0" w:space="0" w:color="auto"/>
        <w:right w:val="none" w:sz="0" w:space="0" w:color="auto"/>
      </w:divBdr>
    </w:div>
    <w:div w:id="471139548">
      <w:bodyDiv w:val="1"/>
      <w:marLeft w:val="0"/>
      <w:marRight w:val="0"/>
      <w:marTop w:val="0"/>
      <w:marBottom w:val="0"/>
      <w:divBdr>
        <w:top w:val="none" w:sz="0" w:space="0" w:color="auto"/>
        <w:left w:val="none" w:sz="0" w:space="0" w:color="auto"/>
        <w:bottom w:val="none" w:sz="0" w:space="0" w:color="auto"/>
        <w:right w:val="none" w:sz="0" w:space="0" w:color="auto"/>
      </w:divBdr>
    </w:div>
    <w:div w:id="474224382">
      <w:bodyDiv w:val="1"/>
      <w:marLeft w:val="0"/>
      <w:marRight w:val="0"/>
      <w:marTop w:val="0"/>
      <w:marBottom w:val="0"/>
      <w:divBdr>
        <w:top w:val="none" w:sz="0" w:space="0" w:color="auto"/>
        <w:left w:val="none" w:sz="0" w:space="0" w:color="auto"/>
        <w:bottom w:val="none" w:sz="0" w:space="0" w:color="auto"/>
        <w:right w:val="none" w:sz="0" w:space="0" w:color="auto"/>
      </w:divBdr>
    </w:div>
    <w:div w:id="474376697">
      <w:bodyDiv w:val="1"/>
      <w:marLeft w:val="0"/>
      <w:marRight w:val="0"/>
      <w:marTop w:val="0"/>
      <w:marBottom w:val="0"/>
      <w:divBdr>
        <w:top w:val="none" w:sz="0" w:space="0" w:color="auto"/>
        <w:left w:val="none" w:sz="0" w:space="0" w:color="auto"/>
        <w:bottom w:val="none" w:sz="0" w:space="0" w:color="auto"/>
        <w:right w:val="none" w:sz="0" w:space="0" w:color="auto"/>
      </w:divBdr>
    </w:div>
    <w:div w:id="476799285">
      <w:bodyDiv w:val="1"/>
      <w:marLeft w:val="0"/>
      <w:marRight w:val="0"/>
      <w:marTop w:val="0"/>
      <w:marBottom w:val="0"/>
      <w:divBdr>
        <w:top w:val="none" w:sz="0" w:space="0" w:color="auto"/>
        <w:left w:val="none" w:sz="0" w:space="0" w:color="auto"/>
        <w:bottom w:val="none" w:sz="0" w:space="0" w:color="auto"/>
        <w:right w:val="none" w:sz="0" w:space="0" w:color="auto"/>
      </w:divBdr>
    </w:div>
    <w:div w:id="478570793">
      <w:bodyDiv w:val="1"/>
      <w:marLeft w:val="0"/>
      <w:marRight w:val="0"/>
      <w:marTop w:val="0"/>
      <w:marBottom w:val="0"/>
      <w:divBdr>
        <w:top w:val="none" w:sz="0" w:space="0" w:color="auto"/>
        <w:left w:val="none" w:sz="0" w:space="0" w:color="auto"/>
        <w:bottom w:val="none" w:sz="0" w:space="0" w:color="auto"/>
        <w:right w:val="none" w:sz="0" w:space="0" w:color="auto"/>
      </w:divBdr>
    </w:div>
    <w:div w:id="480773368">
      <w:bodyDiv w:val="1"/>
      <w:marLeft w:val="0"/>
      <w:marRight w:val="0"/>
      <w:marTop w:val="0"/>
      <w:marBottom w:val="0"/>
      <w:divBdr>
        <w:top w:val="none" w:sz="0" w:space="0" w:color="auto"/>
        <w:left w:val="none" w:sz="0" w:space="0" w:color="auto"/>
        <w:bottom w:val="none" w:sz="0" w:space="0" w:color="auto"/>
        <w:right w:val="none" w:sz="0" w:space="0" w:color="auto"/>
      </w:divBdr>
    </w:div>
    <w:div w:id="481238849">
      <w:bodyDiv w:val="1"/>
      <w:marLeft w:val="0"/>
      <w:marRight w:val="0"/>
      <w:marTop w:val="0"/>
      <w:marBottom w:val="0"/>
      <w:divBdr>
        <w:top w:val="none" w:sz="0" w:space="0" w:color="auto"/>
        <w:left w:val="none" w:sz="0" w:space="0" w:color="auto"/>
        <w:bottom w:val="none" w:sz="0" w:space="0" w:color="auto"/>
        <w:right w:val="none" w:sz="0" w:space="0" w:color="auto"/>
      </w:divBdr>
    </w:div>
    <w:div w:id="489368119">
      <w:bodyDiv w:val="1"/>
      <w:marLeft w:val="0"/>
      <w:marRight w:val="0"/>
      <w:marTop w:val="0"/>
      <w:marBottom w:val="0"/>
      <w:divBdr>
        <w:top w:val="none" w:sz="0" w:space="0" w:color="auto"/>
        <w:left w:val="none" w:sz="0" w:space="0" w:color="auto"/>
        <w:bottom w:val="none" w:sz="0" w:space="0" w:color="auto"/>
        <w:right w:val="none" w:sz="0" w:space="0" w:color="auto"/>
      </w:divBdr>
    </w:div>
    <w:div w:id="492724028">
      <w:bodyDiv w:val="1"/>
      <w:marLeft w:val="0"/>
      <w:marRight w:val="0"/>
      <w:marTop w:val="0"/>
      <w:marBottom w:val="0"/>
      <w:divBdr>
        <w:top w:val="none" w:sz="0" w:space="0" w:color="auto"/>
        <w:left w:val="none" w:sz="0" w:space="0" w:color="auto"/>
        <w:bottom w:val="none" w:sz="0" w:space="0" w:color="auto"/>
        <w:right w:val="none" w:sz="0" w:space="0" w:color="auto"/>
      </w:divBdr>
    </w:div>
    <w:div w:id="498084611">
      <w:bodyDiv w:val="1"/>
      <w:marLeft w:val="0"/>
      <w:marRight w:val="0"/>
      <w:marTop w:val="0"/>
      <w:marBottom w:val="0"/>
      <w:divBdr>
        <w:top w:val="none" w:sz="0" w:space="0" w:color="auto"/>
        <w:left w:val="none" w:sz="0" w:space="0" w:color="auto"/>
        <w:bottom w:val="none" w:sz="0" w:space="0" w:color="auto"/>
        <w:right w:val="none" w:sz="0" w:space="0" w:color="auto"/>
      </w:divBdr>
    </w:div>
    <w:div w:id="511116633">
      <w:bodyDiv w:val="1"/>
      <w:marLeft w:val="0"/>
      <w:marRight w:val="0"/>
      <w:marTop w:val="0"/>
      <w:marBottom w:val="0"/>
      <w:divBdr>
        <w:top w:val="none" w:sz="0" w:space="0" w:color="auto"/>
        <w:left w:val="none" w:sz="0" w:space="0" w:color="auto"/>
        <w:bottom w:val="none" w:sz="0" w:space="0" w:color="auto"/>
        <w:right w:val="none" w:sz="0" w:space="0" w:color="auto"/>
      </w:divBdr>
    </w:div>
    <w:div w:id="516045217">
      <w:bodyDiv w:val="1"/>
      <w:marLeft w:val="0"/>
      <w:marRight w:val="0"/>
      <w:marTop w:val="0"/>
      <w:marBottom w:val="0"/>
      <w:divBdr>
        <w:top w:val="none" w:sz="0" w:space="0" w:color="auto"/>
        <w:left w:val="none" w:sz="0" w:space="0" w:color="auto"/>
        <w:bottom w:val="none" w:sz="0" w:space="0" w:color="auto"/>
        <w:right w:val="none" w:sz="0" w:space="0" w:color="auto"/>
      </w:divBdr>
    </w:div>
    <w:div w:id="516425848">
      <w:bodyDiv w:val="1"/>
      <w:marLeft w:val="0"/>
      <w:marRight w:val="0"/>
      <w:marTop w:val="0"/>
      <w:marBottom w:val="0"/>
      <w:divBdr>
        <w:top w:val="none" w:sz="0" w:space="0" w:color="auto"/>
        <w:left w:val="none" w:sz="0" w:space="0" w:color="auto"/>
        <w:bottom w:val="none" w:sz="0" w:space="0" w:color="auto"/>
        <w:right w:val="none" w:sz="0" w:space="0" w:color="auto"/>
      </w:divBdr>
    </w:div>
    <w:div w:id="519242878">
      <w:bodyDiv w:val="1"/>
      <w:marLeft w:val="0"/>
      <w:marRight w:val="0"/>
      <w:marTop w:val="0"/>
      <w:marBottom w:val="0"/>
      <w:divBdr>
        <w:top w:val="none" w:sz="0" w:space="0" w:color="auto"/>
        <w:left w:val="none" w:sz="0" w:space="0" w:color="auto"/>
        <w:bottom w:val="none" w:sz="0" w:space="0" w:color="auto"/>
        <w:right w:val="none" w:sz="0" w:space="0" w:color="auto"/>
      </w:divBdr>
    </w:div>
    <w:div w:id="521360349">
      <w:bodyDiv w:val="1"/>
      <w:marLeft w:val="0"/>
      <w:marRight w:val="0"/>
      <w:marTop w:val="0"/>
      <w:marBottom w:val="0"/>
      <w:divBdr>
        <w:top w:val="none" w:sz="0" w:space="0" w:color="auto"/>
        <w:left w:val="none" w:sz="0" w:space="0" w:color="auto"/>
        <w:bottom w:val="none" w:sz="0" w:space="0" w:color="auto"/>
        <w:right w:val="none" w:sz="0" w:space="0" w:color="auto"/>
      </w:divBdr>
    </w:div>
    <w:div w:id="523137047">
      <w:bodyDiv w:val="1"/>
      <w:marLeft w:val="0"/>
      <w:marRight w:val="0"/>
      <w:marTop w:val="0"/>
      <w:marBottom w:val="0"/>
      <w:divBdr>
        <w:top w:val="none" w:sz="0" w:space="0" w:color="auto"/>
        <w:left w:val="none" w:sz="0" w:space="0" w:color="auto"/>
        <w:bottom w:val="none" w:sz="0" w:space="0" w:color="auto"/>
        <w:right w:val="none" w:sz="0" w:space="0" w:color="auto"/>
      </w:divBdr>
    </w:div>
    <w:div w:id="528690075">
      <w:bodyDiv w:val="1"/>
      <w:marLeft w:val="0"/>
      <w:marRight w:val="0"/>
      <w:marTop w:val="0"/>
      <w:marBottom w:val="0"/>
      <w:divBdr>
        <w:top w:val="none" w:sz="0" w:space="0" w:color="auto"/>
        <w:left w:val="none" w:sz="0" w:space="0" w:color="auto"/>
        <w:bottom w:val="none" w:sz="0" w:space="0" w:color="auto"/>
        <w:right w:val="none" w:sz="0" w:space="0" w:color="auto"/>
      </w:divBdr>
    </w:div>
    <w:div w:id="529532614">
      <w:bodyDiv w:val="1"/>
      <w:marLeft w:val="0"/>
      <w:marRight w:val="0"/>
      <w:marTop w:val="0"/>
      <w:marBottom w:val="0"/>
      <w:divBdr>
        <w:top w:val="none" w:sz="0" w:space="0" w:color="auto"/>
        <w:left w:val="none" w:sz="0" w:space="0" w:color="auto"/>
        <w:bottom w:val="none" w:sz="0" w:space="0" w:color="auto"/>
        <w:right w:val="none" w:sz="0" w:space="0" w:color="auto"/>
      </w:divBdr>
    </w:div>
    <w:div w:id="538663180">
      <w:bodyDiv w:val="1"/>
      <w:marLeft w:val="0"/>
      <w:marRight w:val="0"/>
      <w:marTop w:val="0"/>
      <w:marBottom w:val="0"/>
      <w:divBdr>
        <w:top w:val="none" w:sz="0" w:space="0" w:color="auto"/>
        <w:left w:val="none" w:sz="0" w:space="0" w:color="auto"/>
        <w:bottom w:val="none" w:sz="0" w:space="0" w:color="auto"/>
        <w:right w:val="none" w:sz="0" w:space="0" w:color="auto"/>
      </w:divBdr>
    </w:div>
    <w:div w:id="539586110">
      <w:bodyDiv w:val="1"/>
      <w:marLeft w:val="0"/>
      <w:marRight w:val="0"/>
      <w:marTop w:val="0"/>
      <w:marBottom w:val="0"/>
      <w:divBdr>
        <w:top w:val="none" w:sz="0" w:space="0" w:color="auto"/>
        <w:left w:val="none" w:sz="0" w:space="0" w:color="auto"/>
        <w:bottom w:val="none" w:sz="0" w:space="0" w:color="auto"/>
        <w:right w:val="none" w:sz="0" w:space="0" w:color="auto"/>
      </w:divBdr>
    </w:div>
    <w:div w:id="546450838">
      <w:bodyDiv w:val="1"/>
      <w:marLeft w:val="0"/>
      <w:marRight w:val="0"/>
      <w:marTop w:val="0"/>
      <w:marBottom w:val="0"/>
      <w:divBdr>
        <w:top w:val="none" w:sz="0" w:space="0" w:color="auto"/>
        <w:left w:val="none" w:sz="0" w:space="0" w:color="auto"/>
        <w:bottom w:val="none" w:sz="0" w:space="0" w:color="auto"/>
        <w:right w:val="none" w:sz="0" w:space="0" w:color="auto"/>
      </w:divBdr>
    </w:div>
    <w:div w:id="552158388">
      <w:bodyDiv w:val="1"/>
      <w:marLeft w:val="0"/>
      <w:marRight w:val="0"/>
      <w:marTop w:val="0"/>
      <w:marBottom w:val="0"/>
      <w:divBdr>
        <w:top w:val="none" w:sz="0" w:space="0" w:color="auto"/>
        <w:left w:val="none" w:sz="0" w:space="0" w:color="auto"/>
        <w:bottom w:val="none" w:sz="0" w:space="0" w:color="auto"/>
        <w:right w:val="none" w:sz="0" w:space="0" w:color="auto"/>
      </w:divBdr>
    </w:div>
    <w:div w:id="565262533">
      <w:bodyDiv w:val="1"/>
      <w:marLeft w:val="0"/>
      <w:marRight w:val="0"/>
      <w:marTop w:val="0"/>
      <w:marBottom w:val="0"/>
      <w:divBdr>
        <w:top w:val="none" w:sz="0" w:space="0" w:color="auto"/>
        <w:left w:val="none" w:sz="0" w:space="0" w:color="auto"/>
        <w:bottom w:val="none" w:sz="0" w:space="0" w:color="auto"/>
        <w:right w:val="none" w:sz="0" w:space="0" w:color="auto"/>
      </w:divBdr>
    </w:div>
    <w:div w:id="571503524">
      <w:bodyDiv w:val="1"/>
      <w:marLeft w:val="0"/>
      <w:marRight w:val="0"/>
      <w:marTop w:val="0"/>
      <w:marBottom w:val="0"/>
      <w:divBdr>
        <w:top w:val="none" w:sz="0" w:space="0" w:color="auto"/>
        <w:left w:val="none" w:sz="0" w:space="0" w:color="auto"/>
        <w:bottom w:val="none" w:sz="0" w:space="0" w:color="auto"/>
        <w:right w:val="none" w:sz="0" w:space="0" w:color="auto"/>
      </w:divBdr>
    </w:div>
    <w:div w:id="574168427">
      <w:bodyDiv w:val="1"/>
      <w:marLeft w:val="0"/>
      <w:marRight w:val="0"/>
      <w:marTop w:val="0"/>
      <w:marBottom w:val="0"/>
      <w:divBdr>
        <w:top w:val="none" w:sz="0" w:space="0" w:color="auto"/>
        <w:left w:val="none" w:sz="0" w:space="0" w:color="auto"/>
        <w:bottom w:val="none" w:sz="0" w:space="0" w:color="auto"/>
        <w:right w:val="none" w:sz="0" w:space="0" w:color="auto"/>
      </w:divBdr>
    </w:div>
    <w:div w:id="578565236">
      <w:bodyDiv w:val="1"/>
      <w:marLeft w:val="0"/>
      <w:marRight w:val="0"/>
      <w:marTop w:val="0"/>
      <w:marBottom w:val="0"/>
      <w:divBdr>
        <w:top w:val="none" w:sz="0" w:space="0" w:color="auto"/>
        <w:left w:val="none" w:sz="0" w:space="0" w:color="auto"/>
        <w:bottom w:val="none" w:sz="0" w:space="0" w:color="auto"/>
        <w:right w:val="none" w:sz="0" w:space="0" w:color="auto"/>
      </w:divBdr>
    </w:div>
    <w:div w:id="580455016">
      <w:bodyDiv w:val="1"/>
      <w:marLeft w:val="0"/>
      <w:marRight w:val="0"/>
      <w:marTop w:val="0"/>
      <w:marBottom w:val="0"/>
      <w:divBdr>
        <w:top w:val="none" w:sz="0" w:space="0" w:color="auto"/>
        <w:left w:val="none" w:sz="0" w:space="0" w:color="auto"/>
        <w:bottom w:val="none" w:sz="0" w:space="0" w:color="auto"/>
        <w:right w:val="none" w:sz="0" w:space="0" w:color="auto"/>
      </w:divBdr>
    </w:div>
    <w:div w:id="583074953">
      <w:bodyDiv w:val="1"/>
      <w:marLeft w:val="0"/>
      <w:marRight w:val="0"/>
      <w:marTop w:val="0"/>
      <w:marBottom w:val="0"/>
      <w:divBdr>
        <w:top w:val="none" w:sz="0" w:space="0" w:color="auto"/>
        <w:left w:val="none" w:sz="0" w:space="0" w:color="auto"/>
        <w:bottom w:val="none" w:sz="0" w:space="0" w:color="auto"/>
        <w:right w:val="none" w:sz="0" w:space="0" w:color="auto"/>
      </w:divBdr>
    </w:div>
    <w:div w:id="584847322">
      <w:bodyDiv w:val="1"/>
      <w:marLeft w:val="0"/>
      <w:marRight w:val="0"/>
      <w:marTop w:val="0"/>
      <w:marBottom w:val="0"/>
      <w:divBdr>
        <w:top w:val="none" w:sz="0" w:space="0" w:color="auto"/>
        <w:left w:val="none" w:sz="0" w:space="0" w:color="auto"/>
        <w:bottom w:val="none" w:sz="0" w:space="0" w:color="auto"/>
        <w:right w:val="none" w:sz="0" w:space="0" w:color="auto"/>
      </w:divBdr>
    </w:div>
    <w:div w:id="586502411">
      <w:bodyDiv w:val="1"/>
      <w:marLeft w:val="0"/>
      <w:marRight w:val="0"/>
      <w:marTop w:val="0"/>
      <w:marBottom w:val="0"/>
      <w:divBdr>
        <w:top w:val="none" w:sz="0" w:space="0" w:color="auto"/>
        <w:left w:val="none" w:sz="0" w:space="0" w:color="auto"/>
        <w:bottom w:val="none" w:sz="0" w:space="0" w:color="auto"/>
        <w:right w:val="none" w:sz="0" w:space="0" w:color="auto"/>
      </w:divBdr>
    </w:div>
    <w:div w:id="589583873">
      <w:bodyDiv w:val="1"/>
      <w:marLeft w:val="0"/>
      <w:marRight w:val="0"/>
      <w:marTop w:val="0"/>
      <w:marBottom w:val="0"/>
      <w:divBdr>
        <w:top w:val="none" w:sz="0" w:space="0" w:color="auto"/>
        <w:left w:val="none" w:sz="0" w:space="0" w:color="auto"/>
        <w:bottom w:val="none" w:sz="0" w:space="0" w:color="auto"/>
        <w:right w:val="none" w:sz="0" w:space="0" w:color="auto"/>
      </w:divBdr>
    </w:div>
    <w:div w:id="594706145">
      <w:bodyDiv w:val="1"/>
      <w:marLeft w:val="0"/>
      <w:marRight w:val="0"/>
      <w:marTop w:val="0"/>
      <w:marBottom w:val="0"/>
      <w:divBdr>
        <w:top w:val="none" w:sz="0" w:space="0" w:color="auto"/>
        <w:left w:val="none" w:sz="0" w:space="0" w:color="auto"/>
        <w:bottom w:val="none" w:sz="0" w:space="0" w:color="auto"/>
        <w:right w:val="none" w:sz="0" w:space="0" w:color="auto"/>
      </w:divBdr>
    </w:div>
    <w:div w:id="597372381">
      <w:bodyDiv w:val="1"/>
      <w:marLeft w:val="0"/>
      <w:marRight w:val="0"/>
      <w:marTop w:val="0"/>
      <w:marBottom w:val="0"/>
      <w:divBdr>
        <w:top w:val="none" w:sz="0" w:space="0" w:color="auto"/>
        <w:left w:val="none" w:sz="0" w:space="0" w:color="auto"/>
        <w:bottom w:val="none" w:sz="0" w:space="0" w:color="auto"/>
        <w:right w:val="none" w:sz="0" w:space="0" w:color="auto"/>
      </w:divBdr>
    </w:div>
    <w:div w:id="602223138">
      <w:bodyDiv w:val="1"/>
      <w:marLeft w:val="0"/>
      <w:marRight w:val="0"/>
      <w:marTop w:val="0"/>
      <w:marBottom w:val="0"/>
      <w:divBdr>
        <w:top w:val="none" w:sz="0" w:space="0" w:color="auto"/>
        <w:left w:val="none" w:sz="0" w:space="0" w:color="auto"/>
        <w:bottom w:val="none" w:sz="0" w:space="0" w:color="auto"/>
        <w:right w:val="none" w:sz="0" w:space="0" w:color="auto"/>
      </w:divBdr>
    </w:div>
    <w:div w:id="605578359">
      <w:bodyDiv w:val="1"/>
      <w:marLeft w:val="0"/>
      <w:marRight w:val="0"/>
      <w:marTop w:val="0"/>
      <w:marBottom w:val="0"/>
      <w:divBdr>
        <w:top w:val="none" w:sz="0" w:space="0" w:color="auto"/>
        <w:left w:val="none" w:sz="0" w:space="0" w:color="auto"/>
        <w:bottom w:val="none" w:sz="0" w:space="0" w:color="auto"/>
        <w:right w:val="none" w:sz="0" w:space="0" w:color="auto"/>
      </w:divBdr>
    </w:div>
    <w:div w:id="606618046">
      <w:bodyDiv w:val="1"/>
      <w:marLeft w:val="0"/>
      <w:marRight w:val="0"/>
      <w:marTop w:val="0"/>
      <w:marBottom w:val="0"/>
      <w:divBdr>
        <w:top w:val="none" w:sz="0" w:space="0" w:color="auto"/>
        <w:left w:val="none" w:sz="0" w:space="0" w:color="auto"/>
        <w:bottom w:val="none" w:sz="0" w:space="0" w:color="auto"/>
        <w:right w:val="none" w:sz="0" w:space="0" w:color="auto"/>
      </w:divBdr>
    </w:div>
    <w:div w:id="606692251">
      <w:bodyDiv w:val="1"/>
      <w:marLeft w:val="0"/>
      <w:marRight w:val="0"/>
      <w:marTop w:val="0"/>
      <w:marBottom w:val="0"/>
      <w:divBdr>
        <w:top w:val="none" w:sz="0" w:space="0" w:color="auto"/>
        <w:left w:val="none" w:sz="0" w:space="0" w:color="auto"/>
        <w:bottom w:val="none" w:sz="0" w:space="0" w:color="auto"/>
        <w:right w:val="none" w:sz="0" w:space="0" w:color="auto"/>
      </w:divBdr>
    </w:div>
    <w:div w:id="607005530">
      <w:bodyDiv w:val="1"/>
      <w:marLeft w:val="0"/>
      <w:marRight w:val="0"/>
      <w:marTop w:val="0"/>
      <w:marBottom w:val="0"/>
      <w:divBdr>
        <w:top w:val="none" w:sz="0" w:space="0" w:color="auto"/>
        <w:left w:val="none" w:sz="0" w:space="0" w:color="auto"/>
        <w:bottom w:val="none" w:sz="0" w:space="0" w:color="auto"/>
        <w:right w:val="none" w:sz="0" w:space="0" w:color="auto"/>
      </w:divBdr>
    </w:div>
    <w:div w:id="609629022">
      <w:bodyDiv w:val="1"/>
      <w:marLeft w:val="0"/>
      <w:marRight w:val="0"/>
      <w:marTop w:val="0"/>
      <w:marBottom w:val="0"/>
      <w:divBdr>
        <w:top w:val="none" w:sz="0" w:space="0" w:color="auto"/>
        <w:left w:val="none" w:sz="0" w:space="0" w:color="auto"/>
        <w:bottom w:val="none" w:sz="0" w:space="0" w:color="auto"/>
        <w:right w:val="none" w:sz="0" w:space="0" w:color="auto"/>
      </w:divBdr>
    </w:div>
    <w:div w:id="614948053">
      <w:bodyDiv w:val="1"/>
      <w:marLeft w:val="0"/>
      <w:marRight w:val="0"/>
      <w:marTop w:val="0"/>
      <w:marBottom w:val="0"/>
      <w:divBdr>
        <w:top w:val="none" w:sz="0" w:space="0" w:color="auto"/>
        <w:left w:val="none" w:sz="0" w:space="0" w:color="auto"/>
        <w:bottom w:val="none" w:sz="0" w:space="0" w:color="auto"/>
        <w:right w:val="none" w:sz="0" w:space="0" w:color="auto"/>
      </w:divBdr>
    </w:div>
    <w:div w:id="618876954">
      <w:bodyDiv w:val="1"/>
      <w:marLeft w:val="0"/>
      <w:marRight w:val="0"/>
      <w:marTop w:val="0"/>
      <w:marBottom w:val="0"/>
      <w:divBdr>
        <w:top w:val="none" w:sz="0" w:space="0" w:color="auto"/>
        <w:left w:val="none" w:sz="0" w:space="0" w:color="auto"/>
        <w:bottom w:val="none" w:sz="0" w:space="0" w:color="auto"/>
        <w:right w:val="none" w:sz="0" w:space="0" w:color="auto"/>
      </w:divBdr>
    </w:div>
    <w:div w:id="622345903">
      <w:bodyDiv w:val="1"/>
      <w:marLeft w:val="0"/>
      <w:marRight w:val="0"/>
      <w:marTop w:val="0"/>
      <w:marBottom w:val="0"/>
      <w:divBdr>
        <w:top w:val="none" w:sz="0" w:space="0" w:color="auto"/>
        <w:left w:val="none" w:sz="0" w:space="0" w:color="auto"/>
        <w:bottom w:val="none" w:sz="0" w:space="0" w:color="auto"/>
        <w:right w:val="none" w:sz="0" w:space="0" w:color="auto"/>
      </w:divBdr>
    </w:div>
    <w:div w:id="625549833">
      <w:bodyDiv w:val="1"/>
      <w:marLeft w:val="0"/>
      <w:marRight w:val="0"/>
      <w:marTop w:val="0"/>
      <w:marBottom w:val="0"/>
      <w:divBdr>
        <w:top w:val="none" w:sz="0" w:space="0" w:color="auto"/>
        <w:left w:val="none" w:sz="0" w:space="0" w:color="auto"/>
        <w:bottom w:val="none" w:sz="0" w:space="0" w:color="auto"/>
        <w:right w:val="none" w:sz="0" w:space="0" w:color="auto"/>
      </w:divBdr>
    </w:div>
    <w:div w:id="627587995">
      <w:bodyDiv w:val="1"/>
      <w:marLeft w:val="0"/>
      <w:marRight w:val="0"/>
      <w:marTop w:val="0"/>
      <w:marBottom w:val="0"/>
      <w:divBdr>
        <w:top w:val="none" w:sz="0" w:space="0" w:color="auto"/>
        <w:left w:val="none" w:sz="0" w:space="0" w:color="auto"/>
        <w:bottom w:val="none" w:sz="0" w:space="0" w:color="auto"/>
        <w:right w:val="none" w:sz="0" w:space="0" w:color="auto"/>
      </w:divBdr>
    </w:div>
    <w:div w:id="627854172">
      <w:bodyDiv w:val="1"/>
      <w:marLeft w:val="0"/>
      <w:marRight w:val="0"/>
      <w:marTop w:val="0"/>
      <w:marBottom w:val="0"/>
      <w:divBdr>
        <w:top w:val="none" w:sz="0" w:space="0" w:color="auto"/>
        <w:left w:val="none" w:sz="0" w:space="0" w:color="auto"/>
        <w:bottom w:val="none" w:sz="0" w:space="0" w:color="auto"/>
        <w:right w:val="none" w:sz="0" w:space="0" w:color="auto"/>
      </w:divBdr>
    </w:div>
    <w:div w:id="630864636">
      <w:bodyDiv w:val="1"/>
      <w:marLeft w:val="0"/>
      <w:marRight w:val="0"/>
      <w:marTop w:val="0"/>
      <w:marBottom w:val="0"/>
      <w:divBdr>
        <w:top w:val="none" w:sz="0" w:space="0" w:color="auto"/>
        <w:left w:val="none" w:sz="0" w:space="0" w:color="auto"/>
        <w:bottom w:val="none" w:sz="0" w:space="0" w:color="auto"/>
        <w:right w:val="none" w:sz="0" w:space="0" w:color="auto"/>
      </w:divBdr>
    </w:div>
    <w:div w:id="631206783">
      <w:bodyDiv w:val="1"/>
      <w:marLeft w:val="0"/>
      <w:marRight w:val="0"/>
      <w:marTop w:val="0"/>
      <w:marBottom w:val="0"/>
      <w:divBdr>
        <w:top w:val="none" w:sz="0" w:space="0" w:color="auto"/>
        <w:left w:val="none" w:sz="0" w:space="0" w:color="auto"/>
        <w:bottom w:val="none" w:sz="0" w:space="0" w:color="auto"/>
        <w:right w:val="none" w:sz="0" w:space="0" w:color="auto"/>
      </w:divBdr>
    </w:div>
    <w:div w:id="633952447">
      <w:bodyDiv w:val="1"/>
      <w:marLeft w:val="0"/>
      <w:marRight w:val="0"/>
      <w:marTop w:val="0"/>
      <w:marBottom w:val="0"/>
      <w:divBdr>
        <w:top w:val="none" w:sz="0" w:space="0" w:color="auto"/>
        <w:left w:val="none" w:sz="0" w:space="0" w:color="auto"/>
        <w:bottom w:val="none" w:sz="0" w:space="0" w:color="auto"/>
        <w:right w:val="none" w:sz="0" w:space="0" w:color="auto"/>
      </w:divBdr>
    </w:div>
    <w:div w:id="634141877">
      <w:bodyDiv w:val="1"/>
      <w:marLeft w:val="0"/>
      <w:marRight w:val="0"/>
      <w:marTop w:val="0"/>
      <w:marBottom w:val="0"/>
      <w:divBdr>
        <w:top w:val="none" w:sz="0" w:space="0" w:color="auto"/>
        <w:left w:val="none" w:sz="0" w:space="0" w:color="auto"/>
        <w:bottom w:val="none" w:sz="0" w:space="0" w:color="auto"/>
        <w:right w:val="none" w:sz="0" w:space="0" w:color="auto"/>
      </w:divBdr>
    </w:div>
    <w:div w:id="634994816">
      <w:bodyDiv w:val="1"/>
      <w:marLeft w:val="0"/>
      <w:marRight w:val="0"/>
      <w:marTop w:val="0"/>
      <w:marBottom w:val="0"/>
      <w:divBdr>
        <w:top w:val="none" w:sz="0" w:space="0" w:color="auto"/>
        <w:left w:val="none" w:sz="0" w:space="0" w:color="auto"/>
        <w:bottom w:val="none" w:sz="0" w:space="0" w:color="auto"/>
        <w:right w:val="none" w:sz="0" w:space="0" w:color="auto"/>
      </w:divBdr>
    </w:div>
    <w:div w:id="635185358">
      <w:bodyDiv w:val="1"/>
      <w:marLeft w:val="0"/>
      <w:marRight w:val="0"/>
      <w:marTop w:val="0"/>
      <w:marBottom w:val="0"/>
      <w:divBdr>
        <w:top w:val="none" w:sz="0" w:space="0" w:color="auto"/>
        <w:left w:val="none" w:sz="0" w:space="0" w:color="auto"/>
        <w:bottom w:val="none" w:sz="0" w:space="0" w:color="auto"/>
        <w:right w:val="none" w:sz="0" w:space="0" w:color="auto"/>
      </w:divBdr>
    </w:div>
    <w:div w:id="638338869">
      <w:bodyDiv w:val="1"/>
      <w:marLeft w:val="0"/>
      <w:marRight w:val="0"/>
      <w:marTop w:val="0"/>
      <w:marBottom w:val="0"/>
      <w:divBdr>
        <w:top w:val="none" w:sz="0" w:space="0" w:color="auto"/>
        <w:left w:val="none" w:sz="0" w:space="0" w:color="auto"/>
        <w:bottom w:val="none" w:sz="0" w:space="0" w:color="auto"/>
        <w:right w:val="none" w:sz="0" w:space="0" w:color="auto"/>
      </w:divBdr>
    </w:div>
    <w:div w:id="638650372">
      <w:bodyDiv w:val="1"/>
      <w:marLeft w:val="0"/>
      <w:marRight w:val="0"/>
      <w:marTop w:val="0"/>
      <w:marBottom w:val="0"/>
      <w:divBdr>
        <w:top w:val="none" w:sz="0" w:space="0" w:color="auto"/>
        <w:left w:val="none" w:sz="0" w:space="0" w:color="auto"/>
        <w:bottom w:val="none" w:sz="0" w:space="0" w:color="auto"/>
        <w:right w:val="none" w:sz="0" w:space="0" w:color="auto"/>
      </w:divBdr>
    </w:div>
    <w:div w:id="642001177">
      <w:bodyDiv w:val="1"/>
      <w:marLeft w:val="0"/>
      <w:marRight w:val="0"/>
      <w:marTop w:val="0"/>
      <w:marBottom w:val="0"/>
      <w:divBdr>
        <w:top w:val="none" w:sz="0" w:space="0" w:color="auto"/>
        <w:left w:val="none" w:sz="0" w:space="0" w:color="auto"/>
        <w:bottom w:val="none" w:sz="0" w:space="0" w:color="auto"/>
        <w:right w:val="none" w:sz="0" w:space="0" w:color="auto"/>
      </w:divBdr>
    </w:div>
    <w:div w:id="649214739">
      <w:bodyDiv w:val="1"/>
      <w:marLeft w:val="0"/>
      <w:marRight w:val="0"/>
      <w:marTop w:val="0"/>
      <w:marBottom w:val="0"/>
      <w:divBdr>
        <w:top w:val="none" w:sz="0" w:space="0" w:color="auto"/>
        <w:left w:val="none" w:sz="0" w:space="0" w:color="auto"/>
        <w:bottom w:val="none" w:sz="0" w:space="0" w:color="auto"/>
        <w:right w:val="none" w:sz="0" w:space="0" w:color="auto"/>
      </w:divBdr>
    </w:div>
    <w:div w:id="655652062">
      <w:bodyDiv w:val="1"/>
      <w:marLeft w:val="0"/>
      <w:marRight w:val="0"/>
      <w:marTop w:val="0"/>
      <w:marBottom w:val="0"/>
      <w:divBdr>
        <w:top w:val="none" w:sz="0" w:space="0" w:color="auto"/>
        <w:left w:val="none" w:sz="0" w:space="0" w:color="auto"/>
        <w:bottom w:val="none" w:sz="0" w:space="0" w:color="auto"/>
        <w:right w:val="none" w:sz="0" w:space="0" w:color="auto"/>
      </w:divBdr>
    </w:div>
    <w:div w:id="657998574">
      <w:bodyDiv w:val="1"/>
      <w:marLeft w:val="0"/>
      <w:marRight w:val="0"/>
      <w:marTop w:val="0"/>
      <w:marBottom w:val="0"/>
      <w:divBdr>
        <w:top w:val="none" w:sz="0" w:space="0" w:color="auto"/>
        <w:left w:val="none" w:sz="0" w:space="0" w:color="auto"/>
        <w:bottom w:val="none" w:sz="0" w:space="0" w:color="auto"/>
        <w:right w:val="none" w:sz="0" w:space="0" w:color="auto"/>
      </w:divBdr>
    </w:div>
    <w:div w:id="662314561">
      <w:bodyDiv w:val="1"/>
      <w:marLeft w:val="0"/>
      <w:marRight w:val="0"/>
      <w:marTop w:val="0"/>
      <w:marBottom w:val="0"/>
      <w:divBdr>
        <w:top w:val="none" w:sz="0" w:space="0" w:color="auto"/>
        <w:left w:val="none" w:sz="0" w:space="0" w:color="auto"/>
        <w:bottom w:val="none" w:sz="0" w:space="0" w:color="auto"/>
        <w:right w:val="none" w:sz="0" w:space="0" w:color="auto"/>
      </w:divBdr>
    </w:div>
    <w:div w:id="668672913">
      <w:bodyDiv w:val="1"/>
      <w:marLeft w:val="0"/>
      <w:marRight w:val="0"/>
      <w:marTop w:val="0"/>
      <w:marBottom w:val="0"/>
      <w:divBdr>
        <w:top w:val="none" w:sz="0" w:space="0" w:color="auto"/>
        <w:left w:val="none" w:sz="0" w:space="0" w:color="auto"/>
        <w:bottom w:val="none" w:sz="0" w:space="0" w:color="auto"/>
        <w:right w:val="none" w:sz="0" w:space="0" w:color="auto"/>
      </w:divBdr>
    </w:div>
    <w:div w:id="676153276">
      <w:bodyDiv w:val="1"/>
      <w:marLeft w:val="0"/>
      <w:marRight w:val="0"/>
      <w:marTop w:val="0"/>
      <w:marBottom w:val="0"/>
      <w:divBdr>
        <w:top w:val="none" w:sz="0" w:space="0" w:color="auto"/>
        <w:left w:val="none" w:sz="0" w:space="0" w:color="auto"/>
        <w:bottom w:val="none" w:sz="0" w:space="0" w:color="auto"/>
        <w:right w:val="none" w:sz="0" w:space="0" w:color="auto"/>
      </w:divBdr>
    </w:div>
    <w:div w:id="683283139">
      <w:bodyDiv w:val="1"/>
      <w:marLeft w:val="0"/>
      <w:marRight w:val="0"/>
      <w:marTop w:val="0"/>
      <w:marBottom w:val="0"/>
      <w:divBdr>
        <w:top w:val="none" w:sz="0" w:space="0" w:color="auto"/>
        <w:left w:val="none" w:sz="0" w:space="0" w:color="auto"/>
        <w:bottom w:val="none" w:sz="0" w:space="0" w:color="auto"/>
        <w:right w:val="none" w:sz="0" w:space="0" w:color="auto"/>
      </w:divBdr>
    </w:div>
    <w:div w:id="683358614">
      <w:bodyDiv w:val="1"/>
      <w:marLeft w:val="0"/>
      <w:marRight w:val="0"/>
      <w:marTop w:val="0"/>
      <w:marBottom w:val="0"/>
      <w:divBdr>
        <w:top w:val="none" w:sz="0" w:space="0" w:color="auto"/>
        <w:left w:val="none" w:sz="0" w:space="0" w:color="auto"/>
        <w:bottom w:val="none" w:sz="0" w:space="0" w:color="auto"/>
        <w:right w:val="none" w:sz="0" w:space="0" w:color="auto"/>
      </w:divBdr>
    </w:div>
    <w:div w:id="690835882">
      <w:bodyDiv w:val="1"/>
      <w:marLeft w:val="0"/>
      <w:marRight w:val="0"/>
      <w:marTop w:val="0"/>
      <w:marBottom w:val="0"/>
      <w:divBdr>
        <w:top w:val="none" w:sz="0" w:space="0" w:color="auto"/>
        <w:left w:val="none" w:sz="0" w:space="0" w:color="auto"/>
        <w:bottom w:val="none" w:sz="0" w:space="0" w:color="auto"/>
        <w:right w:val="none" w:sz="0" w:space="0" w:color="auto"/>
      </w:divBdr>
    </w:div>
    <w:div w:id="690911426">
      <w:bodyDiv w:val="1"/>
      <w:marLeft w:val="0"/>
      <w:marRight w:val="0"/>
      <w:marTop w:val="0"/>
      <w:marBottom w:val="0"/>
      <w:divBdr>
        <w:top w:val="none" w:sz="0" w:space="0" w:color="auto"/>
        <w:left w:val="none" w:sz="0" w:space="0" w:color="auto"/>
        <w:bottom w:val="none" w:sz="0" w:space="0" w:color="auto"/>
        <w:right w:val="none" w:sz="0" w:space="0" w:color="auto"/>
      </w:divBdr>
    </w:div>
    <w:div w:id="693117685">
      <w:bodyDiv w:val="1"/>
      <w:marLeft w:val="0"/>
      <w:marRight w:val="0"/>
      <w:marTop w:val="0"/>
      <w:marBottom w:val="0"/>
      <w:divBdr>
        <w:top w:val="none" w:sz="0" w:space="0" w:color="auto"/>
        <w:left w:val="none" w:sz="0" w:space="0" w:color="auto"/>
        <w:bottom w:val="none" w:sz="0" w:space="0" w:color="auto"/>
        <w:right w:val="none" w:sz="0" w:space="0" w:color="auto"/>
      </w:divBdr>
    </w:div>
    <w:div w:id="695152987">
      <w:bodyDiv w:val="1"/>
      <w:marLeft w:val="0"/>
      <w:marRight w:val="0"/>
      <w:marTop w:val="0"/>
      <w:marBottom w:val="0"/>
      <w:divBdr>
        <w:top w:val="none" w:sz="0" w:space="0" w:color="auto"/>
        <w:left w:val="none" w:sz="0" w:space="0" w:color="auto"/>
        <w:bottom w:val="none" w:sz="0" w:space="0" w:color="auto"/>
        <w:right w:val="none" w:sz="0" w:space="0" w:color="auto"/>
      </w:divBdr>
    </w:div>
    <w:div w:id="696271376">
      <w:bodyDiv w:val="1"/>
      <w:marLeft w:val="0"/>
      <w:marRight w:val="0"/>
      <w:marTop w:val="0"/>
      <w:marBottom w:val="0"/>
      <w:divBdr>
        <w:top w:val="none" w:sz="0" w:space="0" w:color="auto"/>
        <w:left w:val="none" w:sz="0" w:space="0" w:color="auto"/>
        <w:bottom w:val="none" w:sz="0" w:space="0" w:color="auto"/>
        <w:right w:val="none" w:sz="0" w:space="0" w:color="auto"/>
      </w:divBdr>
    </w:div>
    <w:div w:id="699160938">
      <w:bodyDiv w:val="1"/>
      <w:marLeft w:val="0"/>
      <w:marRight w:val="0"/>
      <w:marTop w:val="0"/>
      <w:marBottom w:val="0"/>
      <w:divBdr>
        <w:top w:val="none" w:sz="0" w:space="0" w:color="auto"/>
        <w:left w:val="none" w:sz="0" w:space="0" w:color="auto"/>
        <w:bottom w:val="none" w:sz="0" w:space="0" w:color="auto"/>
        <w:right w:val="none" w:sz="0" w:space="0" w:color="auto"/>
      </w:divBdr>
    </w:div>
    <w:div w:id="700589544">
      <w:bodyDiv w:val="1"/>
      <w:marLeft w:val="0"/>
      <w:marRight w:val="0"/>
      <w:marTop w:val="0"/>
      <w:marBottom w:val="0"/>
      <w:divBdr>
        <w:top w:val="none" w:sz="0" w:space="0" w:color="auto"/>
        <w:left w:val="none" w:sz="0" w:space="0" w:color="auto"/>
        <w:bottom w:val="none" w:sz="0" w:space="0" w:color="auto"/>
        <w:right w:val="none" w:sz="0" w:space="0" w:color="auto"/>
      </w:divBdr>
    </w:div>
    <w:div w:id="703989668">
      <w:bodyDiv w:val="1"/>
      <w:marLeft w:val="0"/>
      <w:marRight w:val="0"/>
      <w:marTop w:val="0"/>
      <w:marBottom w:val="0"/>
      <w:divBdr>
        <w:top w:val="none" w:sz="0" w:space="0" w:color="auto"/>
        <w:left w:val="none" w:sz="0" w:space="0" w:color="auto"/>
        <w:bottom w:val="none" w:sz="0" w:space="0" w:color="auto"/>
        <w:right w:val="none" w:sz="0" w:space="0" w:color="auto"/>
      </w:divBdr>
    </w:div>
    <w:div w:id="705832726">
      <w:bodyDiv w:val="1"/>
      <w:marLeft w:val="0"/>
      <w:marRight w:val="0"/>
      <w:marTop w:val="0"/>
      <w:marBottom w:val="0"/>
      <w:divBdr>
        <w:top w:val="none" w:sz="0" w:space="0" w:color="auto"/>
        <w:left w:val="none" w:sz="0" w:space="0" w:color="auto"/>
        <w:bottom w:val="none" w:sz="0" w:space="0" w:color="auto"/>
        <w:right w:val="none" w:sz="0" w:space="0" w:color="auto"/>
      </w:divBdr>
    </w:div>
    <w:div w:id="706295937">
      <w:bodyDiv w:val="1"/>
      <w:marLeft w:val="0"/>
      <w:marRight w:val="0"/>
      <w:marTop w:val="0"/>
      <w:marBottom w:val="0"/>
      <w:divBdr>
        <w:top w:val="none" w:sz="0" w:space="0" w:color="auto"/>
        <w:left w:val="none" w:sz="0" w:space="0" w:color="auto"/>
        <w:bottom w:val="none" w:sz="0" w:space="0" w:color="auto"/>
        <w:right w:val="none" w:sz="0" w:space="0" w:color="auto"/>
      </w:divBdr>
    </w:div>
    <w:div w:id="708839850">
      <w:bodyDiv w:val="1"/>
      <w:marLeft w:val="0"/>
      <w:marRight w:val="0"/>
      <w:marTop w:val="0"/>
      <w:marBottom w:val="0"/>
      <w:divBdr>
        <w:top w:val="none" w:sz="0" w:space="0" w:color="auto"/>
        <w:left w:val="none" w:sz="0" w:space="0" w:color="auto"/>
        <w:bottom w:val="none" w:sz="0" w:space="0" w:color="auto"/>
        <w:right w:val="none" w:sz="0" w:space="0" w:color="auto"/>
      </w:divBdr>
    </w:div>
    <w:div w:id="712996730">
      <w:bodyDiv w:val="1"/>
      <w:marLeft w:val="0"/>
      <w:marRight w:val="0"/>
      <w:marTop w:val="0"/>
      <w:marBottom w:val="0"/>
      <w:divBdr>
        <w:top w:val="none" w:sz="0" w:space="0" w:color="auto"/>
        <w:left w:val="none" w:sz="0" w:space="0" w:color="auto"/>
        <w:bottom w:val="none" w:sz="0" w:space="0" w:color="auto"/>
        <w:right w:val="none" w:sz="0" w:space="0" w:color="auto"/>
      </w:divBdr>
    </w:div>
    <w:div w:id="715854655">
      <w:bodyDiv w:val="1"/>
      <w:marLeft w:val="0"/>
      <w:marRight w:val="0"/>
      <w:marTop w:val="0"/>
      <w:marBottom w:val="0"/>
      <w:divBdr>
        <w:top w:val="none" w:sz="0" w:space="0" w:color="auto"/>
        <w:left w:val="none" w:sz="0" w:space="0" w:color="auto"/>
        <w:bottom w:val="none" w:sz="0" w:space="0" w:color="auto"/>
        <w:right w:val="none" w:sz="0" w:space="0" w:color="auto"/>
      </w:divBdr>
    </w:div>
    <w:div w:id="718213278">
      <w:bodyDiv w:val="1"/>
      <w:marLeft w:val="0"/>
      <w:marRight w:val="0"/>
      <w:marTop w:val="0"/>
      <w:marBottom w:val="0"/>
      <w:divBdr>
        <w:top w:val="none" w:sz="0" w:space="0" w:color="auto"/>
        <w:left w:val="none" w:sz="0" w:space="0" w:color="auto"/>
        <w:bottom w:val="none" w:sz="0" w:space="0" w:color="auto"/>
        <w:right w:val="none" w:sz="0" w:space="0" w:color="auto"/>
      </w:divBdr>
    </w:div>
    <w:div w:id="720983421">
      <w:bodyDiv w:val="1"/>
      <w:marLeft w:val="0"/>
      <w:marRight w:val="0"/>
      <w:marTop w:val="0"/>
      <w:marBottom w:val="0"/>
      <w:divBdr>
        <w:top w:val="none" w:sz="0" w:space="0" w:color="auto"/>
        <w:left w:val="none" w:sz="0" w:space="0" w:color="auto"/>
        <w:bottom w:val="none" w:sz="0" w:space="0" w:color="auto"/>
        <w:right w:val="none" w:sz="0" w:space="0" w:color="auto"/>
      </w:divBdr>
    </w:div>
    <w:div w:id="721683569">
      <w:bodyDiv w:val="1"/>
      <w:marLeft w:val="0"/>
      <w:marRight w:val="0"/>
      <w:marTop w:val="0"/>
      <w:marBottom w:val="0"/>
      <w:divBdr>
        <w:top w:val="none" w:sz="0" w:space="0" w:color="auto"/>
        <w:left w:val="none" w:sz="0" w:space="0" w:color="auto"/>
        <w:bottom w:val="none" w:sz="0" w:space="0" w:color="auto"/>
        <w:right w:val="none" w:sz="0" w:space="0" w:color="auto"/>
      </w:divBdr>
    </w:div>
    <w:div w:id="724529450">
      <w:bodyDiv w:val="1"/>
      <w:marLeft w:val="0"/>
      <w:marRight w:val="0"/>
      <w:marTop w:val="0"/>
      <w:marBottom w:val="0"/>
      <w:divBdr>
        <w:top w:val="none" w:sz="0" w:space="0" w:color="auto"/>
        <w:left w:val="none" w:sz="0" w:space="0" w:color="auto"/>
        <w:bottom w:val="none" w:sz="0" w:space="0" w:color="auto"/>
        <w:right w:val="none" w:sz="0" w:space="0" w:color="auto"/>
      </w:divBdr>
    </w:div>
    <w:div w:id="735400538">
      <w:bodyDiv w:val="1"/>
      <w:marLeft w:val="0"/>
      <w:marRight w:val="0"/>
      <w:marTop w:val="0"/>
      <w:marBottom w:val="0"/>
      <w:divBdr>
        <w:top w:val="none" w:sz="0" w:space="0" w:color="auto"/>
        <w:left w:val="none" w:sz="0" w:space="0" w:color="auto"/>
        <w:bottom w:val="none" w:sz="0" w:space="0" w:color="auto"/>
        <w:right w:val="none" w:sz="0" w:space="0" w:color="auto"/>
      </w:divBdr>
    </w:div>
    <w:div w:id="740904171">
      <w:bodyDiv w:val="1"/>
      <w:marLeft w:val="0"/>
      <w:marRight w:val="0"/>
      <w:marTop w:val="0"/>
      <w:marBottom w:val="0"/>
      <w:divBdr>
        <w:top w:val="none" w:sz="0" w:space="0" w:color="auto"/>
        <w:left w:val="none" w:sz="0" w:space="0" w:color="auto"/>
        <w:bottom w:val="none" w:sz="0" w:space="0" w:color="auto"/>
        <w:right w:val="none" w:sz="0" w:space="0" w:color="auto"/>
      </w:divBdr>
    </w:div>
    <w:div w:id="744687638">
      <w:bodyDiv w:val="1"/>
      <w:marLeft w:val="0"/>
      <w:marRight w:val="0"/>
      <w:marTop w:val="0"/>
      <w:marBottom w:val="0"/>
      <w:divBdr>
        <w:top w:val="none" w:sz="0" w:space="0" w:color="auto"/>
        <w:left w:val="none" w:sz="0" w:space="0" w:color="auto"/>
        <w:bottom w:val="none" w:sz="0" w:space="0" w:color="auto"/>
        <w:right w:val="none" w:sz="0" w:space="0" w:color="auto"/>
      </w:divBdr>
    </w:div>
    <w:div w:id="752356478">
      <w:bodyDiv w:val="1"/>
      <w:marLeft w:val="0"/>
      <w:marRight w:val="0"/>
      <w:marTop w:val="0"/>
      <w:marBottom w:val="0"/>
      <w:divBdr>
        <w:top w:val="none" w:sz="0" w:space="0" w:color="auto"/>
        <w:left w:val="none" w:sz="0" w:space="0" w:color="auto"/>
        <w:bottom w:val="none" w:sz="0" w:space="0" w:color="auto"/>
        <w:right w:val="none" w:sz="0" w:space="0" w:color="auto"/>
      </w:divBdr>
    </w:div>
    <w:div w:id="770663122">
      <w:bodyDiv w:val="1"/>
      <w:marLeft w:val="0"/>
      <w:marRight w:val="0"/>
      <w:marTop w:val="0"/>
      <w:marBottom w:val="0"/>
      <w:divBdr>
        <w:top w:val="none" w:sz="0" w:space="0" w:color="auto"/>
        <w:left w:val="none" w:sz="0" w:space="0" w:color="auto"/>
        <w:bottom w:val="none" w:sz="0" w:space="0" w:color="auto"/>
        <w:right w:val="none" w:sz="0" w:space="0" w:color="auto"/>
      </w:divBdr>
    </w:div>
    <w:div w:id="772017873">
      <w:bodyDiv w:val="1"/>
      <w:marLeft w:val="0"/>
      <w:marRight w:val="0"/>
      <w:marTop w:val="0"/>
      <w:marBottom w:val="0"/>
      <w:divBdr>
        <w:top w:val="none" w:sz="0" w:space="0" w:color="auto"/>
        <w:left w:val="none" w:sz="0" w:space="0" w:color="auto"/>
        <w:bottom w:val="none" w:sz="0" w:space="0" w:color="auto"/>
        <w:right w:val="none" w:sz="0" w:space="0" w:color="auto"/>
      </w:divBdr>
    </w:div>
    <w:div w:id="775171746">
      <w:bodyDiv w:val="1"/>
      <w:marLeft w:val="0"/>
      <w:marRight w:val="0"/>
      <w:marTop w:val="0"/>
      <w:marBottom w:val="0"/>
      <w:divBdr>
        <w:top w:val="none" w:sz="0" w:space="0" w:color="auto"/>
        <w:left w:val="none" w:sz="0" w:space="0" w:color="auto"/>
        <w:bottom w:val="none" w:sz="0" w:space="0" w:color="auto"/>
        <w:right w:val="none" w:sz="0" w:space="0" w:color="auto"/>
      </w:divBdr>
    </w:div>
    <w:div w:id="777721833">
      <w:bodyDiv w:val="1"/>
      <w:marLeft w:val="0"/>
      <w:marRight w:val="0"/>
      <w:marTop w:val="0"/>
      <w:marBottom w:val="0"/>
      <w:divBdr>
        <w:top w:val="none" w:sz="0" w:space="0" w:color="auto"/>
        <w:left w:val="none" w:sz="0" w:space="0" w:color="auto"/>
        <w:bottom w:val="none" w:sz="0" w:space="0" w:color="auto"/>
        <w:right w:val="none" w:sz="0" w:space="0" w:color="auto"/>
      </w:divBdr>
    </w:div>
    <w:div w:id="783118188">
      <w:bodyDiv w:val="1"/>
      <w:marLeft w:val="0"/>
      <w:marRight w:val="0"/>
      <w:marTop w:val="0"/>
      <w:marBottom w:val="0"/>
      <w:divBdr>
        <w:top w:val="none" w:sz="0" w:space="0" w:color="auto"/>
        <w:left w:val="none" w:sz="0" w:space="0" w:color="auto"/>
        <w:bottom w:val="none" w:sz="0" w:space="0" w:color="auto"/>
        <w:right w:val="none" w:sz="0" w:space="0" w:color="auto"/>
      </w:divBdr>
    </w:div>
    <w:div w:id="788550631">
      <w:bodyDiv w:val="1"/>
      <w:marLeft w:val="0"/>
      <w:marRight w:val="0"/>
      <w:marTop w:val="0"/>
      <w:marBottom w:val="0"/>
      <w:divBdr>
        <w:top w:val="none" w:sz="0" w:space="0" w:color="auto"/>
        <w:left w:val="none" w:sz="0" w:space="0" w:color="auto"/>
        <w:bottom w:val="none" w:sz="0" w:space="0" w:color="auto"/>
        <w:right w:val="none" w:sz="0" w:space="0" w:color="auto"/>
      </w:divBdr>
    </w:div>
    <w:div w:id="789058681">
      <w:bodyDiv w:val="1"/>
      <w:marLeft w:val="0"/>
      <w:marRight w:val="0"/>
      <w:marTop w:val="0"/>
      <w:marBottom w:val="0"/>
      <w:divBdr>
        <w:top w:val="none" w:sz="0" w:space="0" w:color="auto"/>
        <w:left w:val="none" w:sz="0" w:space="0" w:color="auto"/>
        <w:bottom w:val="none" w:sz="0" w:space="0" w:color="auto"/>
        <w:right w:val="none" w:sz="0" w:space="0" w:color="auto"/>
      </w:divBdr>
    </w:div>
    <w:div w:id="794444772">
      <w:bodyDiv w:val="1"/>
      <w:marLeft w:val="0"/>
      <w:marRight w:val="0"/>
      <w:marTop w:val="0"/>
      <w:marBottom w:val="0"/>
      <w:divBdr>
        <w:top w:val="none" w:sz="0" w:space="0" w:color="auto"/>
        <w:left w:val="none" w:sz="0" w:space="0" w:color="auto"/>
        <w:bottom w:val="none" w:sz="0" w:space="0" w:color="auto"/>
        <w:right w:val="none" w:sz="0" w:space="0" w:color="auto"/>
      </w:divBdr>
    </w:div>
    <w:div w:id="799498019">
      <w:bodyDiv w:val="1"/>
      <w:marLeft w:val="0"/>
      <w:marRight w:val="0"/>
      <w:marTop w:val="0"/>
      <w:marBottom w:val="0"/>
      <w:divBdr>
        <w:top w:val="none" w:sz="0" w:space="0" w:color="auto"/>
        <w:left w:val="none" w:sz="0" w:space="0" w:color="auto"/>
        <w:bottom w:val="none" w:sz="0" w:space="0" w:color="auto"/>
        <w:right w:val="none" w:sz="0" w:space="0" w:color="auto"/>
      </w:divBdr>
    </w:div>
    <w:div w:id="806434179">
      <w:bodyDiv w:val="1"/>
      <w:marLeft w:val="0"/>
      <w:marRight w:val="0"/>
      <w:marTop w:val="0"/>
      <w:marBottom w:val="0"/>
      <w:divBdr>
        <w:top w:val="none" w:sz="0" w:space="0" w:color="auto"/>
        <w:left w:val="none" w:sz="0" w:space="0" w:color="auto"/>
        <w:bottom w:val="none" w:sz="0" w:space="0" w:color="auto"/>
        <w:right w:val="none" w:sz="0" w:space="0" w:color="auto"/>
      </w:divBdr>
    </w:div>
    <w:div w:id="813984753">
      <w:bodyDiv w:val="1"/>
      <w:marLeft w:val="0"/>
      <w:marRight w:val="0"/>
      <w:marTop w:val="0"/>
      <w:marBottom w:val="0"/>
      <w:divBdr>
        <w:top w:val="none" w:sz="0" w:space="0" w:color="auto"/>
        <w:left w:val="none" w:sz="0" w:space="0" w:color="auto"/>
        <w:bottom w:val="none" w:sz="0" w:space="0" w:color="auto"/>
        <w:right w:val="none" w:sz="0" w:space="0" w:color="auto"/>
      </w:divBdr>
    </w:div>
    <w:div w:id="814833514">
      <w:bodyDiv w:val="1"/>
      <w:marLeft w:val="0"/>
      <w:marRight w:val="0"/>
      <w:marTop w:val="0"/>
      <w:marBottom w:val="0"/>
      <w:divBdr>
        <w:top w:val="none" w:sz="0" w:space="0" w:color="auto"/>
        <w:left w:val="none" w:sz="0" w:space="0" w:color="auto"/>
        <w:bottom w:val="none" w:sz="0" w:space="0" w:color="auto"/>
        <w:right w:val="none" w:sz="0" w:space="0" w:color="auto"/>
      </w:divBdr>
    </w:div>
    <w:div w:id="817068157">
      <w:bodyDiv w:val="1"/>
      <w:marLeft w:val="0"/>
      <w:marRight w:val="0"/>
      <w:marTop w:val="0"/>
      <w:marBottom w:val="0"/>
      <w:divBdr>
        <w:top w:val="none" w:sz="0" w:space="0" w:color="auto"/>
        <w:left w:val="none" w:sz="0" w:space="0" w:color="auto"/>
        <w:bottom w:val="none" w:sz="0" w:space="0" w:color="auto"/>
        <w:right w:val="none" w:sz="0" w:space="0" w:color="auto"/>
      </w:divBdr>
    </w:div>
    <w:div w:id="820117834">
      <w:bodyDiv w:val="1"/>
      <w:marLeft w:val="0"/>
      <w:marRight w:val="0"/>
      <w:marTop w:val="0"/>
      <w:marBottom w:val="0"/>
      <w:divBdr>
        <w:top w:val="none" w:sz="0" w:space="0" w:color="auto"/>
        <w:left w:val="none" w:sz="0" w:space="0" w:color="auto"/>
        <w:bottom w:val="none" w:sz="0" w:space="0" w:color="auto"/>
        <w:right w:val="none" w:sz="0" w:space="0" w:color="auto"/>
      </w:divBdr>
    </w:div>
    <w:div w:id="832337488">
      <w:bodyDiv w:val="1"/>
      <w:marLeft w:val="0"/>
      <w:marRight w:val="0"/>
      <w:marTop w:val="0"/>
      <w:marBottom w:val="0"/>
      <w:divBdr>
        <w:top w:val="none" w:sz="0" w:space="0" w:color="auto"/>
        <w:left w:val="none" w:sz="0" w:space="0" w:color="auto"/>
        <w:bottom w:val="none" w:sz="0" w:space="0" w:color="auto"/>
        <w:right w:val="none" w:sz="0" w:space="0" w:color="auto"/>
      </w:divBdr>
    </w:div>
    <w:div w:id="832841527">
      <w:bodyDiv w:val="1"/>
      <w:marLeft w:val="0"/>
      <w:marRight w:val="0"/>
      <w:marTop w:val="0"/>
      <w:marBottom w:val="0"/>
      <w:divBdr>
        <w:top w:val="none" w:sz="0" w:space="0" w:color="auto"/>
        <w:left w:val="none" w:sz="0" w:space="0" w:color="auto"/>
        <w:bottom w:val="none" w:sz="0" w:space="0" w:color="auto"/>
        <w:right w:val="none" w:sz="0" w:space="0" w:color="auto"/>
      </w:divBdr>
    </w:div>
    <w:div w:id="838695782">
      <w:bodyDiv w:val="1"/>
      <w:marLeft w:val="0"/>
      <w:marRight w:val="0"/>
      <w:marTop w:val="0"/>
      <w:marBottom w:val="0"/>
      <w:divBdr>
        <w:top w:val="none" w:sz="0" w:space="0" w:color="auto"/>
        <w:left w:val="none" w:sz="0" w:space="0" w:color="auto"/>
        <w:bottom w:val="none" w:sz="0" w:space="0" w:color="auto"/>
        <w:right w:val="none" w:sz="0" w:space="0" w:color="auto"/>
      </w:divBdr>
    </w:div>
    <w:div w:id="859009323">
      <w:bodyDiv w:val="1"/>
      <w:marLeft w:val="0"/>
      <w:marRight w:val="0"/>
      <w:marTop w:val="0"/>
      <w:marBottom w:val="0"/>
      <w:divBdr>
        <w:top w:val="none" w:sz="0" w:space="0" w:color="auto"/>
        <w:left w:val="none" w:sz="0" w:space="0" w:color="auto"/>
        <w:bottom w:val="none" w:sz="0" w:space="0" w:color="auto"/>
        <w:right w:val="none" w:sz="0" w:space="0" w:color="auto"/>
      </w:divBdr>
    </w:div>
    <w:div w:id="860898200">
      <w:bodyDiv w:val="1"/>
      <w:marLeft w:val="0"/>
      <w:marRight w:val="0"/>
      <w:marTop w:val="0"/>
      <w:marBottom w:val="0"/>
      <w:divBdr>
        <w:top w:val="none" w:sz="0" w:space="0" w:color="auto"/>
        <w:left w:val="none" w:sz="0" w:space="0" w:color="auto"/>
        <w:bottom w:val="none" w:sz="0" w:space="0" w:color="auto"/>
        <w:right w:val="none" w:sz="0" w:space="0" w:color="auto"/>
      </w:divBdr>
    </w:div>
    <w:div w:id="863665497">
      <w:bodyDiv w:val="1"/>
      <w:marLeft w:val="0"/>
      <w:marRight w:val="0"/>
      <w:marTop w:val="0"/>
      <w:marBottom w:val="0"/>
      <w:divBdr>
        <w:top w:val="none" w:sz="0" w:space="0" w:color="auto"/>
        <w:left w:val="none" w:sz="0" w:space="0" w:color="auto"/>
        <w:bottom w:val="none" w:sz="0" w:space="0" w:color="auto"/>
        <w:right w:val="none" w:sz="0" w:space="0" w:color="auto"/>
      </w:divBdr>
    </w:div>
    <w:div w:id="863908623">
      <w:bodyDiv w:val="1"/>
      <w:marLeft w:val="0"/>
      <w:marRight w:val="0"/>
      <w:marTop w:val="0"/>
      <w:marBottom w:val="0"/>
      <w:divBdr>
        <w:top w:val="none" w:sz="0" w:space="0" w:color="auto"/>
        <w:left w:val="none" w:sz="0" w:space="0" w:color="auto"/>
        <w:bottom w:val="none" w:sz="0" w:space="0" w:color="auto"/>
        <w:right w:val="none" w:sz="0" w:space="0" w:color="auto"/>
      </w:divBdr>
    </w:div>
    <w:div w:id="871966120">
      <w:bodyDiv w:val="1"/>
      <w:marLeft w:val="0"/>
      <w:marRight w:val="0"/>
      <w:marTop w:val="0"/>
      <w:marBottom w:val="0"/>
      <w:divBdr>
        <w:top w:val="none" w:sz="0" w:space="0" w:color="auto"/>
        <w:left w:val="none" w:sz="0" w:space="0" w:color="auto"/>
        <w:bottom w:val="none" w:sz="0" w:space="0" w:color="auto"/>
        <w:right w:val="none" w:sz="0" w:space="0" w:color="auto"/>
      </w:divBdr>
    </w:div>
    <w:div w:id="875194817">
      <w:bodyDiv w:val="1"/>
      <w:marLeft w:val="0"/>
      <w:marRight w:val="0"/>
      <w:marTop w:val="0"/>
      <w:marBottom w:val="0"/>
      <w:divBdr>
        <w:top w:val="none" w:sz="0" w:space="0" w:color="auto"/>
        <w:left w:val="none" w:sz="0" w:space="0" w:color="auto"/>
        <w:bottom w:val="none" w:sz="0" w:space="0" w:color="auto"/>
        <w:right w:val="none" w:sz="0" w:space="0" w:color="auto"/>
      </w:divBdr>
    </w:div>
    <w:div w:id="876939339">
      <w:bodyDiv w:val="1"/>
      <w:marLeft w:val="0"/>
      <w:marRight w:val="0"/>
      <w:marTop w:val="0"/>
      <w:marBottom w:val="0"/>
      <w:divBdr>
        <w:top w:val="none" w:sz="0" w:space="0" w:color="auto"/>
        <w:left w:val="none" w:sz="0" w:space="0" w:color="auto"/>
        <w:bottom w:val="none" w:sz="0" w:space="0" w:color="auto"/>
        <w:right w:val="none" w:sz="0" w:space="0" w:color="auto"/>
      </w:divBdr>
    </w:div>
    <w:div w:id="878979462">
      <w:bodyDiv w:val="1"/>
      <w:marLeft w:val="0"/>
      <w:marRight w:val="0"/>
      <w:marTop w:val="0"/>
      <w:marBottom w:val="0"/>
      <w:divBdr>
        <w:top w:val="none" w:sz="0" w:space="0" w:color="auto"/>
        <w:left w:val="none" w:sz="0" w:space="0" w:color="auto"/>
        <w:bottom w:val="none" w:sz="0" w:space="0" w:color="auto"/>
        <w:right w:val="none" w:sz="0" w:space="0" w:color="auto"/>
      </w:divBdr>
    </w:div>
    <w:div w:id="879249833">
      <w:bodyDiv w:val="1"/>
      <w:marLeft w:val="0"/>
      <w:marRight w:val="0"/>
      <w:marTop w:val="0"/>
      <w:marBottom w:val="0"/>
      <w:divBdr>
        <w:top w:val="none" w:sz="0" w:space="0" w:color="auto"/>
        <w:left w:val="none" w:sz="0" w:space="0" w:color="auto"/>
        <w:bottom w:val="none" w:sz="0" w:space="0" w:color="auto"/>
        <w:right w:val="none" w:sz="0" w:space="0" w:color="auto"/>
      </w:divBdr>
    </w:div>
    <w:div w:id="882250632">
      <w:bodyDiv w:val="1"/>
      <w:marLeft w:val="0"/>
      <w:marRight w:val="0"/>
      <w:marTop w:val="0"/>
      <w:marBottom w:val="0"/>
      <w:divBdr>
        <w:top w:val="none" w:sz="0" w:space="0" w:color="auto"/>
        <w:left w:val="none" w:sz="0" w:space="0" w:color="auto"/>
        <w:bottom w:val="none" w:sz="0" w:space="0" w:color="auto"/>
        <w:right w:val="none" w:sz="0" w:space="0" w:color="auto"/>
      </w:divBdr>
    </w:div>
    <w:div w:id="890186967">
      <w:bodyDiv w:val="1"/>
      <w:marLeft w:val="0"/>
      <w:marRight w:val="0"/>
      <w:marTop w:val="0"/>
      <w:marBottom w:val="0"/>
      <w:divBdr>
        <w:top w:val="none" w:sz="0" w:space="0" w:color="auto"/>
        <w:left w:val="none" w:sz="0" w:space="0" w:color="auto"/>
        <w:bottom w:val="none" w:sz="0" w:space="0" w:color="auto"/>
        <w:right w:val="none" w:sz="0" w:space="0" w:color="auto"/>
      </w:divBdr>
    </w:div>
    <w:div w:id="891160817">
      <w:bodyDiv w:val="1"/>
      <w:marLeft w:val="0"/>
      <w:marRight w:val="0"/>
      <w:marTop w:val="0"/>
      <w:marBottom w:val="0"/>
      <w:divBdr>
        <w:top w:val="none" w:sz="0" w:space="0" w:color="auto"/>
        <w:left w:val="none" w:sz="0" w:space="0" w:color="auto"/>
        <w:bottom w:val="none" w:sz="0" w:space="0" w:color="auto"/>
        <w:right w:val="none" w:sz="0" w:space="0" w:color="auto"/>
      </w:divBdr>
    </w:div>
    <w:div w:id="895513623">
      <w:bodyDiv w:val="1"/>
      <w:marLeft w:val="0"/>
      <w:marRight w:val="0"/>
      <w:marTop w:val="0"/>
      <w:marBottom w:val="0"/>
      <w:divBdr>
        <w:top w:val="none" w:sz="0" w:space="0" w:color="auto"/>
        <w:left w:val="none" w:sz="0" w:space="0" w:color="auto"/>
        <w:bottom w:val="none" w:sz="0" w:space="0" w:color="auto"/>
        <w:right w:val="none" w:sz="0" w:space="0" w:color="auto"/>
      </w:divBdr>
    </w:div>
    <w:div w:id="897978437">
      <w:bodyDiv w:val="1"/>
      <w:marLeft w:val="0"/>
      <w:marRight w:val="0"/>
      <w:marTop w:val="0"/>
      <w:marBottom w:val="0"/>
      <w:divBdr>
        <w:top w:val="none" w:sz="0" w:space="0" w:color="auto"/>
        <w:left w:val="none" w:sz="0" w:space="0" w:color="auto"/>
        <w:bottom w:val="none" w:sz="0" w:space="0" w:color="auto"/>
        <w:right w:val="none" w:sz="0" w:space="0" w:color="auto"/>
      </w:divBdr>
    </w:div>
    <w:div w:id="900481781">
      <w:bodyDiv w:val="1"/>
      <w:marLeft w:val="0"/>
      <w:marRight w:val="0"/>
      <w:marTop w:val="0"/>
      <w:marBottom w:val="0"/>
      <w:divBdr>
        <w:top w:val="none" w:sz="0" w:space="0" w:color="auto"/>
        <w:left w:val="none" w:sz="0" w:space="0" w:color="auto"/>
        <w:bottom w:val="none" w:sz="0" w:space="0" w:color="auto"/>
        <w:right w:val="none" w:sz="0" w:space="0" w:color="auto"/>
      </w:divBdr>
    </w:div>
    <w:div w:id="911084209">
      <w:bodyDiv w:val="1"/>
      <w:marLeft w:val="0"/>
      <w:marRight w:val="0"/>
      <w:marTop w:val="0"/>
      <w:marBottom w:val="0"/>
      <w:divBdr>
        <w:top w:val="none" w:sz="0" w:space="0" w:color="auto"/>
        <w:left w:val="none" w:sz="0" w:space="0" w:color="auto"/>
        <w:bottom w:val="none" w:sz="0" w:space="0" w:color="auto"/>
        <w:right w:val="none" w:sz="0" w:space="0" w:color="auto"/>
      </w:divBdr>
    </w:div>
    <w:div w:id="919406791">
      <w:bodyDiv w:val="1"/>
      <w:marLeft w:val="0"/>
      <w:marRight w:val="0"/>
      <w:marTop w:val="0"/>
      <w:marBottom w:val="0"/>
      <w:divBdr>
        <w:top w:val="none" w:sz="0" w:space="0" w:color="auto"/>
        <w:left w:val="none" w:sz="0" w:space="0" w:color="auto"/>
        <w:bottom w:val="none" w:sz="0" w:space="0" w:color="auto"/>
        <w:right w:val="none" w:sz="0" w:space="0" w:color="auto"/>
      </w:divBdr>
    </w:div>
    <w:div w:id="919557855">
      <w:bodyDiv w:val="1"/>
      <w:marLeft w:val="0"/>
      <w:marRight w:val="0"/>
      <w:marTop w:val="0"/>
      <w:marBottom w:val="0"/>
      <w:divBdr>
        <w:top w:val="none" w:sz="0" w:space="0" w:color="auto"/>
        <w:left w:val="none" w:sz="0" w:space="0" w:color="auto"/>
        <w:bottom w:val="none" w:sz="0" w:space="0" w:color="auto"/>
        <w:right w:val="none" w:sz="0" w:space="0" w:color="auto"/>
      </w:divBdr>
    </w:div>
    <w:div w:id="922451516">
      <w:bodyDiv w:val="1"/>
      <w:marLeft w:val="0"/>
      <w:marRight w:val="0"/>
      <w:marTop w:val="0"/>
      <w:marBottom w:val="0"/>
      <w:divBdr>
        <w:top w:val="none" w:sz="0" w:space="0" w:color="auto"/>
        <w:left w:val="none" w:sz="0" w:space="0" w:color="auto"/>
        <w:bottom w:val="none" w:sz="0" w:space="0" w:color="auto"/>
        <w:right w:val="none" w:sz="0" w:space="0" w:color="auto"/>
      </w:divBdr>
    </w:div>
    <w:div w:id="925115662">
      <w:bodyDiv w:val="1"/>
      <w:marLeft w:val="0"/>
      <w:marRight w:val="0"/>
      <w:marTop w:val="0"/>
      <w:marBottom w:val="0"/>
      <w:divBdr>
        <w:top w:val="none" w:sz="0" w:space="0" w:color="auto"/>
        <w:left w:val="none" w:sz="0" w:space="0" w:color="auto"/>
        <w:bottom w:val="none" w:sz="0" w:space="0" w:color="auto"/>
        <w:right w:val="none" w:sz="0" w:space="0" w:color="auto"/>
      </w:divBdr>
    </w:div>
    <w:div w:id="925184952">
      <w:bodyDiv w:val="1"/>
      <w:marLeft w:val="0"/>
      <w:marRight w:val="0"/>
      <w:marTop w:val="0"/>
      <w:marBottom w:val="0"/>
      <w:divBdr>
        <w:top w:val="none" w:sz="0" w:space="0" w:color="auto"/>
        <w:left w:val="none" w:sz="0" w:space="0" w:color="auto"/>
        <w:bottom w:val="none" w:sz="0" w:space="0" w:color="auto"/>
        <w:right w:val="none" w:sz="0" w:space="0" w:color="auto"/>
      </w:divBdr>
    </w:div>
    <w:div w:id="925725347">
      <w:bodyDiv w:val="1"/>
      <w:marLeft w:val="0"/>
      <w:marRight w:val="0"/>
      <w:marTop w:val="0"/>
      <w:marBottom w:val="0"/>
      <w:divBdr>
        <w:top w:val="none" w:sz="0" w:space="0" w:color="auto"/>
        <w:left w:val="none" w:sz="0" w:space="0" w:color="auto"/>
        <w:bottom w:val="none" w:sz="0" w:space="0" w:color="auto"/>
        <w:right w:val="none" w:sz="0" w:space="0" w:color="auto"/>
      </w:divBdr>
    </w:div>
    <w:div w:id="927738940">
      <w:bodyDiv w:val="1"/>
      <w:marLeft w:val="0"/>
      <w:marRight w:val="0"/>
      <w:marTop w:val="0"/>
      <w:marBottom w:val="0"/>
      <w:divBdr>
        <w:top w:val="none" w:sz="0" w:space="0" w:color="auto"/>
        <w:left w:val="none" w:sz="0" w:space="0" w:color="auto"/>
        <w:bottom w:val="none" w:sz="0" w:space="0" w:color="auto"/>
        <w:right w:val="none" w:sz="0" w:space="0" w:color="auto"/>
      </w:divBdr>
    </w:div>
    <w:div w:id="929581340">
      <w:bodyDiv w:val="1"/>
      <w:marLeft w:val="0"/>
      <w:marRight w:val="0"/>
      <w:marTop w:val="0"/>
      <w:marBottom w:val="0"/>
      <w:divBdr>
        <w:top w:val="none" w:sz="0" w:space="0" w:color="auto"/>
        <w:left w:val="none" w:sz="0" w:space="0" w:color="auto"/>
        <w:bottom w:val="none" w:sz="0" w:space="0" w:color="auto"/>
        <w:right w:val="none" w:sz="0" w:space="0" w:color="auto"/>
      </w:divBdr>
    </w:div>
    <w:div w:id="935095537">
      <w:bodyDiv w:val="1"/>
      <w:marLeft w:val="0"/>
      <w:marRight w:val="0"/>
      <w:marTop w:val="0"/>
      <w:marBottom w:val="0"/>
      <w:divBdr>
        <w:top w:val="none" w:sz="0" w:space="0" w:color="auto"/>
        <w:left w:val="none" w:sz="0" w:space="0" w:color="auto"/>
        <w:bottom w:val="none" w:sz="0" w:space="0" w:color="auto"/>
        <w:right w:val="none" w:sz="0" w:space="0" w:color="auto"/>
      </w:divBdr>
    </w:div>
    <w:div w:id="952253502">
      <w:bodyDiv w:val="1"/>
      <w:marLeft w:val="0"/>
      <w:marRight w:val="0"/>
      <w:marTop w:val="0"/>
      <w:marBottom w:val="0"/>
      <w:divBdr>
        <w:top w:val="none" w:sz="0" w:space="0" w:color="auto"/>
        <w:left w:val="none" w:sz="0" w:space="0" w:color="auto"/>
        <w:bottom w:val="none" w:sz="0" w:space="0" w:color="auto"/>
        <w:right w:val="none" w:sz="0" w:space="0" w:color="auto"/>
      </w:divBdr>
    </w:div>
    <w:div w:id="954872664">
      <w:bodyDiv w:val="1"/>
      <w:marLeft w:val="0"/>
      <w:marRight w:val="0"/>
      <w:marTop w:val="0"/>
      <w:marBottom w:val="0"/>
      <w:divBdr>
        <w:top w:val="none" w:sz="0" w:space="0" w:color="auto"/>
        <w:left w:val="none" w:sz="0" w:space="0" w:color="auto"/>
        <w:bottom w:val="none" w:sz="0" w:space="0" w:color="auto"/>
        <w:right w:val="none" w:sz="0" w:space="0" w:color="auto"/>
      </w:divBdr>
    </w:div>
    <w:div w:id="963313934">
      <w:bodyDiv w:val="1"/>
      <w:marLeft w:val="0"/>
      <w:marRight w:val="0"/>
      <w:marTop w:val="0"/>
      <w:marBottom w:val="0"/>
      <w:divBdr>
        <w:top w:val="none" w:sz="0" w:space="0" w:color="auto"/>
        <w:left w:val="none" w:sz="0" w:space="0" w:color="auto"/>
        <w:bottom w:val="none" w:sz="0" w:space="0" w:color="auto"/>
        <w:right w:val="none" w:sz="0" w:space="0" w:color="auto"/>
      </w:divBdr>
    </w:div>
    <w:div w:id="965426206">
      <w:bodyDiv w:val="1"/>
      <w:marLeft w:val="0"/>
      <w:marRight w:val="0"/>
      <w:marTop w:val="0"/>
      <w:marBottom w:val="0"/>
      <w:divBdr>
        <w:top w:val="none" w:sz="0" w:space="0" w:color="auto"/>
        <w:left w:val="none" w:sz="0" w:space="0" w:color="auto"/>
        <w:bottom w:val="none" w:sz="0" w:space="0" w:color="auto"/>
        <w:right w:val="none" w:sz="0" w:space="0" w:color="auto"/>
      </w:divBdr>
    </w:div>
    <w:div w:id="967783680">
      <w:bodyDiv w:val="1"/>
      <w:marLeft w:val="0"/>
      <w:marRight w:val="0"/>
      <w:marTop w:val="0"/>
      <w:marBottom w:val="0"/>
      <w:divBdr>
        <w:top w:val="none" w:sz="0" w:space="0" w:color="auto"/>
        <w:left w:val="none" w:sz="0" w:space="0" w:color="auto"/>
        <w:bottom w:val="none" w:sz="0" w:space="0" w:color="auto"/>
        <w:right w:val="none" w:sz="0" w:space="0" w:color="auto"/>
      </w:divBdr>
    </w:div>
    <w:div w:id="968975935">
      <w:bodyDiv w:val="1"/>
      <w:marLeft w:val="0"/>
      <w:marRight w:val="0"/>
      <w:marTop w:val="0"/>
      <w:marBottom w:val="0"/>
      <w:divBdr>
        <w:top w:val="none" w:sz="0" w:space="0" w:color="auto"/>
        <w:left w:val="none" w:sz="0" w:space="0" w:color="auto"/>
        <w:bottom w:val="none" w:sz="0" w:space="0" w:color="auto"/>
        <w:right w:val="none" w:sz="0" w:space="0" w:color="auto"/>
      </w:divBdr>
    </w:div>
    <w:div w:id="974675496">
      <w:bodyDiv w:val="1"/>
      <w:marLeft w:val="0"/>
      <w:marRight w:val="0"/>
      <w:marTop w:val="0"/>
      <w:marBottom w:val="0"/>
      <w:divBdr>
        <w:top w:val="none" w:sz="0" w:space="0" w:color="auto"/>
        <w:left w:val="none" w:sz="0" w:space="0" w:color="auto"/>
        <w:bottom w:val="none" w:sz="0" w:space="0" w:color="auto"/>
        <w:right w:val="none" w:sz="0" w:space="0" w:color="auto"/>
      </w:divBdr>
    </w:div>
    <w:div w:id="979765442">
      <w:bodyDiv w:val="1"/>
      <w:marLeft w:val="0"/>
      <w:marRight w:val="0"/>
      <w:marTop w:val="0"/>
      <w:marBottom w:val="0"/>
      <w:divBdr>
        <w:top w:val="none" w:sz="0" w:space="0" w:color="auto"/>
        <w:left w:val="none" w:sz="0" w:space="0" w:color="auto"/>
        <w:bottom w:val="none" w:sz="0" w:space="0" w:color="auto"/>
        <w:right w:val="none" w:sz="0" w:space="0" w:color="auto"/>
      </w:divBdr>
    </w:div>
    <w:div w:id="980311126">
      <w:bodyDiv w:val="1"/>
      <w:marLeft w:val="0"/>
      <w:marRight w:val="0"/>
      <w:marTop w:val="0"/>
      <w:marBottom w:val="0"/>
      <w:divBdr>
        <w:top w:val="none" w:sz="0" w:space="0" w:color="auto"/>
        <w:left w:val="none" w:sz="0" w:space="0" w:color="auto"/>
        <w:bottom w:val="none" w:sz="0" w:space="0" w:color="auto"/>
        <w:right w:val="none" w:sz="0" w:space="0" w:color="auto"/>
      </w:divBdr>
    </w:div>
    <w:div w:id="981696361">
      <w:bodyDiv w:val="1"/>
      <w:marLeft w:val="0"/>
      <w:marRight w:val="0"/>
      <w:marTop w:val="0"/>
      <w:marBottom w:val="0"/>
      <w:divBdr>
        <w:top w:val="none" w:sz="0" w:space="0" w:color="auto"/>
        <w:left w:val="none" w:sz="0" w:space="0" w:color="auto"/>
        <w:bottom w:val="none" w:sz="0" w:space="0" w:color="auto"/>
        <w:right w:val="none" w:sz="0" w:space="0" w:color="auto"/>
      </w:divBdr>
    </w:div>
    <w:div w:id="986396242">
      <w:bodyDiv w:val="1"/>
      <w:marLeft w:val="0"/>
      <w:marRight w:val="0"/>
      <w:marTop w:val="0"/>
      <w:marBottom w:val="0"/>
      <w:divBdr>
        <w:top w:val="none" w:sz="0" w:space="0" w:color="auto"/>
        <w:left w:val="none" w:sz="0" w:space="0" w:color="auto"/>
        <w:bottom w:val="none" w:sz="0" w:space="0" w:color="auto"/>
        <w:right w:val="none" w:sz="0" w:space="0" w:color="auto"/>
      </w:divBdr>
    </w:div>
    <w:div w:id="986783183">
      <w:bodyDiv w:val="1"/>
      <w:marLeft w:val="0"/>
      <w:marRight w:val="0"/>
      <w:marTop w:val="0"/>
      <w:marBottom w:val="0"/>
      <w:divBdr>
        <w:top w:val="none" w:sz="0" w:space="0" w:color="auto"/>
        <w:left w:val="none" w:sz="0" w:space="0" w:color="auto"/>
        <w:bottom w:val="none" w:sz="0" w:space="0" w:color="auto"/>
        <w:right w:val="none" w:sz="0" w:space="0" w:color="auto"/>
      </w:divBdr>
    </w:div>
    <w:div w:id="997686458">
      <w:bodyDiv w:val="1"/>
      <w:marLeft w:val="0"/>
      <w:marRight w:val="0"/>
      <w:marTop w:val="0"/>
      <w:marBottom w:val="0"/>
      <w:divBdr>
        <w:top w:val="none" w:sz="0" w:space="0" w:color="auto"/>
        <w:left w:val="none" w:sz="0" w:space="0" w:color="auto"/>
        <w:bottom w:val="none" w:sz="0" w:space="0" w:color="auto"/>
        <w:right w:val="none" w:sz="0" w:space="0" w:color="auto"/>
      </w:divBdr>
    </w:div>
    <w:div w:id="1004210645">
      <w:bodyDiv w:val="1"/>
      <w:marLeft w:val="0"/>
      <w:marRight w:val="0"/>
      <w:marTop w:val="0"/>
      <w:marBottom w:val="0"/>
      <w:divBdr>
        <w:top w:val="none" w:sz="0" w:space="0" w:color="auto"/>
        <w:left w:val="none" w:sz="0" w:space="0" w:color="auto"/>
        <w:bottom w:val="none" w:sz="0" w:space="0" w:color="auto"/>
        <w:right w:val="none" w:sz="0" w:space="0" w:color="auto"/>
      </w:divBdr>
    </w:div>
    <w:div w:id="1005477847">
      <w:bodyDiv w:val="1"/>
      <w:marLeft w:val="0"/>
      <w:marRight w:val="0"/>
      <w:marTop w:val="0"/>
      <w:marBottom w:val="0"/>
      <w:divBdr>
        <w:top w:val="none" w:sz="0" w:space="0" w:color="auto"/>
        <w:left w:val="none" w:sz="0" w:space="0" w:color="auto"/>
        <w:bottom w:val="none" w:sz="0" w:space="0" w:color="auto"/>
        <w:right w:val="none" w:sz="0" w:space="0" w:color="auto"/>
      </w:divBdr>
    </w:div>
    <w:div w:id="1007563921">
      <w:bodyDiv w:val="1"/>
      <w:marLeft w:val="0"/>
      <w:marRight w:val="0"/>
      <w:marTop w:val="0"/>
      <w:marBottom w:val="0"/>
      <w:divBdr>
        <w:top w:val="none" w:sz="0" w:space="0" w:color="auto"/>
        <w:left w:val="none" w:sz="0" w:space="0" w:color="auto"/>
        <w:bottom w:val="none" w:sz="0" w:space="0" w:color="auto"/>
        <w:right w:val="none" w:sz="0" w:space="0" w:color="auto"/>
      </w:divBdr>
    </w:div>
    <w:div w:id="1009674817">
      <w:bodyDiv w:val="1"/>
      <w:marLeft w:val="0"/>
      <w:marRight w:val="0"/>
      <w:marTop w:val="0"/>
      <w:marBottom w:val="0"/>
      <w:divBdr>
        <w:top w:val="none" w:sz="0" w:space="0" w:color="auto"/>
        <w:left w:val="none" w:sz="0" w:space="0" w:color="auto"/>
        <w:bottom w:val="none" w:sz="0" w:space="0" w:color="auto"/>
        <w:right w:val="none" w:sz="0" w:space="0" w:color="auto"/>
      </w:divBdr>
    </w:div>
    <w:div w:id="1014575565">
      <w:bodyDiv w:val="1"/>
      <w:marLeft w:val="0"/>
      <w:marRight w:val="0"/>
      <w:marTop w:val="0"/>
      <w:marBottom w:val="0"/>
      <w:divBdr>
        <w:top w:val="none" w:sz="0" w:space="0" w:color="auto"/>
        <w:left w:val="none" w:sz="0" w:space="0" w:color="auto"/>
        <w:bottom w:val="none" w:sz="0" w:space="0" w:color="auto"/>
        <w:right w:val="none" w:sz="0" w:space="0" w:color="auto"/>
      </w:divBdr>
    </w:div>
    <w:div w:id="1027758209">
      <w:bodyDiv w:val="1"/>
      <w:marLeft w:val="0"/>
      <w:marRight w:val="0"/>
      <w:marTop w:val="0"/>
      <w:marBottom w:val="0"/>
      <w:divBdr>
        <w:top w:val="none" w:sz="0" w:space="0" w:color="auto"/>
        <w:left w:val="none" w:sz="0" w:space="0" w:color="auto"/>
        <w:bottom w:val="none" w:sz="0" w:space="0" w:color="auto"/>
        <w:right w:val="none" w:sz="0" w:space="0" w:color="auto"/>
      </w:divBdr>
    </w:div>
    <w:div w:id="1029375794">
      <w:bodyDiv w:val="1"/>
      <w:marLeft w:val="0"/>
      <w:marRight w:val="0"/>
      <w:marTop w:val="0"/>
      <w:marBottom w:val="0"/>
      <w:divBdr>
        <w:top w:val="none" w:sz="0" w:space="0" w:color="auto"/>
        <w:left w:val="none" w:sz="0" w:space="0" w:color="auto"/>
        <w:bottom w:val="none" w:sz="0" w:space="0" w:color="auto"/>
        <w:right w:val="none" w:sz="0" w:space="0" w:color="auto"/>
      </w:divBdr>
    </w:div>
    <w:div w:id="1030180770">
      <w:bodyDiv w:val="1"/>
      <w:marLeft w:val="0"/>
      <w:marRight w:val="0"/>
      <w:marTop w:val="0"/>
      <w:marBottom w:val="0"/>
      <w:divBdr>
        <w:top w:val="none" w:sz="0" w:space="0" w:color="auto"/>
        <w:left w:val="none" w:sz="0" w:space="0" w:color="auto"/>
        <w:bottom w:val="none" w:sz="0" w:space="0" w:color="auto"/>
        <w:right w:val="none" w:sz="0" w:space="0" w:color="auto"/>
      </w:divBdr>
    </w:div>
    <w:div w:id="1030763521">
      <w:bodyDiv w:val="1"/>
      <w:marLeft w:val="0"/>
      <w:marRight w:val="0"/>
      <w:marTop w:val="0"/>
      <w:marBottom w:val="0"/>
      <w:divBdr>
        <w:top w:val="none" w:sz="0" w:space="0" w:color="auto"/>
        <w:left w:val="none" w:sz="0" w:space="0" w:color="auto"/>
        <w:bottom w:val="none" w:sz="0" w:space="0" w:color="auto"/>
        <w:right w:val="none" w:sz="0" w:space="0" w:color="auto"/>
      </w:divBdr>
    </w:div>
    <w:div w:id="1031806686">
      <w:bodyDiv w:val="1"/>
      <w:marLeft w:val="0"/>
      <w:marRight w:val="0"/>
      <w:marTop w:val="0"/>
      <w:marBottom w:val="0"/>
      <w:divBdr>
        <w:top w:val="none" w:sz="0" w:space="0" w:color="auto"/>
        <w:left w:val="none" w:sz="0" w:space="0" w:color="auto"/>
        <w:bottom w:val="none" w:sz="0" w:space="0" w:color="auto"/>
        <w:right w:val="none" w:sz="0" w:space="0" w:color="auto"/>
      </w:divBdr>
    </w:div>
    <w:div w:id="1038965752">
      <w:bodyDiv w:val="1"/>
      <w:marLeft w:val="0"/>
      <w:marRight w:val="0"/>
      <w:marTop w:val="0"/>
      <w:marBottom w:val="0"/>
      <w:divBdr>
        <w:top w:val="none" w:sz="0" w:space="0" w:color="auto"/>
        <w:left w:val="none" w:sz="0" w:space="0" w:color="auto"/>
        <w:bottom w:val="none" w:sz="0" w:space="0" w:color="auto"/>
        <w:right w:val="none" w:sz="0" w:space="0" w:color="auto"/>
      </w:divBdr>
    </w:div>
    <w:div w:id="1040396465">
      <w:bodyDiv w:val="1"/>
      <w:marLeft w:val="0"/>
      <w:marRight w:val="0"/>
      <w:marTop w:val="0"/>
      <w:marBottom w:val="0"/>
      <w:divBdr>
        <w:top w:val="none" w:sz="0" w:space="0" w:color="auto"/>
        <w:left w:val="none" w:sz="0" w:space="0" w:color="auto"/>
        <w:bottom w:val="none" w:sz="0" w:space="0" w:color="auto"/>
        <w:right w:val="none" w:sz="0" w:space="0" w:color="auto"/>
      </w:divBdr>
    </w:div>
    <w:div w:id="1042553392">
      <w:bodyDiv w:val="1"/>
      <w:marLeft w:val="0"/>
      <w:marRight w:val="0"/>
      <w:marTop w:val="0"/>
      <w:marBottom w:val="0"/>
      <w:divBdr>
        <w:top w:val="none" w:sz="0" w:space="0" w:color="auto"/>
        <w:left w:val="none" w:sz="0" w:space="0" w:color="auto"/>
        <w:bottom w:val="none" w:sz="0" w:space="0" w:color="auto"/>
        <w:right w:val="none" w:sz="0" w:space="0" w:color="auto"/>
      </w:divBdr>
    </w:div>
    <w:div w:id="1043402099">
      <w:bodyDiv w:val="1"/>
      <w:marLeft w:val="0"/>
      <w:marRight w:val="0"/>
      <w:marTop w:val="0"/>
      <w:marBottom w:val="0"/>
      <w:divBdr>
        <w:top w:val="none" w:sz="0" w:space="0" w:color="auto"/>
        <w:left w:val="none" w:sz="0" w:space="0" w:color="auto"/>
        <w:bottom w:val="none" w:sz="0" w:space="0" w:color="auto"/>
        <w:right w:val="none" w:sz="0" w:space="0" w:color="auto"/>
      </w:divBdr>
    </w:div>
    <w:div w:id="1045520187">
      <w:bodyDiv w:val="1"/>
      <w:marLeft w:val="0"/>
      <w:marRight w:val="0"/>
      <w:marTop w:val="0"/>
      <w:marBottom w:val="0"/>
      <w:divBdr>
        <w:top w:val="none" w:sz="0" w:space="0" w:color="auto"/>
        <w:left w:val="none" w:sz="0" w:space="0" w:color="auto"/>
        <w:bottom w:val="none" w:sz="0" w:space="0" w:color="auto"/>
        <w:right w:val="none" w:sz="0" w:space="0" w:color="auto"/>
      </w:divBdr>
    </w:div>
    <w:div w:id="1063025699">
      <w:bodyDiv w:val="1"/>
      <w:marLeft w:val="0"/>
      <w:marRight w:val="0"/>
      <w:marTop w:val="0"/>
      <w:marBottom w:val="0"/>
      <w:divBdr>
        <w:top w:val="none" w:sz="0" w:space="0" w:color="auto"/>
        <w:left w:val="none" w:sz="0" w:space="0" w:color="auto"/>
        <w:bottom w:val="none" w:sz="0" w:space="0" w:color="auto"/>
        <w:right w:val="none" w:sz="0" w:space="0" w:color="auto"/>
      </w:divBdr>
    </w:div>
    <w:div w:id="1064791568">
      <w:bodyDiv w:val="1"/>
      <w:marLeft w:val="0"/>
      <w:marRight w:val="0"/>
      <w:marTop w:val="0"/>
      <w:marBottom w:val="0"/>
      <w:divBdr>
        <w:top w:val="none" w:sz="0" w:space="0" w:color="auto"/>
        <w:left w:val="none" w:sz="0" w:space="0" w:color="auto"/>
        <w:bottom w:val="none" w:sz="0" w:space="0" w:color="auto"/>
        <w:right w:val="none" w:sz="0" w:space="0" w:color="auto"/>
      </w:divBdr>
    </w:div>
    <w:div w:id="1069576897">
      <w:bodyDiv w:val="1"/>
      <w:marLeft w:val="0"/>
      <w:marRight w:val="0"/>
      <w:marTop w:val="0"/>
      <w:marBottom w:val="0"/>
      <w:divBdr>
        <w:top w:val="none" w:sz="0" w:space="0" w:color="auto"/>
        <w:left w:val="none" w:sz="0" w:space="0" w:color="auto"/>
        <w:bottom w:val="none" w:sz="0" w:space="0" w:color="auto"/>
        <w:right w:val="none" w:sz="0" w:space="0" w:color="auto"/>
      </w:divBdr>
    </w:div>
    <w:div w:id="1071579231">
      <w:bodyDiv w:val="1"/>
      <w:marLeft w:val="0"/>
      <w:marRight w:val="0"/>
      <w:marTop w:val="0"/>
      <w:marBottom w:val="0"/>
      <w:divBdr>
        <w:top w:val="none" w:sz="0" w:space="0" w:color="auto"/>
        <w:left w:val="none" w:sz="0" w:space="0" w:color="auto"/>
        <w:bottom w:val="none" w:sz="0" w:space="0" w:color="auto"/>
        <w:right w:val="none" w:sz="0" w:space="0" w:color="auto"/>
      </w:divBdr>
    </w:div>
    <w:div w:id="1076170114">
      <w:bodyDiv w:val="1"/>
      <w:marLeft w:val="0"/>
      <w:marRight w:val="0"/>
      <w:marTop w:val="0"/>
      <w:marBottom w:val="0"/>
      <w:divBdr>
        <w:top w:val="none" w:sz="0" w:space="0" w:color="auto"/>
        <w:left w:val="none" w:sz="0" w:space="0" w:color="auto"/>
        <w:bottom w:val="none" w:sz="0" w:space="0" w:color="auto"/>
        <w:right w:val="none" w:sz="0" w:space="0" w:color="auto"/>
      </w:divBdr>
    </w:div>
    <w:div w:id="1077828867">
      <w:bodyDiv w:val="1"/>
      <w:marLeft w:val="0"/>
      <w:marRight w:val="0"/>
      <w:marTop w:val="0"/>
      <w:marBottom w:val="0"/>
      <w:divBdr>
        <w:top w:val="none" w:sz="0" w:space="0" w:color="auto"/>
        <w:left w:val="none" w:sz="0" w:space="0" w:color="auto"/>
        <w:bottom w:val="none" w:sz="0" w:space="0" w:color="auto"/>
        <w:right w:val="none" w:sz="0" w:space="0" w:color="auto"/>
      </w:divBdr>
    </w:div>
    <w:div w:id="1091704020">
      <w:bodyDiv w:val="1"/>
      <w:marLeft w:val="0"/>
      <w:marRight w:val="0"/>
      <w:marTop w:val="0"/>
      <w:marBottom w:val="0"/>
      <w:divBdr>
        <w:top w:val="none" w:sz="0" w:space="0" w:color="auto"/>
        <w:left w:val="none" w:sz="0" w:space="0" w:color="auto"/>
        <w:bottom w:val="none" w:sz="0" w:space="0" w:color="auto"/>
        <w:right w:val="none" w:sz="0" w:space="0" w:color="auto"/>
      </w:divBdr>
    </w:div>
    <w:div w:id="1094861938">
      <w:bodyDiv w:val="1"/>
      <w:marLeft w:val="0"/>
      <w:marRight w:val="0"/>
      <w:marTop w:val="0"/>
      <w:marBottom w:val="0"/>
      <w:divBdr>
        <w:top w:val="none" w:sz="0" w:space="0" w:color="auto"/>
        <w:left w:val="none" w:sz="0" w:space="0" w:color="auto"/>
        <w:bottom w:val="none" w:sz="0" w:space="0" w:color="auto"/>
        <w:right w:val="none" w:sz="0" w:space="0" w:color="auto"/>
      </w:divBdr>
    </w:div>
    <w:div w:id="1101217032">
      <w:bodyDiv w:val="1"/>
      <w:marLeft w:val="0"/>
      <w:marRight w:val="0"/>
      <w:marTop w:val="0"/>
      <w:marBottom w:val="0"/>
      <w:divBdr>
        <w:top w:val="none" w:sz="0" w:space="0" w:color="auto"/>
        <w:left w:val="none" w:sz="0" w:space="0" w:color="auto"/>
        <w:bottom w:val="none" w:sz="0" w:space="0" w:color="auto"/>
        <w:right w:val="none" w:sz="0" w:space="0" w:color="auto"/>
      </w:divBdr>
    </w:div>
    <w:div w:id="1106458234">
      <w:bodyDiv w:val="1"/>
      <w:marLeft w:val="0"/>
      <w:marRight w:val="0"/>
      <w:marTop w:val="0"/>
      <w:marBottom w:val="0"/>
      <w:divBdr>
        <w:top w:val="none" w:sz="0" w:space="0" w:color="auto"/>
        <w:left w:val="none" w:sz="0" w:space="0" w:color="auto"/>
        <w:bottom w:val="none" w:sz="0" w:space="0" w:color="auto"/>
        <w:right w:val="none" w:sz="0" w:space="0" w:color="auto"/>
      </w:divBdr>
    </w:div>
    <w:div w:id="1108620647">
      <w:bodyDiv w:val="1"/>
      <w:marLeft w:val="0"/>
      <w:marRight w:val="0"/>
      <w:marTop w:val="0"/>
      <w:marBottom w:val="0"/>
      <w:divBdr>
        <w:top w:val="none" w:sz="0" w:space="0" w:color="auto"/>
        <w:left w:val="none" w:sz="0" w:space="0" w:color="auto"/>
        <w:bottom w:val="none" w:sz="0" w:space="0" w:color="auto"/>
        <w:right w:val="none" w:sz="0" w:space="0" w:color="auto"/>
      </w:divBdr>
    </w:div>
    <w:div w:id="1109668929">
      <w:bodyDiv w:val="1"/>
      <w:marLeft w:val="0"/>
      <w:marRight w:val="0"/>
      <w:marTop w:val="0"/>
      <w:marBottom w:val="0"/>
      <w:divBdr>
        <w:top w:val="none" w:sz="0" w:space="0" w:color="auto"/>
        <w:left w:val="none" w:sz="0" w:space="0" w:color="auto"/>
        <w:bottom w:val="none" w:sz="0" w:space="0" w:color="auto"/>
        <w:right w:val="none" w:sz="0" w:space="0" w:color="auto"/>
      </w:divBdr>
    </w:div>
    <w:div w:id="1110857556">
      <w:bodyDiv w:val="1"/>
      <w:marLeft w:val="0"/>
      <w:marRight w:val="0"/>
      <w:marTop w:val="0"/>
      <w:marBottom w:val="0"/>
      <w:divBdr>
        <w:top w:val="none" w:sz="0" w:space="0" w:color="auto"/>
        <w:left w:val="none" w:sz="0" w:space="0" w:color="auto"/>
        <w:bottom w:val="none" w:sz="0" w:space="0" w:color="auto"/>
        <w:right w:val="none" w:sz="0" w:space="0" w:color="auto"/>
      </w:divBdr>
    </w:div>
    <w:div w:id="1121876104">
      <w:bodyDiv w:val="1"/>
      <w:marLeft w:val="0"/>
      <w:marRight w:val="0"/>
      <w:marTop w:val="0"/>
      <w:marBottom w:val="0"/>
      <w:divBdr>
        <w:top w:val="none" w:sz="0" w:space="0" w:color="auto"/>
        <w:left w:val="none" w:sz="0" w:space="0" w:color="auto"/>
        <w:bottom w:val="none" w:sz="0" w:space="0" w:color="auto"/>
        <w:right w:val="none" w:sz="0" w:space="0" w:color="auto"/>
      </w:divBdr>
    </w:div>
    <w:div w:id="1123384537">
      <w:bodyDiv w:val="1"/>
      <w:marLeft w:val="0"/>
      <w:marRight w:val="0"/>
      <w:marTop w:val="0"/>
      <w:marBottom w:val="0"/>
      <w:divBdr>
        <w:top w:val="none" w:sz="0" w:space="0" w:color="auto"/>
        <w:left w:val="none" w:sz="0" w:space="0" w:color="auto"/>
        <w:bottom w:val="none" w:sz="0" w:space="0" w:color="auto"/>
        <w:right w:val="none" w:sz="0" w:space="0" w:color="auto"/>
      </w:divBdr>
    </w:div>
    <w:div w:id="1128204555">
      <w:bodyDiv w:val="1"/>
      <w:marLeft w:val="0"/>
      <w:marRight w:val="0"/>
      <w:marTop w:val="0"/>
      <w:marBottom w:val="0"/>
      <w:divBdr>
        <w:top w:val="none" w:sz="0" w:space="0" w:color="auto"/>
        <w:left w:val="none" w:sz="0" w:space="0" w:color="auto"/>
        <w:bottom w:val="none" w:sz="0" w:space="0" w:color="auto"/>
        <w:right w:val="none" w:sz="0" w:space="0" w:color="auto"/>
      </w:divBdr>
    </w:div>
    <w:div w:id="1129323505">
      <w:bodyDiv w:val="1"/>
      <w:marLeft w:val="0"/>
      <w:marRight w:val="0"/>
      <w:marTop w:val="0"/>
      <w:marBottom w:val="0"/>
      <w:divBdr>
        <w:top w:val="none" w:sz="0" w:space="0" w:color="auto"/>
        <w:left w:val="none" w:sz="0" w:space="0" w:color="auto"/>
        <w:bottom w:val="none" w:sz="0" w:space="0" w:color="auto"/>
        <w:right w:val="none" w:sz="0" w:space="0" w:color="auto"/>
      </w:divBdr>
    </w:div>
    <w:div w:id="1130780418">
      <w:bodyDiv w:val="1"/>
      <w:marLeft w:val="0"/>
      <w:marRight w:val="0"/>
      <w:marTop w:val="0"/>
      <w:marBottom w:val="0"/>
      <w:divBdr>
        <w:top w:val="none" w:sz="0" w:space="0" w:color="auto"/>
        <w:left w:val="none" w:sz="0" w:space="0" w:color="auto"/>
        <w:bottom w:val="none" w:sz="0" w:space="0" w:color="auto"/>
        <w:right w:val="none" w:sz="0" w:space="0" w:color="auto"/>
      </w:divBdr>
    </w:div>
    <w:div w:id="1133447222">
      <w:bodyDiv w:val="1"/>
      <w:marLeft w:val="0"/>
      <w:marRight w:val="0"/>
      <w:marTop w:val="0"/>
      <w:marBottom w:val="0"/>
      <w:divBdr>
        <w:top w:val="none" w:sz="0" w:space="0" w:color="auto"/>
        <w:left w:val="none" w:sz="0" w:space="0" w:color="auto"/>
        <w:bottom w:val="none" w:sz="0" w:space="0" w:color="auto"/>
        <w:right w:val="none" w:sz="0" w:space="0" w:color="auto"/>
      </w:divBdr>
    </w:div>
    <w:div w:id="1143884988">
      <w:bodyDiv w:val="1"/>
      <w:marLeft w:val="0"/>
      <w:marRight w:val="0"/>
      <w:marTop w:val="0"/>
      <w:marBottom w:val="0"/>
      <w:divBdr>
        <w:top w:val="none" w:sz="0" w:space="0" w:color="auto"/>
        <w:left w:val="none" w:sz="0" w:space="0" w:color="auto"/>
        <w:bottom w:val="none" w:sz="0" w:space="0" w:color="auto"/>
        <w:right w:val="none" w:sz="0" w:space="0" w:color="auto"/>
      </w:divBdr>
    </w:div>
    <w:div w:id="1150824905">
      <w:bodyDiv w:val="1"/>
      <w:marLeft w:val="0"/>
      <w:marRight w:val="0"/>
      <w:marTop w:val="0"/>
      <w:marBottom w:val="0"/>
      <w:divBdr>
        <w:top w:val="none" w:sz="0" w:space="0" w:color="auto"/>
        <w:left w:val="none" w:sz="0" w:space="0" w:color="auto"/>
        <w:bottom w:val="none" w:sz="0" w:space="0" w:color="auto"/>
        <w:right w:val="none" w:sz="0" w:space="0" w:color="auto"/>
      </w:divBdr>
    </w:div>
    <w:div w:id="1157039963">
      <w:bodyDiv w:val="1"/>
      <w:marLeft w:val="0"/>
      <w:marRight w:val="0"/>
      <w:marTop w:val="0"/>
      <w:marBottom w:val="0"/>
      <w:divBdr>
        <w:top w:val="none" w:sz="0" w:space="0" w:color="auto"/>
        <w:left w:val="none" w:sz="0" w:space="0" w:color="auto"/>
        <w:bottom w:val="none" w:sz="0" w:space="0" w:color="auto"/>
        <w:right w:val="none" w:sz="0" w:space="0" w:color="auto"/>
      </w:divBdr>
    </w:div>
    <w:div w:id="1159346262">
      <w:bodyDiv w:val="1"/>
      <w:marLeft w:val="0"/>
      <w:marRight w:val="0"/>
      <w:marTop w:val="0"/>
      <w:marBottom w:val="0"/>
      <w:divBdr>
        <w:top w:val="none" w:sz="0" w:space="0" w:color="auto"/>
        <w:left w:val="none" w:sz="0" w:space="0" w:color="auto"/>
        <w:bottom w:val="none" w:sz="0" w:space="0" w:color="auto"/>
        <w:right w:val="none" w:sz="0" w:space="0" w:color="auto"/>
      </w:divBdr>
    </w:div>
    <w:div w:id="1160197894">
      <w:bodyDiv w:val="1"/>
      <w:marLeft w:val="0"/>
      <w:marRight w:val="0"/>
      <w:marTop w:val="0"/>
      <w:marBottom w:val="0"/>
      <w:divBdr>
        <w:top w:val="none" w:sz="0" w:space="0" w:color="auto"/>
        <w:left w:val="none" w:sz="0" w:space="0" w:color="auto"/>
        <w:bottom w:val="none" w:sz="0" w:space="0" w:color="auto"/>
        <w:right w:val="none" w:sz="0" w:space="0" w:color="auto"/>
      </w:divBdr>
    </w:div>
    <w:div w:id="1160658095">
      <w:bodyDiv w:val="1"/>
      <w:marLeft w:val="0"/>
      <w:marRight w:val="0"/>
      <w:marTop w:val="0"/>
      <w:marBottom w:val="0"/>
      <w:divBdr>
        <w:top w:val="none" w:sz="0" w:space="0" w:color="auto"/>
        <w:left w:val="none" w:sz="0" w:space="0" w:color="auto"/>
        <w:bottom w:val="none" w:sz="0" w:space="0" w:color="auto"/>
        <w:right w:val="none" w:sz="0" w:space="0" w:color="auto"/>
      </w:divBdr>
    </w:div>
    <w:div w:id="1162309680">
      <w:bodyDiv w:val="1"/>
      <w:marLeft w:val="0"/>
      <w:marRight w:val="0"/>
      <w:marTop w:val="0"/>
      <w:marBottom w:val="0"/>
      <w:divBdr>
        <w:top w:val="none" w:sz="0" w:space="0" w:color="auto"/>
        <w:left w:val="none" w:sz="0" w:space="0" w:color="auto"/>
        <w:bottom w:val="none" w:sz="0" w:space="0" w:color="auto"/>
        <w:right w:val="none" w:sz="0" w:space="0" w:color="auto"/>
      </w:divBdr>
    </w:div>
    <w:div w:id="1169709951">
      <w:bodyDiv w:val="1"/>
      <w:marLeft w:val="0"/>
      <w:marRight w:val="0"/>
      <w:marTop w:val="0"/>
      <w:marBottom w:val="0"/>
      <w:divBdr>
        <w:top w:val="none" w:sz="0" w:space="0" w:color="auto"/>
        <w:left w:val="none" w:sz="0" w:space="0" w:color="auto"/>
        <w:bottom w:val="none" w:sz="0" w:space="0" w:color="auto"/>
        <w:right w:val="none" w:sz="0" w:space="0" w:color="auto"/>
      </w:divBdr>
    </w:div>
    <w:div w:id="1171603802">
      <w:bodyDiv w:val="1"/>
      <w:marLeft w:val="0"/>
      <w:marRight w:val="0"/>
      <w:marTop w:val="0"/>
      <w:marBottom w:val="0"/>
      <w:divBdr>
        <w:top w:val="none" w:sz="0" w:space="0" w:color="auto"/>
        <w:left w:val="none" w:sz="0" w:space="0" w:color="auto"/>
        <w:bottom w:val="none" w:sz="0" w:space="0" w:color="auto"/>
        <w:right w:val="none" w:sz="0" w:space="0" w:color="auto"/>
      </w:divBdr>
    </w:div>
    <w:div w:id="1174030779">
      <w:bodyDiv w:val="1"/>
      <w:marLeft w:val="0"/>
      <w:marRight w:val="0"/>
      <w:marTop w:val="0"/>
      <w:marBottom w:val="0"/>
      <w:divBdr>
        <w:top w:val="none" w:sz="0" w:space="0" w:color="auto"/>
        <w:left w:val="none" w:sz="0" w:space="0" w:color="auto"/>
        <w:bottom w:val="none" w:sz="0" w:space="0" w:color="auto"/>
        <w:right w:val="none" w:sz="0" w:space="0" w:color="auto"/>
      </w:divBdr>
    </w:div>
    <w:div w:id="1188374504">
      <w:bodyDiv w:val="1"/>
      <w:marLeft w:val="0"/>
      <w:marRight w:val="0"/>
      <w:marTop w:val="0"/>
      <w:marBottom w:val="0"/>
      <w:divBdr>
        <w:top w:val="none" w:sz="0" w:space="0" w:color="auto"/>
        <w:left w:val="none" w:sz="0" w:space="0" w:color="auto"/>
        <w:bottom w:val="none" w:sz="0" w:space="0" w:color="auto"/>
        <w:right w:val="none" w:sz="0" w:space="0" w:color="auto"/>
      </w:divBdr>
    </w:div>
    <w:div w:id="1188757652">
      <w:bodyDiv w:val="1"/>
      <w:marLeft w:val="0"/>
      <w:marRight w:val="0"/>
      <w:marTop w:val="0"/>
      <w:marBottom w:val="0"/>
      <w:divBdr>
        <w:top w:val="none" w:sz="0" w:space="0" w:color="auto"/>
        <w:left w:val="none" w:sz="0" w:space="0" w:color="auto"/>
        <w:bottom w:val="none" w:sz="0" w:space="0" w:color="auto"/>
        <w:right w:val="none" w:sz="0" w:space="0" w:color="auto"/>
      </w:divBdr>
    </w:div>
    <w:div w:id="1190335386">
      <w:bodyDiv w:val="1"/>
      <w:marLeft w:val="0"/>
      <w:marRight w:val="0"/>
      <w:marTop w:val="0"/>
      <w:marBottom w:val="0"/>
      <w:divBdr>
        <w:top w:val="none" w:sz="0" w:space="0" w:color="auto"/>
        <w:left w:val="none" w:sz="0" w:space="0" w:color="auto"/>
        <w:bottom w:val="none" w:sz="0" w:space="0" w:color="auto"/>
        <w:right w:val="none" w:sz="0" w:space="0" w:color="auto"/>
      </w:divBdr>
    </w:div>
    <w:div w:id="1190409745">
      <w:bodyDiv w:val="1"/>
      <w:marLeft w:val="0"/>
      <w:marRight w:val="0"/>
      <w:marTop w:val="0"/>
      <w:marBottom w:val="0"/>
      <w:divBdr>
        <w:top w:val="none" w:sz="0" w:space="0" w:color="auto"/>
        <w:left w:val="none" w:sz="0" w:space="0" w:color="auto"/>
        <w:bottom w:val="none" w:sz="0" w:space="0" w:color="auto"/>
        <w:right w:val="none" w:sz="0" w:space="0" w:color="auto"/>
      </w:divBdr>
    </w:div>
    <w:div w:id="1203439092">
      <w:bodyDiv w:val="1"/>
      <w:marLeft w:val="0"/>
      <w:marRight w:val="0"/>
      <w:marTop w:val="0"/>
      <w:marBottom w:val="0"/>
      <w:divBdr>
        <w:top w:val="none" w:sz="0" w:space="0" w:color="auto"/>
        <w:left w:val="none" w:sz="0" w:space="0" w:color="auto"/>
        <w:bottom w:val="none" w:sz="0" w:space="0" w:color="auto"/>
        <w:right w:val="none" w:sz="0" w:space="0" w:color="auto"/>
      </w:divBdr>
    </w:div>
    <w:div w:id="1204748551">
      <w:bodyDiv w:val="1"/>
      <w:marLeft w:val="0"/>
      <w:marRight w:val="0"/>
      <w:marTop w:val="0"/>
      <w:marBottom w:val="0"/>
      <w:divBdr>
        <w:top w:val="none" w:sz="0" w:space="0" w:color="auto"/>
        <w:left w:val="none" w:sz="0" w:space="0" w:color="auto"/>
        <w:bottom w:val="none" w:sz="0" w:space="0" w:color="auto"/>
        <w:right w:val="none" w:sz="0" w:space="0" w:color="auto"/>
      </w:divBdr>
    </w:div>
    <w:div w:id="1205217267">
      <w:bodyDiv w:val="1"/>
      <w:marLeft w:val="0"/>
      <w:marRight w:val="0"/>
      <w:marTop w:val="0"/>
      <w:marBottom w:val="0"/>
      <w:divBdr>
        <w:top w:val="none" w:sz="0" w:space="0" w:color="auto"/>
        <w:left w:val="none" w:sz="0" w:space="0" w:color="auto"/>
        <w:bottom w:val="none" w:sz="0" w:space="0" w:color="auto"/>
        <w:right w:val="none" w:sz="0" w:space="0" w:color="auto"/>
      </w:divBdr>
    </w:div>
    <w:div w:id="1208834495">
      <w:bodyDiv w:val="1"/>
      <w:marLeft w:val="0"/>
      <w:marRight w:val="0"/>
      <w:marTop w:val="0"/>
      <w:marBottom w:val="0"/>
      <w:divBdr>
        <w:top w:val="none" w:sz="0" w:space="0" w:color="auto"/>
        <w:left w:val="none" w:sz="0" w:space="0" w:color="auto"/>
        <w:bottom w:val="none" w:sz="0" w:space="0" w:color="auto"/>
        <w:right w:val="none" w:sz="0" w:space="0" w:color="auto"/>
      </w:divBdr>
    </w:div>
    <w:div w:id="1209954657">
      <w:bodyDiv w:val="1"/>
      <w:marLeft w:val="0"/>
      <w:marRight w:val="0"/>
      <w:marTop w:val="0"/>
      <w:marBottom w:val="0"/>
      <w:divBdr>
        <w:top w:val="none" w:sz="0" w:space="0" w:color="auto"/>
        <w:left w:val="none" w:sz="0" w:space="0" w:color="auto"/>
        <w:bottom w:val="none" w:sz="0" w:space="0" w:color="auto"/>
        <w:right w:val="none" w:sz="0" w:space="0" w:color="auto"/>
      </w:divBdr>
    </w:div>
    <w:div w:id="1210920696">
      <w:bodyDiv w:val="1"/>
      <w:marLeft w:val="0"/>
      <w:marRight w:val="0"/>
      <w:marTop w:val="0"/>
      <w:marBottom w:val="0"/>
      <w:divBdr>
        <w:top w:val="none" w:sz="0" w:space="0" w:color="auto"/>
        <w:left w:val="none" w:sz="0" w:space="0" w:color="auto"/>
        <w:bottom w:val="none" w:sz="0" w:space="0" w:color="auto"/>
        <w:right w:val="none" w:sz="0" w:space="0" w:color="auto"/>
      </w:divBdr>
    </w:div>
    <w:div w:id="1214462780">
      <w:bodyDiv w:val="1"/>
      <w:marLeft w:val="0"/>
      <w:marRight w:val="0"/>
      <w:marTop w:val="0"/>
      <w:marBottom w:val="0"/>
      <w:divBdr>
        <w:top w:val="none" w:sz="0" w:space="0" w:color="auto"/>
        <w:left w:val="none" w:sz="0" w:space="0" w:color="auto"/>
        <w:bottom w:val="none" w:sz="0" w:space="0" w:color="auto"/>
        <w:right w:val="none" w:sz="0" w:space="0" w:color="auto"/>
      </w:divBdr>
    </w:div>
    <w:div w:id="1215702031">
      <w:bodyDiv w:val="1"/>
      <w:marLeft w:val="0"/>
      <w:marRight w:val="0"/>
      <w:marTop w:val="0"/>
      <w:marBottom w:val="0"/>
      <w:divBdr>
        <w:top w:val="none" w:sz="0" w:space="0" w:color="auto"/>
        <w:left w:val="none" w:sz="0" w:space="0" w:color="auto"/>
        <w:bottom w:val="none" w:sz="0" w:space="0" w:color="auto"/>
        <w:right w:val="none" w:sz="0" w:space="0" w:color="auto"/>
      </w:divBdr>
    </w:div>
    <w:div w:id="1216040345">
      <w:bodyDiv w:val="1"/>
      <w:marLeft w:val="0"/>
      <w:marRight w:val="0"/>
      <w:marTop w:val="0"/>
      <w:marBottom w:val="0"/>
      <w:divBdr>
        <w:top w:val="none" w:sz="0" w:space="0" w:color="auto"/>
        <w:left w:val="none" w:sz="0" w:space="0" w:color="auto"/>
        <w:bottom w:val="none" w:sz="0" w:space="0" w:color="auto"/>
        <w:right w:val="none" w:sz="0" w:space="0" w:color="auto"/>
      </w:divBdr>
    </w:div>
    <w:div w:id="1219588389">
      <w:bodyDiv w:val="1"/>
      <w:marLeft w:val="0"/>
      <w:marRight w:val="0"/>
      <w:marTop w:val="0"/>
      <w:marBottom w:val="0"/>
      <w:divBdr>
        <w:top w:val="none" w:sz="0" w:space="0" w:color="auto"/>
        <w:left w:val="none" w:sz="0" w:space="0" w:color="auto"/>
        <w:bottom w:val="none" w:sz="0" w:space="0" w:color="auto"/>
        <w:right w:val="none" w:sz="0" w:space="0" w:color="auto"/>
      </w:divBdr>
    </w:div>
    <w:div w:id="1223295845">
      <w:bodyDiv w:val="1"/>
      <w:marLeft w:val="0"/>
      <w:marRight w:val="0"/>
      <w:marTop w:val="0"/>
      <w:marBottom w:val="0"/>
      <w:divBdr>
        <w:top w:val="none" w:sz="0" w:space="0" w:color="auto"/>
        <w:left w:val="none" w:sz="0" w:space="0" w:color="auto"/>
        <w:bottom w:val="none" w:sz="0" w:space="0" w:color="auto"/>
        <w:right w:val="none" w:sz="0" w:space="0" w:color="auto"/>
      </w:divBdr>
    </w:div>
    <w:div w:id="1228883929">
      <w:bodyDiv w:val="1"/>
      <w:marLeft w:val="0"/>
      <w:marRight w:val="0"/>
      <w:marTop w:val="0"/>
      <w:marBottom w:val="0"/>
      <w:divBdr>
        <w:top w:val="none" w:sz="0" w:space="0" w:color="auto"/>
        <w:left w:val="none" w:sz="0" w:space="0" w:color="auto"/>
        <w:bottom w:val="none" w:sz="0" w:space="0" w:color="auto"/>
        <w:right w:val="none" w:sz="0" w:space="0" w:color="auto"/>
      </w:divBdr>
    </w:div>
    <w:div w:id="1236548162">
      <w:bodyDiv w:val="1"/>
      <w:marLeft w:val="0"/>
      <w:marRight w:val="0"/>
      <w:marTop w:val="0"/>
      <w:marBottom w:val="0"/>
      <w:divBdr>
        <w:top w:val="none" w:sz="0" w:space="0" w:color="auto"/>
        <w:left w:val="none" w:sz="0" w:space="0" w:color="auto"/>
        <w:bottom w:val="none" w:sz="0" w:space="0" w:color="auto"/>
        <w:right w:val="none" w:sz="0" w:space="0" w:color="auto"/>
      </w:divBdr>
    </w:div>
    <w:div w:id="1236623401">
      <w:bodyDiv w:val="1"/>
      <w:marLeft w:val="0"/>
      <w:marRight w:val="0"/>
      <w:marTop w:val="0"/>
      <w:marBottom w:val="0"/>
      <w:divBdr>
        <w:top w:val="none" w:sz="0" w:space="0" w:color="auto"/>
        <w:left w:val="none" w:sz="0" w:space="0" w:color="auto"/>
        <w:bottom w:val="none" w:sz="0" w:space="0" w:color="auto"/>
        <w:right w:val="none" w:sz="0" w:space="0" w:color="auto"/>
      </w:divBdr>
    </w:div>
    <w:div w:id="1253317006">
      <w:bodyDiv w:val="1"/>
      <w:marLeft w:val="0"/>
      <w:marRight w:val="0"/>
      <w:marTop w:val="0"/>
      <w:marBottom w:val="0"/>
      <w:divBdr>
        <w:top w:val="none" w:sz="0" w:space="0" w:color="auto"/>
        <w:left w:val="none" w:sz="0" w:space="0" w:color="auto"/>
        <w:bottom w:val="none" w:sz="0" w:space="0" w:color="auto"/>
        <w:right w:val="none" w:sz="0" w:space="0" w:color="auto"/>
      </w:divBdr>
    </w:div>
    <w:div w:id="1254322131">
      <w:bodyDiv w:val="1"/>
      <w:marLeft w:val="0"/>
      <w:marRight w:val="0"/>
      <w:marTop w:val="0"/>
      <w:marBottom w:val="0"/>
      <w:divBdr>
        <w:top w:val="none" w:sz="0" w:space="0" w:color="auto"/>
        <w:left w:val="none" w:sz="0" w:space="0" w:color="auto"/>
        <w:bottom w:val="none" w:sz="0" w:space="0" w:color="auto"/>
        <w:right w:val="none" w:sz="0" w:space="0" w:color="auto"/>
      </w:divBdr>
    </w:div>
    <w:div w:id="1261836899">
      <w:bodyDiv w:val="1"/>
      <w:marLeft w:val="0"/>
      <w:marRight w:val="0"/>
      <w:marTop w:val="0"/>
      <w:marBottom w:val="0"/>
      <w:divBdr>
        <w:top w:val="none" w:sz="0" w:space="0" w:color="auto"/>
        <w:left w:val="none" w:sz="0" w:space="0" w:color="auto"/>
        <w:bottom w:val="none" w:sz="0" w:space="0" w:color="auto"/>
        <w:right w:val="none" w:sz="0" w:space="0" w:color="auto"/>
      </w:divBdr>
    </w:div>
    <w:div w:id="1262763049">
      <w:bodyDiv w:val="1"/>
      <w:marLeft w:val="0"/>
      <w:marRight w:val="0"/>
      <w:marTop w:val="0"/>
      <w:marBottom w:val="0"/>
      <w:divBdr>
        <w:top w:val="none" w:sz="0" w:space="0" w:color="auto"/>
        <w:left w:val="none" w:sz="0" w:space="0" w:color="auto"/>
        <w:bottom w:val="none" w:sz="0" w:space="0" w:color="auto"/>
        <w:right w:val="none" w:sz="0" w:space="0" w:color="auto"/>
      </w:divBdr>
    </w:div>
    <w:div w:id="1264991942">
      <w:bodyDiv w:val="1"/>
      <w:marLeft w:val="0"/>
      <w:marRight w:val="0"/>
      <w:marTop w:val="0"/>
      <w:marBottom w:val="0"/>
      <w:divBdr>
        <w:top w:val="none" w:sz="0" w:space="0" w:color="auto"/>
        <w:left w:val="none" w:sz="0" w:space="0" w:color="auto"/>
        <w:bottom w:val="none" w:sz="0" w:space="0" w:color="auto"/>
        <w:right w:val="none" w:sz="0" w:space="0" w:color="auto"/>
      </w:divBdr>
    </w:div>
    <w:div w:id="1269508302">
      <w:bodyDiv w:val="1"/>
      <w:marLeft w:val="0"/>
      <w:marRight w:val="0"/>
      <w:marTop w:val="0"/>
      <w:marBottom w:val="0"/>
      <w:divBdr>
        <w:top w:val="none" w:sz="0" w:space="0" w:color="auto"/>
        <w:left w:val="none" w:sz="0" w:space="0" w:color="auto"/>
        <w:bottom w:val="none" w:sz="0" w:space="0" w:color="auto"/>
        <w:right w:val="none" w:sz="0" w:space="0" w:color="auto"/>
      </w:divBdr>
    </w:div>
    <w:div w:id="1276869242">
      <w:bodyDiv w:val="1"/>
      <w:marLeft w:val="0"/>
      <w:marRight w:val="0"/>
      <w:marTop w:val="0"/>
      <w:marBottom w:val="0"/>
      <w:divBdr>
        <w:top w:val="none" w:sz="0" w:space="0" w:color="auto"/>
        <w:left w:val="none" w:sz="0" w:space="0" w:color="auto"/>
        <w:bottom w:val="none" w:sz="0" w:space="0" w:color="auto"/>
        <w:right w:val="none" w:sz="0" w:space="0" w:color="auto"/>
      </w:divBdr>
    </w:div>
    <w:div w:id="1278367186">
      <w:bodyDiv w:val="1"/>
      <w:marLeft w:val="0"/>
      <w:marRight w:val="0"/>
      <w:marTop w:val="0"/>
      <w:marBottom w:val="0"/>
      <w:divBdr>
        <w:top w:val="none" w:sz="0" w:space="0" w:color="auto"/>
        <w:left w:val="none" w:sz="0" w:space="0" w:color="auto"/>
        <w:bottom w:val="none" w:sz="0" w:space="0" w:color="auto"/>
        <w:right w:val="none" w:sz="0" w:space="0" w:color="auto"/>
      </w:divBdr>
    </w:div>
    <w:div w:id="1279070931">
      <w:bodyDiv w:val="1"/>
      <w:marLeft w:val="0"/>
      <w:marRight w:val="0"/>
      <w:marTop w:val="0"/>
      <w:marBottom w:val="0"/>
      <w:divBdr>
        <w:top w:val="none" w:sz="0" w:space="0" w:color="auto"/>
        <w:left w:val="none" w:sz="0" w:space="0" w:color="auto"/>
        <w:bottom w:val="none" w:sz="0" w:space="0" w:color="auto"/>
        <w:right w:val="none" w:sz="0" w:space="0" w:color="auto"/>
      </w:divBdr>
    </w:div>
    <w:div w:id="1279409981">
      <w:bodyDiv w:val="1"/>
      <w:marLeft w:val="0"/>
      <w:marRight w:val="0"/>
      <w:marTop w:val="0"/>
      <w:marBottom w:val="0"/>
      <w:divBdr>
        <w:top w:val="none" w:sz="0" w:space="0" w:color="auto"/>
        <w:left w:val="none" w:sz="0" w:space="0" w:color="auto"/>
        <w:bottom w:val="none" w:sz="0" w:space="0" w:color="auto"/>
        <w:right w:val="none" w:sz="0" w:space="0" w:color="auto"/>
      </w:divBdr>
    </w:div>
    <w:div w:id="1281911137">
      <w:bodyDiv w:val="1"/>
      <w:marLeft w:val="0"/>
      <w:marRight w:val="0"/>
      <w:marTop w:val="0"/>
      <w:marBottom w:val="0"/>
      <w:divBdr>
        <w:top w:val="none" w:sz="0" w:space="0" w:color="auto"/>
        <w:left w:val="none" w:sz="0" w:space="0" w:color="auto"/>
        <w:bottom w:val="none" w:sz="0" w:space="0" w:color="auto"/>
        <w:right w:val="none" w:sz="0" w:space="0" w:color="auto"/>
      </w:divBdr>
    </w:div>
    <w:div w:id="1288004353">
      <w:bodyDiv w:val="1"/>
      <w:marLeft w:val="0"/>
      <w:marRight w:val="0"/>
      <w:marTop w:val="0"/>
      <w:marBottom w:val="0"/>
      <w:divBdr>
        <w:top w:val="none" w:sz="0" w:space="0" w:color="auto"/>
        <w:left w:val="none" w:sz="0" w:space="0" w:color="auto"/>
        <w:bottom w:val="none" w:sz="0" w:space="0" w:color="auto"/>
        <w:right w:val="none" w:sz="0" w:space="0" w:color="auto"/>
      </w:divBdr>
    </w:div>
    <w:div w:id="1288241949">
      <w:bodyDiv w:val="1"/>
      <w:marLeft w:val="0"/>
      <w:marRight w:val="0"/>
      <w:marTop w:val="0"/>
      <w:marBottom w:val="0"/>
      <w:divBdr>
        <w:top w:val="none" w:sz="0" w:space="0" w:color="auto"/>
        <w:left w:val="none" w:sz="0" w:space="0" w:color="auto"/>
        <w:bottom w:val="none" w:sz="0" w:space="0" w:color="auto"/>
        <w:right w:val="none" w:sz="0" w:space="0" w:color="auto"/>
      </w:divBdr>
    </w:div>
    <w:div w:id="1294405718">
      <w:bodyDiv w:val="1"/>
      <w:marLeft w:val="0"/>
      <w:marRight w:val="0"/>
      <w:marTop w:val="0"/>
      <w:marBottom w:val="0"/>
      <w:divBdr>
        <w:top w:val="none" w:sz="0" w:space="0" w:color="auto"/>
        <w:left w:val="none" w:sz="0" w:space="0" w:color="auto"/>
        <w:bottom w:val="none" w:sz="0" w:space="0" w:color="auto"/>
        <w:right w:val="none" w:sz="0" w:space="0" w:color="auto"/>
      </w:divBdr>
    </w:div>
    <w:div w:id="1302423458">
      <w:bodyDiv w:val="1"/>
      <w:marLeft w:val="0"/>
      <w:marRight w:val="0"/>
      <w:marTop w:val="0"/>
      <w:marBottom w:val="0"/>
      <w:divBdr>
        <w:top w:val="none" w:sz="0" w:space="0" w:color="auto"/>
        <w:left w:val="none" w:sz="0" w:space="0" w:color="auto"/>
        <w:bottom w:val="none" w:sz="0" w:space="0" w:color="auto"/>
        <w:right w:val="none" w:sz="0" w:space="0" w:color="auto"/>
      </w:divBdr>
    </w:div>
    <w:div w:id="1316447482">
      <w:bodyDiv w:val="1"/>
      <w:marLeft w:val="0"/>
      <w:marRight w:val="0"/>
      <w:marTop w:val="0"/>
      <w:marBottom w:val="0"/>
      <w:divBdr>
        <w:top w:val="none" w:sz="0" w:space="0" w:color="auto"/>
        <w:left w:val="none" w:sz="0" w:space="0" w:color="auto"/>
        <w:bottom w:val="none" w:sz="0" w:space="0" w:color="auto"/>
        <w:right w:val="none" w:sz="0" w:space="0" w:color="auto"/>
      </w:divBdr>
    </w:div>
    <w:div w:id="1319845515">
      <w:bodyDiv w:val="1"/>
      <w:marLeft w:val="0"/>
      <w:marRight w:val="0"/>
      <w:marTop w:val="0"/>
      <w:marBottom w:val="0"/>
      <w:divBdr>
        <w:top w:val="none" w:sz="0" w:space="0" w:color="auto"/>
        <w:left w:val="none" w:sz="0" w:space="0" w:color="auto"/>
        <w:bottom w:val="none" w:sz="0" w:space="0" w:color="auto"/>
        <w:right w:val="none" w:sz="0" w:space="0" w:color="auto"/>
      </w:divBdr>
    </w:div>
    <w:div w:id="1321038129">
      <w:bodyDiv w:val="1"/>
      <w:marLeft w:val="0"/>
      <w:marRight w:val="0"/>
      <w:marTop w:val="0"/>
      <w:marBottom w:val="0"/>
      <w:divBdr>
        <w:top w:val="none" w:sz="0" w:space="0" w:color="auto"/>
        <w:left w:val="none" w:sz="0" w:space="0" w:color="auto"/>
        <w:bottom w:val="none" w:sz="0" w:space="0" w:color="auto"/>
        <w:right w:val="none" w:sz="0" w:space="0" w:color="auto"/>
      </w:divBdr>
    </w:div>
    <w:div w:id="1333216966">
      <w:bodyDiv w:val="1"/>
      <w:marLeft w:val="0"/>
      <w:marRight w:val="0"/>
      <w:marTop w:val="0"/>
      <w:marBottom w:val="0"/>
      <w:divBdr>
        <w:top w:val="none" w:sz="0" w:space="0" w:color="auto"/>
        <w:left w:val="none" w:sz="0" w:space="0" w:color="auto"/>
        <w:bottom w:val="none" w:sz="0" w:space="0" w:color="auto"/>
        <w:right w:val="none" w:sz="0" w:space="0" w:color="auto"/>
      </w:divBdr>
    </w:div>
    <w:div w:id="1334264781">
      <w:bodyDiv w:val="1"/>
      <w:marLeft w:val="0"/>
      <w:marRight w:val="0"/>
      <w:marTop w:val="0"/>
      <w:marBottom w:val="0"/>
      <w:divBdr>
        <w:top w:val="none" w:sz="0" w:space="0" w:color="auto"/>
        <w:left w:val="none" w:sz="0" w:space="0" w:color="auto"/>
        <w:bottom w:val="none" w:sz="0" w:space="0" w:color="auto"/>
        <w:right w:val="none" w:sz="0" w:space="0" w:color="auto"/>
      </w:divBdr>
    </w:div>
    <w:div w:id="1335910561">
      <w:bodyDiv w:val="1"/>
      <w:marLeft w:val="0"/>
      <w:marRight w:val="0"/>
      <w:marTop w:val="0"/>
      <w:marBottom w:val="0"/>
      <w:divBdr>
        <w:top w:val="none" w:sz="0" w:space="0" w:color="auto"/>
        <w:left w:val="none" w:sz="0" w:space="0" w:color="auto"/>
        <w:bottom w:val="none" w:sz="0" w:space="0" w:color="auto"/>
        <w:right w:val="none" w:sz="0" w:space="0" w:color="auto"/>
      </w:divBdr>
    </w:div>
    <w:div w:id="1339504573">
      <w:bodyDiv w:val="1"/>
      <w:marLeft w:val="0"/>
      <w:marRight w:val="0"/>
      <w:marTop w:val="0"/>
      <w:marBottom w:val="0"/>
      <w:divBdr>
        <w:top w:val="none" w:sz="0" w:space="0" w:color="auto"/>
        <w:left w:val="none" w:sz="0" w:space="0" w:color="auto"/>
        <w:bottom w:val="none" w:sz="0" w:space="0" w:color="auto"/>
        <w:right w:val="none" w:sz="0" w:space="0" w:color="auto"/>
      </w:divBdr>
    </w:div>
    <w:div w:id="1346401229">
      <w:bodyDiv w:val="1"/>
      <w:marLeft w:val="0"/>
      <w:marRight w:val="0"/>
      <w:marTop w:val="0"/>
      <w:marBottom w:val="0"/>
      <w:divBdr>
        <w:top w:val="none" w:sz="0" w:space="0" w:color="auto"/>
        <w:left w:val="none" w:sz="0" w:space="0" w:color="auto"/>
        <w:bottom w:val="none" w:sz="0" w:space="0" w:color="auto"/>
        <w:right w:val="none" w:sz="0" w:space="0" w:color="auto"/>
      </w:divBdr>
    </w:div>
    <w:div w:id="1360550703">
      <w:bodyDiv w:val="1"/>
      <w:marLeft w:val="0"/>
      <w:marRight w:val="0"/>
      <w:marTop w:val="0"/>
      <w:marBottom w:val="0"/>
      <w:divBdr>
        <w:top w:val="none" w:sz="0" w:space="0" w:color="auto"/>
        <w:left w:val="none" w:sz="0" w:space="0" w:color="auto"/>
        <w:bottom w:val="none" w:sz="0" w:space="0" w:color="auto"/>
        <w:right w:val="none" w:sz="0" w:space="0" w:color="auto"/>
      </w:divBdr>
    </w:div>
    <w:div w:id="1369374776">
      <w:bodyDiv w:val="1"/>
      <w:marLeft w:val="0"/>
      <w:marRight w:val="0"/>
      <w:marTop w:val="0"/>
      <w:marBottom w:val="0"/>
      <w:divBdr>
        <w:top w:val="none" w:sz="0" w:space="0" w:color="auto"/>
        <w:left w:val="none" w:sz="0" w:space="0" w:color="auto"/>
        <w:bottom w:val="none" w:sz="0" w:space="0" w:color="auto"/>
        <w:right w:val="none" w:sz="0" w:space="0" w:color="auto"/>
      </w:divBdr>
    </w:div>
    <w:div w:id="1370033858">
      <w:bodyDiv w:val="1"/>
      <w:marLeft w:val="0"/>
      <w:marRight w:val="0"/>
      <w:marTop w:val="0"/>
      <w:marBottom w:val="0"/>
      <w:divBdr>
        <w:top w:val="none" w:sz="0" w:space="0" w:color="auto"/>
        <w:left w:val="none" w:sz="0" w:space="0" w:color="auto"/>
        <w:bottom w:val="none" w:sz="0" w:space="0" w:color="auto"/>
        <w:right w:val="none" w:sz="0" w:space="0" w:color="auto"/>
      </w:divBdr>
    </w:div>
    <w:div w:id="1370103746">
      <w:bodyDiv w:val="1"/>
      <w:marLeft w:val="0"/>
      <w:marRight w:val="0"/>
      <w:marTop w:val="0"/>
      <w:marBottom w:val="0"/>
      <w:divBdr>
        <w:top w:val="none" w:sz="0" w:space="0" w:color="auto"/>
        <w:left w:val="none" w:sz="0" w:space="0" w:color="auto"/>
        <w:bottom w:val="none" w:sz="0" w:space="0" w:color="auto"/>
        <w:right w:val="none" w:sz="0" w:space="0" w:color="auto"/>
      </w:divBdr>
    </w:div>
    <w:div w:id="1373730079">
      <w:bodyDiv w:val="1"/>
      <w:marLeft w:val="0"/>
      <w:marRight w:val="0"/>
      <w:marTop w:val="0"/>
      <w:marBottom w:val="0"/>
      <w:divBdr>
        <w:top w:val="none" w:sz="0" w:space="0" w:color="auto"/>
        <w:left w:val="none" w:sz="0" w:space="0" w:color="auto"/>
        <w:bottom w:val="none" w:sz="0" w:space="0" w:color="auto"/>
        <w:right w:val="none" w:sz="0" w:space="0" w:color="auto"/>
      </w:divBdr>
    </w:div>
    <w:div w:id="1382094052">
      <w:bodyDiv w:val="1"/>
      <w:marLeft w:val="0"/>
      <w:marRight w:val="0"/>
      <w:marTop w:val="0"/>
      <w:marBottom w:val="0"/>
      <w:divBdr>
        <w:top w:val="none" w:sz="0" w:space="0" w:color="auto"/>
        <w:left w:val="none" w:sz="0" w:space="0" w:color="auto"/>
        <w:bottom w:val="none" w:sz="0" w:space="0" w:color="auto"/>
        <w:right w:val="none" w:sz="0" w:space="0" w:color="auto"/>
      </w:divBdr>
    </w:div>
    <w:div w:id="1390570020">
      <w:bodyDiv w:val="1"/>
      <w:marLeft w:val="0"/>
      <w:marRight w:val="0"/>
      <w:marTop w:val="0"/>
      <w:marBottom w:val="0"/>
      <w:divBdr>
        <w:top w:val="none" w:sz="0" w:space="0" w:color="auto"/>
        <w:left w:val="none" w:sz="0" w:space="0" w:color="auto"/>
        <w:bottom w:val="none" w:sz="0" w:space="0" w:color="auto"/>
        <w:right w:val="none" w:sz="0" w:space="0" w:color="auto"/>
      </w:divBdr>
    </w:div>
    <w:div w:id="1392727209">
      <w:bodyDiv w:val="1"/>
      <w:marLeft w:val="0"/>
      <w:marRight w:val="0"/>
      <w:marTop w:val="0"/>
      <w:marBottom w:val="0"/>
      <w:divBdr>
        <w:top w:val="none" w:sz="0" w:space="0" w:color="auto"/>
        <w:left w:val="none" w:sz="0" w:space="0" w:color="auto"/>
        <w:bottom w:val="none" w:sz="0" w:space="0" w:color="auto"/>
        <w:right w:val="none" w:sz="0" w:space="0" w:color="auto"/>
      </w:divBdr>
    </w:div>
    <w:div w:id="1393121049">
      <w:bodyDiv w:val="1"/>
      <w:marLeft w:val="0"/>
      <w:marRight w:val="0"/>
      <w:marTop w:val="0"/>
      <w:marBottom w:val="0"/>
      <w:divBdr>
        <w:top w:val="none" w:sz="0" w:space="0" w:color="auto"/>
        <w:left w:val="none" w:sz="0" w:space="0" w:color="auto"/>
        <w:bottom w:val="none" w:sz="0" w:space="0" w:color="auto"/>
        <w:right w:val="none" w:sz="0" w:space="0" w:color="auto"/>
      </w:divBdr>
    </w:div>
    <w:div w:id="1396275987">
      <w:bodyDiv w:val="1"/>
      <w:marLeft w:val="0"/>
      <w:marRight w:val="0"/>
      <w:marTop w:val="0"/>
      <w:marBottom w:val="0"/>
      <w:divBdr>
        <w:top w:val="none" w:sz="0" w:space="0" w:color="auto"/>
        <w:left w:val="none" w:sz="0" w:space="0" w:color="auto"/>
        <w:bottom w:val="none" w:sz="0" w:space="0" w:color="auto"/>
        <w:right w:val="none" w:sz="0" w:space="0" w:color="auto"/>
      </w:divBdr>
    </w:div>
    <w:div w:id="1397430444">
      <w:bodyDiv w:val="1"/>
      <w:marLeft w:val="0"/>
      <w:marRight w:val="0"/>
      <w:marTop w:val="0"/>
      <w:marBottom w:val="0"/>
      <w:divBdr>
        <w:top w:val="none" w:sz="0" w:space="0" w:color="auto"/>
        <w:left w:val="none" w:sz="0" w:space="0" w:color="auto"/>
        <w:bottom w:val="none" w:sz="0" w:space="0" w:color="auto"/>
        <w:right w:val="none" w:sz="0" w:space="0" w:color="auto"/>
      </w:divBdr>
    </w:div>
    <w:div w:id="1398628473">
      <w:bodyDiv w:val="1"/>
      <w:marLeft w:val="0"/>
      <w:marRight w:val="0"/>
      <w:marTop w:val="0"/>
      <w:marBottom w:val="0"/>
      <w:divBdr>
        <w:top w:val="none" w:sz="0" w:space="0" w:color="auto"/>
        <w:left w:val="none" w:sz="0" w:space="0" w:color="auto"/>
        <w:bottom w:val="none" w:sz="0" w:space="0" w:color="auto"/>
        <w:right w:val="none" w:sz="0" w:space="0" w:color="auto"/>
      </w:divBdr>
    </w:div>
    <w:div w:id="1399284182">
      <w:bodyDiv w:val="1"/>
      <w:marLeft w:val="0"/>
      <w:marRight w:val="0"/>
      <w:marTop w:val="0"/>
      <w:marBottom w:val="0"/>
      <w:divBdr>
        <w:top w:val="none" w:sz="0" w:space="0" w:color="auto"/>
        <w:left w:val="none" w:sz="0" w:space="0" w:color="auto"/>
        <w:bottom w:val="none" w:sz="0" w:space="0" w:color="auto"/>
        <w:right w:val="none" w:sz="0" w:space="0" w:color="auto"/>
      </w:divBdr>
    </w:div>
    <w:div w:id="1399860627">
      <w:bodyDiv w:val="1"/>
      <w:marLeft w:val="0"/>
      <w:marRight w:val="0"/>
      <w:marTop w:val="0"/>
      <w:marBottom w:val="0"/>
      <w:divBdr>
        <w:top w:val="none" w:sz="0" w:space="0" w:color="auto"/>
        <w:left w:val="none" w:sz="0" w:space="0" w:color="auto"/>
        <w:bottom w:val="none" w:sz="0" w:space="0" w:color="auto"/>
        <w:right w:val="none" w:sz="0" w:space="0" w:color="auto"/>
      </w:divBdr>
    </w:div>
    <w:div w:id="1410544334">
      <w:bodyDiv w:val="1"/>
      <w:marLeft w:val="0"/>
      <w:marRight w:val="0"/>
      <w:marTop w:val="0"/>
      <w:marBottom w:val="0"/>
      <w:divBdr>
        <w:top w:val="none" w:sz="0" w:space="0" w:color="auto"/>
        <w:left w:val="none" w:sz="0" w:space="0" w:color="auto"/>
        <w:bottom w:val="none" w:sz="0" w:space="0" w:color="auto"/>
        <w:right w:val="none" w:sz="0" w:space="0" w:color="auto"/>
      </w:divBdr>
    </w:div>
    <w:div w:id="1411998559">
      <w:bodyDiv w:val="1"/>
      <w:marLeft w:val="0"/>
      <w:marRight w:val="0"/>
      <w:marTop w:val="0"/>
      <w:marBottom w:val="0"/>
      <w:divBdr>
        <w:top w:val="none" w:sz="0" w:space="0" w:color="auto"/>
        <w:left w:val="none" w:sz="0" w:space="0" w:color="auto"/>
        <w:bottom w:val="none" w:sz="0" w:space="0" w:color="auto"/>
        <w:right w:val="none" w:sz="0" w:space="0" w:color="auto"/>
      </w:divBdr>
    </w:div>
    <w:div w:id="1412240815">
      <w:bodyDiv w:val="1"/>
      <w:marLeft w:val="0"/>
      <w:marRight w:val="0"/>
      <w:marTop w:val="0"/>
      <w:marBottom w:val="0"/>
      <w:divBdr>
        <w:top w:val="none" w:sz="0" w:space="0" w:color="auto"/>
        <w:left w:val="none" w:sz="0" w:space="0" w:color="auto"/>
        <w:bottom w:val="none" w:sz="0" w:space="0" w:color="auto"/>
        <w:right w:val="none" w:sz="0" w:space="0" w:color="auto"/>
      </w:divBdr>
    </w:div>
    <w:div w:id="1414084131">
      <w:bodyDiv w:val="1"/>
      <w:marLeft w:val="0"/>
      <w:marRight w:val="0"/>
      <w:marTop w:val="0"/>
      <w:marBottom w:val="0"/>
      <w:divBdr>
        <w:top w:val="none" w:sz="0" w:space="0" w:color="auto"/>
        <w:left w:val="none" w:sz="0" w:space="0" w:color="auto"/>
        <w:bottom w:val="none" w:sz="0" w:space="0" w:color="auto"/>
        <w:right w:val="none" w:sz="0" w:space="0" w:color="auto"/>
      </w:divBdr>
    </w:div>
    <w:div w:id="1414741114">
      <w:bodyDiv w:val="1"/>
      <w:marLeft w:val="0"/>
      <w:marRight w:val="0"/>
      <w:marTop w:val="0"/>
      <w:marBottom w:val="0"/>
      <w:divBdr>
        <w:top w:val="none" w:sz="0" w:space="0" w:color="auto"/>
        <w:left w:val="none" w:sz="0" w:space="0" w:color="auto"/>
        <w:bottom w:val="none" w:sz="0" w:space="0" w:color="auto"/>
        <w:right w:val="none" w:sz="0" w:space="0" w:color="auto"/>
      </w:divBdr>
    </w:div>
    <w:div w:id="1418677315">
      <w:bodyDiv w:val="1"/>
      <w:marLeft w:val="0"/>
      <w:marRight w:val="0"/>
      <w:marTop w:val="0"/>
      <w:marBottom w:val="0"/>
      <w:divBdr>
        <w:top w:val="none" w:sz="0" w:space="0" w:color="auto"/>
        <w:left w:val="none" w:sz="0" w:space="0" w:color="auto"/>
        <w:bottom w:val="none" w:sz="0" w:space="0" w:color="auto"/>
        <w:right w:val="none" w:sz="0" w:space="0" w:color="auto"/>
      </w:divBdr>
    </w:div>
    <w:div w:id="1421873977">
      <w:bodyDiv w:val="1"/>
      <w:marLeft w:val="0"/>
      <w:marRight w:val="0"/>
      <w:marTop w:val="0"/>
      <w:marBottom w:val="0"/>
      <w:divBdr>
        <w:top w:val="none" w:sz="0" w:space="0" w:color="auto"/>
        <w:left w:val="none" w:sz="0" w:space="0" w:color="auto"/>
        <w:bottom w:val="none" w:sz="0" w:space="0" w:color="auto"/>
        <w:right w:val="none" w:sz="0" w:space="0" w:color="auto"/>
      </w:divBdr>
    </w:div>
    <w:div w:id="1422066598">
      <w:bodyDiv w:val="1"/>
      <w:marLeft w:val="0"/>
      <w:marRight w:val="0"/>
      <w:marTop w:val="0"/>
      <w:marBottom w:val="0"/>
      <w:divBdr>
        <w:top w:val="none" w:sz="0" w:space="0" w:color="auto"/>
        <w:left w:val="none" w:sz="0" w:space="0" w:color="auto"/>
        <w:bottom w:val="none" w:sz="0" w:space="0" w:color="auto"/>
        <w:right w:val="none" w:sz="0" w:space="0" w:color="auto"/>
      </w:divBdr>
    </w:div>
    <w:div w:id="1427309449">
      <w:bodyDiv w:val="1"/>
      <w:marLeft w:val="0"/>
      <w:marRight w:val="0"/>
      <w:marTop w:val="0"/>
      <w:marBottom w:val="0"/>
      <w:divBdr>
        <w:top w:val="none" w:sz="0" w:space="0" w:color="auto"/>
        <w:left w:val="none" w:sz="0" w:space="0" w:color="auto"/>
        <w:bottom w:val="none" w:sz="0" w:space="0" w:color="auto"/>
        <w:right w:val="none" w:sz="0" w:space="0" w:color="auto"/>
      </w:divBdr>
    </w:div>
    <w:div w:id="1431319106">
      <w:bodyDiv w:val="1"/>
      <w:marLeft w:val="0"/>
      <w:marRight w:val="0"/>
      <w:marTop w:val="0"/>
      <w:marBottom w:val="0"/>
      <w:divBdr>
        <w:top w:val="none" w:sz="0" w:space="0" w:color="auto"/>
        <w:left w:val="none" w:sz="0" w:space="0" w:color="auto"/>
        <w:bottom w:val="none" w:sz="0" w:space="0" w:color="auto"/>
        <w:right w:val="none" w:sz="0" w:space="0" w:color="auto"/>
      </w:divBdr>
    </w:div>
    <w:div w:id="1432553154">
      <w:bodyDiv w:val="1"/>
      <w:marLeft w:val="0"/>
      <w:marRight w:val="0"/>
      <w:marTop w:val="0"/>
      <w:marBottom w:val="0"/>
      <w:divBdr>
        <w:top w:val="none" w:sz="0" w:space="0" w:color="auto"/>
        <w:left w:val="none" w:sz="0" w:space="0" w:color="auto"/>
        <w:bottom w:val="none" w:sz="0" w:space="0" w:color="auto"/>
        <w:right w:val="none" w:sz="0" w:space="0" w:color="auto"/>
      </w:divBdr>
    </w:div>
    <w:div w:id="1434940137">
      <w:bodyDiv w:val="1"/>
      <w:marLeft w:val="0"/>
      <w:marRight w:val="0"/>
      <w:marTop w:val="0"/>
      <w:marBottom w:val="0"/>
      <w:divBdr>
        <w:top w:val="none" w:sz="0" w:space="0" w:color="auto"/>
        <w:left w:val="none" w:sz="0" w:space="0" w:color="auto"/>
        <w:bottom w:val="none" w:sz="0" w:space="0" w:color="auto"/>
        <w:right w:val="none" w:sz="0" w:space="0" w:color="auto"/>
      </w:divBdr>
    </w:div>
    <w:div w:id="1435437560">
      <w:bodyDiv w:val="1"/>
      <w:marLeft w:val="0"/>
      <w:marRight w:val="0"/>
      <w:marTop w:val="0"/>
      <w:marBottom w:val="0"/>
      <w:divBdr>
        <w:top w:val="none" w:sz="0" w:space="0" w:color="auto"/>
        <w:left w:val="none" w:sz="0" w:space="0" w:color="auto"/>
        <w:bottom w:val="none" w:sz="0" w:space="0" w:color="auto"/>
        <w:right w:val="none" w:sz="0" w:space="0" w:color="auto"/>
      </w:divBdr>
    </w:div>
    <w:div w:id="1441532979">
      <w:bodyDiv w:val="1"/>
      <w:marLeft w:val="0"/>
      <w:marRight w:val="0"/>
      <w:marTop w:val="0"/>
      <w:marBottom w:val="0"/>
      <w:divBdr>
        <w:top w:val="none" w:sz="0" w:space="0" w:color="auto"/>
        <w:left w:val="none" w:sz="0" w:space="0" w:color="auto"/>
        <w:bottom w:val="none" w:sz="0" w:space="0" w:color="auto"/>
        <w:right w:val="none" w:sz="0" w:space="0" w:color="auto"/>
      </w:divBdr>
    </w:div>
    <w:div w:id="1442794999">
      <w:bodyDiv w:val="1"/>
      <w:marLeft w:val="0"/>
      <w:marRight w:val="0"/>
      <w:marTop w:val="0"/>
      <w:marBottom w:val="0"/>
      <w:divBdr>
        <w:top w:val="none" w:sz="0" w:space="0" w:color="auto"/>
        <w:left w:val="none" w:sz="0" w:space="0" w:color="auto"/>
        <w:bottom w:val="none" w:sz="0" w:space="0" w:color="auto"/>
        <w:right w:val="none" w:sz="0" w:space="0" w:color="auto"/>
      </w:divBdr>
    </w:div>
    <w:div w:id="1444615592">
      <w:bodyDiv w:val="1"/>
      <w:marLeft w:val="0"/>
      <w:marRight w:val="0"/>
      <w:marTop w:val="0"/>
      <w:marBottom w:val="0"/>
      <w:divBdr>
        <w:top w:val="none" w:sz="0" w:space="0" w:color="auto"/>
        <w:left w:val="none" w:sz="0" w:space="0" w:color="auto"/>
        <w:bottom w:val="none" w:sz="0" w:space="0" w:color="auto"/>
        <w:right w:val="none" w:sz="0" w:space="0" w:color="auto"/>
      </w:divBdr>
    </w:div>
    <w:div w:id="1445996862">
      <w:bodyDiv w:val="1"/>
      <w:marLeft w:val="0"/>
      <w:marRight w:val="0"/>
      <w:marTop w:val="0"/>
      <w:marBottom w:val="0"/>
      <w:divBdr>
        <w:top w:val="none" w:sz="0" w:space="0" w:color="auto"/>
        <w:left w:val="none" w:sz="0" w:space="0" w:color="auto"/>
        <w:bottom w:val="none" w:sz="0" w:space="0" w:color="auto"/>
        <w:right w:val="none" w:sz="0" w:space="0" w:color="auto"/>
      </w:divBdr>
    </w:div>
    <w:div w:id="1447385021">
      <w:bodyDiv w:val="1"/>
      <w:marLeft w:val="0"/>
      <w:marRight w:val="0"/>
      <w:marTop w:val="0"/>
      <w:marBottom w:val="0"/>
      <w:divBdr>
        <w:top w:val="none" w:sz="0" w:space="0" w:color="auto"/>
        <w:left w:val="none" w:sz="0" w:space="0" w:color="auto"/>
        <w:bottom w:val="none" w:sz="0" w:space="0" w:color="auto"/>
        <w:right w:val="none" w:sz="0" w:space="0" w:color="auto"/>
      </w:divBdr>
    </w:div>
    <w:div w:id="1452826054">
      <w:bodyDiv w:val="1"/>
      <w:marLeft w:val="0"/>
      <w:marRight w:val="0"/>
      <w:marTop w:val="0"/>
      <w:marBottom w:val="0"/>
      <w:divBdr>
        <w:top w:val="none" w:sz="0" w:space="0" w:color="auto"/>
        <w:left w:val="none" w:sz="0" w:space="0" w:color="auto"/>
        <w:bottom w:val="none" w:sz="0" w:space="0" w:color="auto"/>
        <w:right w:val="none" w:sz="0" w:space="0" w:color="auto"/>
      </w:divBdr>
    </w:div>
    <w:div w:id="1465612763">
      <w:bodyDiv w:val="1"/>
      <w:marLeft w:val="0"/>
      <w:marRight w:val="0"/>
      <w:marTop w:val="0"/>
      <w:marBottom w:val="0"/>
      <w:divBdr>
        <w:top w:val="none" w:sz="0" w:space="0" w:color="auto"/>
        <w:left w:val="none" w:sz="0" w:space="0" w:color="auto"/>
        <w:bottom w:val="none" w:sz="0" w:space="0" w:color="auto"/>
        <w:right w:val="none" w:sz="0" w:space="0" w:color="auto"/>
      </w:divBdr>
    </w:div>
    <w:div w:id="1467159223">
      <w:bodyDiv w:val="1"/>
      <w:marLeft w:val="0"/>
      <w:marRight w:val="0"/>
      <w:marTop w:val="0"/>
      <w:marBottom w:val="0"/>
      <w:divBdr>
        <w:top w:val="none" w:sz="0" w:space="0" w:color="auto"/>
        <w:left w:val="none" w:sz="0" w:space="0" w:color="auto"/>
        <w:bottom w:val="none" w:sz="0" w:space="0" w:color="auto"/>
        <w:right w:val="none" w:sz="0" w:space="0" w:color="auto"/>
      </w:divBdr>
    </w:div>
    <w:div w:id="1467964103">
      <w:bodyDiv w:val="1"/>
      <w:marLeft w:val="0"/>
      <w:marRight w:val="0"/>
      <w:marTop w:val="0"/>
      <w:marBottom w:val="0"/>
      <w:divBdr>
        <w:top w:val="none" w:sz="0" w:space="0" w:color="auto"/>
        <w:left w:val="none" w:sz="0" w:space="0" w:color="auto"/>
        <w:bottom w:val="none" w:sz="0" w:space="0" w:color="auto"/>
        <w:right w:val="none" w:sz="0" w:space="0" w:color="auto"/>
      </w:divBdr>
    </w:div>
    <w:div w:id="1468084437">
      <w:bodyDiv w:val="1"/>
      <w:marLeft w:val="0"/>
      <w:marRight w:val="0"/>
      <w:marTop w:val="0"/>
      <w:marBottom w:val="0"/>
      <w:divBdr>
        <w:top w:val="none" w:sz="0" w:space="0" w:color="auto"/>
        <w:left w:val="none" w:sz="0" w:space="0" w:color="auto"/>
        <w:bottom w:val="none" w:sz="0" w:space="0" w:color="auto"/>
        <w:right w:val="none" w:sz="0" w:space="0" w:color="auto"/>
      </w:divBdr>
    </w:div>
    <w:div w:id="1472864245">
      <w:bodyDiv w:val="1"/>
      <w:marLeft w:val="0"/>
      <w:marRight w:val="0"/>
      <w:marTop w:val="0"/>
      <w:marBottom w:val="0"/>
      <w:divBdr>
        <w:top w:val="none" w:sz="0" w:space="0" w:color="auto"/>
        <w:left w:val="none" w:sz="0" w:space="0" w:color="auto"/>
        <w:bottom w:val="none" w:sz="0" w:space="0" w:color="auto"/>
        <w:right w:val="none" w:sz="0" w:space="0" w:color="auto"/>
      </w:divBdr>
    </w:div>
    <w:div w:id="1473786666">
      <w:bodyDiv w:val="1"/>
      <w:marLeft w:val="0"/>
      <w:marRight w:val="0"/>
      <w:marTop w:val="0"/>
      <w:marBottom w:val="0"/>
      <w:divBdr>
        <w:top w:val="none" w:sz="0" w:space="0" w:color="auto"/>
        <w:left w:val="none" w:sz="0" w:space="0" w:color="auto"/>
        <w:bottom w:val="none" w:sz="0" w:space="0" w:color="auto"/>
        <w:right w:val="none" w:sz="0" w:space="0" w:color="auto"/>
      </w:divBdr>
    </w:div>
    <w:div w:id="1490242695">
      <w:bodyDiv w:val="1"/>
      <w:marLeft w:val="0"/>
      <w:marRight w:val="0"/>
      <w:marTop w:val="0"/>
      <w:marBottom w:val="0"/>
      <w:divBdr>
        <w:top w:val="none" w:sz="0" w:space="0" w:color="auto"/>
        <w:left w:val="none" w:sz="0" w:space="0" w:color="auto"/>
        <w:bottom w:val="none" w:sz="0" w:space="0" w:color="auto"/>
        <w:right w:val="none" w:sz="0" w:space="0" w:color="auto"/>
      </w:divBdr>
    </w:div>
    <w:div w:id="1492528415">
      <w:bodyDiv w:val="1"/>
      <w:marLeft w:val="0"/>
      <w:marRight w:val="0"/>
      <w:marTop w:val="0"/>
      <w:marBottom w:val="0"/>
      <w:divBdr>
        <w:top w:val="none" w:sz="0" w:space="0" w:color="auto"/>
        <w:left w:val="none" w:sz="0" w:space="0" w:color="auto"/>
        <w:bottom w:val="none" w:sz="0" w:space="0" w:color="auto"/>
        <w:right w:val="none" w:sz="0" w:space="0" w:color="auto"/>
      </w:divBdr>
    </w:div>
    <w:div w:id="1493326313">
      <w:bodyDiv w:val="1"/>
      <w:marLeft w:val="0"/>
      <w:marRight w:val="0"/>
      <w:marTop w:val="0"/>
      <w:marBottom w:val="0"/>
      <w:divBdr>
        <w:top w:val="none" w:sz="0" w:space="0" w:color="auto"/>
        <w:left w:val="none" w:sz="0" w:space="0" w:color="auto"/>
        <w:bottom w:val="none" w:sz="0" w:space="0" w:color="auto"/>
        <w:right w:val="none" w:sz="0" w:space="0" w:color="auto"/>
      </w:divBdr>
    </w:div>
    <w:div w:id="1493453206">
      <w:bodyDiv w:val="1"/>
      <w:marLeft w:val="0"/>
      <w:marRight w:val="0"/>
      <w:marTop w:val="0"/>
      <w:marBottom w:val="0"/>
      <w:divBdr>
        <w:top w:val="none" w:sz="0" w:space="0" w:color="auto"/>
        <w:left w:val="none" w:sz="0" w:space="0" w:color="auto"/>
        <w:bottom w:val="none" w:sz="0" w:space="0" w:color="auto"/>
        <w:right w:val="none" w:sz="0" w:space="0" w:color="auto"/>
      </w:divBdr>
    </w:div>
    <w:div w:id="1496340437">
      <w:bodyDiv w:val="1"/>
      <w:marLeft w:val="0"/>
      <w:marRight w:val="0"/>
      <w:marTop w:val="0"/>
      <w:marBottom w:val="0"/>
      <w:divBdr>
        <w:top w:val="none" w:sz="0" w:space="0" w:color="auto"/>
        <w:left w:val="none" w:sz="0" w:space="0" w:color="auto"/>
        <w:bottom w:val="none" w:sz="0" w:space="0" w:color="auto"/>
        <w:right w:val="none" w:sz="0" w:space="0" w:color="auto"/>
      </w:divBdr>
    </w:div>
    <w:div w:id="1496416190">
      <w:bodyDiv w:val="1"/>
      <w:marLeft w:val="0"/>
      <w:marRight w:val="0"/>
      <w:marTop w:val="0"/>
      <w:marBottom w:val="0"/>
      <w:divBdr>
        <w:top w:val="none" w:sz="0" w:space="0" w:color="auto"/>
        <w:left w:val="none" w:sz="0" w:space="0" w:color="auto"/>
        <w:bottom w:val="none" w:sz="0" w:space="0" w:color="auto"/>
        <w:right w:val="none" w:sz="0" w:space="0" w:color="auto"/>
      </w:divBdr>
    </w:div>
    <w:div w:id="1499272609">
      <w:bodyDiv w:val="1"/>
      <w:marLeft w:val="0"/>
      <w:marRight w:val="0"/>
      <w:marTop w:val="0"/>
      <w:marBottom w:val="0"/>
      <w:divBdr>
        <w:top w:val="none" w:sz="0" w:space="0" w:color="auto"/>
        <w:left w:val="none" w:sz="0" w:space="0" w:color="auto"/>
        <w:bottom w:val="none" w:sz="0" w:space="0" w:color="auto"/>
        <w:right w:val="none" w:sz="0" w:space="0" w:color="auto"/>
      </w:divBdr>
    </w:div>
    <w:div w:id="1506239538">
      <w:bodyDiv w:val="1"/>
      <w:marLeft w:val="0"/>
      <w:marRight w:val="0"/>
      <w:marTop w:val="0"/>
      <w:marBottom w:val="0"/>
      <w:divBdr>
        <w:top w:val="none" w:sz="0" w:space="0" w:color="auto"/>
        <w:left w:val="none" w:sz="0" w:space="0" w:color="auto"/>
        <w:bottom w:val="none" w:sz="0" w:space="0" w:color="auto"/>
        <w:right w:val="none" w:sz="0" w:space="0" w:color="auto"/>
      </w:divBdr>
    </w:div>
    <w:div w:id="1511723534">
      <w:bodyDiv w:val="1"/>
      <w:marLeft w:val="0"/>
      <w:marRight w:val="0"/>
      <w:marTop w:val="0"/>
      <w:marBottom w:val="0"/>
      <w:divBdr>
        <w:top w:val="none" w:sz="0" w:space="0" w:color="auto"/>
        <w:left w:val="none" w:sz="0" w:space="0" w:color="auto"/>
        <w:bottom w:val="none" w:sz="0" w:space="0" w:color="auto"/>
        <w:right w:val="none" w:sz="0" w:space="0" w:color="auto"/>
      </w:divBdr>
    </w:div>
    <w:div w:id="1512794652">
      <w:bodyDiv w:val="1"/>
      <w:marLeft w:val="0"/>
      <w:marRight w:val="0"/>
      <w:marTop w:val="0"/>
      <w:marBottom w:val="0"/>
      <w:divBdr>
        <w:top w:val="none" w:sz="0" w:space="0" w:color="auto"/>
        <w:left w:val="none" w:sz="0" w:space="0" w:color="auto"/>
        <w:bottom w:val="none" w:sz="0" w:space="0" w:color="auto"/>
        <w:right w:val="none" w:sz="0" w:space="0" w:color="auto"/>
      </w:divBdr>
    </w:div>
    <w:div w:id="1521318101">
      <w:bodyDiv w:val="1"/>
      <w:marLeft w:val="0"/>
      <w:marRight w:val="0"/>
      <w:marTop w:val="0"/>
      <w:marBottom w:val="0"/>
      <w:divBdr>
        <w:top w:val="none" w:sz="0" w:space="0" w:color="auto"/>
        <w:left w:val="none" w:sz="0" w:space="0" w:color="auto"/>
        <w:bottom w:val="none" w:sz="0" w:space="0" w:color="auto"/>
        <w:right w:val="none" w:sz="0" w:space="0" w:color="auto"/>
      </w:divBdr>
    </w:div>
    <w:div w:id="1525485237">
      <w:bodyDiv w:val="1"/>
      <w:marLeft w:val="0"/>
      <w:marRight w:val="0"/>
      <w:marTop w:val="0"/>
      <w:marBottom w:val="0"/>
      <w:divBdr>
        <w:top w:val="none" w:sz="0" w:space="0" w:color="auto"/>
        <w:left w:val="none" w:sz="0" w:space="0" w:color="auto"/>
        <w:bottom w:val="none" w:sz="0" w:space="0" w:color="auto"/>
        <w:right w:val="none" w:sz="0" w:space="0" w:color="auto"/>
      </w:divBdr>
    </w:div>
    <w:div w:id="1530416357">
      <w:bodyDiv w:val="1"/>
      <w:marLeft w:val="0"/>
      <w:marRight w:val="0"/>
      <w:marTop w:val="0"/>
      <w:marBottom w:val="0"/>
      <w:divBdr>
        <w:top w:val="none" w:sz="0" w:space="0" w:color="auto"/>
        <w:left w:val="none" w:sz="0" w:space="0" w:color="auto"/>
        <w:bottom w:val="none" w:sz="0" w:space="0" w:color="auto"/>
        <w:right w:val="none" w:sz="0" w:space="0" w:color="auto"/>
      </w:divBdr>
    </w:div>
    <w:div w:id="1555042382">
      <w:bodyDiv w:val="1"/>
      <w:marLeft w:val="0"/>
      <w:marRight w:val="0"/>
      <w:marTop w:val="0"/>
      <w:marBottom w:val="0"/>
      <w:divBdr>
        <w:top w:val="none" w:sz="0" w:space="0" w:color="auto"/>
        <w:left w:val="none" w:sz="0" w:space="0" w:color="auto"/>
        <w:bottom w:val="none" w:sz="0" w:space="0" w:color="auto"/>
        <w:right w:val="none" w:sz="0" w:space="0" w:color="auto"/>
      </w:divBdr>
    </w:div>
    <w:div w:id="1556283740">
      <w:bodyDiv w:val="1"/>
      <w:marLeft w:val="0"/>
      <w:marRight w:val="0"/>
      <w:marTop w:val="0"/>
      <w:marBottom w:val="0"/>
      <w:divBdr>
        <w:top w:val="none" w:sz="0" w:space="0" w:color="auto"/>
        <w:left w:val="none" w:sz="0" w:space="0" w:color="auto"/>
        <w:bottom w:val="none" w:sz="0" w:space="0" w:color="auto"/>
        <w:right w:val="none" w:sz="0" w:space="0" w:color="auto"/>
      </w:divBdr>
    </w:div>
    <w:div w:id="1556895520">
      <w:bodyDiv w:val="1"/>
      <w:marLeft w:val="0"/>
      <w:marRight w:val="0"/>
      <w:marTop w:val="0"/>
      <w:marBottom w:val="0"/>
      <w:divBdr>
        <w:top w:val="none" w:sz="0" w:space="0" w:color="auto"/>
        <w:left w:val="none" w:sz="0" w:space="0" w:color="auto"/>
        <w:bottom w:val="none" w:sz="0" w:space="0" w:color="auto"/>
        <w:right w:val="none" w:sz="0" w:space="0" w:color="auto"/>
      </w:divBdr>
    </w:div>
    <w:div w:id="1563828484">
      <w:bodyDiv w:val="1"/>
      <w:marLeft w:val="0"/>
      <w:marRight w:val="0"/>
      <w:marTop w:val="0"/>
      <w:marBottom w:val="0"/>
      <w:divBdr>
        <w:top w:val="none" w:sz="0" w:space="0" w:color="auto"/>
        <w:left w:val="none" w:sz="0" w:space="0" w:color="auto"/>
        <w:bottom w:val="none" w:sz="0" w:space="0" w:color="auto"/>
        <w:right w:val="none" w:sz="0" w:space="0" w:color="auto"/>
      </w:divBdr>
    </w:div>
    <w:div w:id="1565527540">
      <w:bodyDiv w:val="1"/>
      <w:marLeft w:val="0"/>
      <w:marRight w:val="0"/>
      <w:marTop w:val="0"/>
      <w:marBottom w:val="0"/>
      <w:divBdr>
        <w:top w:val="none" w:sz="0" w:space="0" w:color="auto"/>
        <w:left w:val="none" w:sz="0" w:space="0" w:color="auto"/>
        <w:bottom w:val="none" w:sz="0" w:space="0" w:color="auto"/>
        <w:right w:val="none" w:sz="0" w:space="0" w:color="auto"/>
      </w:divBdr>
    </w:div>
    <w:div w:id="1569264783">
      <w:bodyDiv w:val="1"/>
      <w:marLeft w:val="0"/>
      <w:marRight w:val="0"/>
      <w:marTop w:val="0"/>
      <w:marBottom w:val="0"/>
      <w:divBdr>
        <w:top w:val="none" w:sz="0" w:space="0" w:color="auto"/>
        <w:left w:val="none" w:sz="0" w:space="0" w:color="auto"/>
        <w:bottom w:val="none" w:sz="0" w:space="0" w:color="auto"/>
        <w:right w:val="none" w:sz="0" w:space="0" w:color="auto"/>
      </w:divBdr>
    </w:div>
    <w:div w:id="1569488880">
      <w:bodyDiv w:val="1"/>
      <w:marLeft w:val="0"/>
      <w:marRight w:val="0"/>
      <w:marTop w:val="0"/>
      <w:marBottom w:val="0"/>
      <w:divBdr>
        <w:top w:val="none" w:sz="0" w:space="0" w:color="auto"/>
        <w:left w:val="none" w:sz="0" w:space="0" w:color="auto"/>
        <w:bottom w:val="none" w:sz="0" w:space="0" w:color="auto"/>
        <w:right w:val="none" w:sz="0" w:space="0" w:color="auto"/>
      </w:divBdr>
    </w:div>
    <w:div w:id="1574850061">
      <w:bodyDiv w:val="1"/>
      <w:marLeft w:val="0"/>
      <w:marRight w:val="0"/>
      <w:marTop w:val="0"/>
      <w:marBottom w:val="0"/>
      <w:divBdr>
        <w:top w:val="none" w:sz="0" w:space="0" w:color="auto"/>
        <w:left w:val="none" w:sz="0" w:space="0" w:color="auto"/>
        <w:bottom w:val="none" w:sz="0" w:space="0" w:color="auto"/>
        <w:right w:val="none" w:sz="0" w:space="0" w:color="auto"/>
      </w:divBdr>
    </w:div>
    <w:div w:id="1577016330">
      <w:bodyDiv w:val="1"/>
      <w:marLeft w:val="0"/>
      <w:marRight w:val="0"/>
      <w:marTop w:val="0"/>
      <w:marBottom w:val="0"/>
      <w:divBdr>
        <w:top w:val="none" w:sz="0" w:space="0" w:color="auto"/>
        <w:left w:val="none" w:sz="0" w:space="0" w:color="auto"/>
        <w:bottom w:val="none" w:sz="0" w:space="0" w:color="auto"/>
        <w:right w:val="none" w:sz="0" w:space="0" w:color="auto"/>
      </w:divBdr>
    </w:div>
    <w:div w:id="1579054106">
      <w:bodyDiv w:val="1"/>
      <w:marLeft w:val="0"/>
      <w:marRight w:val="0"/>
      <w:marTop w:val="0"/>
      <w:marBottom w:val="0"/>
      <w:divBdr>
        <w:top w:val="none" w:sz="0" w:space="0" w:color="auto"/>
        <w:left w:val="none" w:sz="0" w:space="0" w:color="auto"/>
        <w:bottom w:val="none" w:sz="0" w:space="0" w:color="auto"/>
        <w:right w:val="none" w:sz="0" w:space="0" w:color="auto"/>
      </w:divBdr>
    </w:div>
    <w:div w:id="1584408263">
      <w:bodyDiv w:val="1"/>
      <w:marLeft w:val="0"/>
      <w:marRight w:val="0"/>
      <w:marTop w:val="0"/>
      <w:marBottom w:val="0"/>
      <w:divBdr>
        <w:top w:val="none" w:sz="0" w:space="0" w:color="auto"/>
        <w:left w:val="none" w:sz="0" w:space="0" w:color="auto"/>
        <w:bottom w:val="none" w:sz="0" w:space="0" w:color="auto"/>
        <w:right w:val="none" w:sz="0" w:space="0" w:color="auto"/>
      </w:divBdr>
    </w:div>
    <w:div w:id="1589924621">
      <w:bodyDiv w:val="1"/>
      <w:marLeft w:val="0"/>
      <w:marRight w:val="0"/>
      <w:marTop w:val="0"/>
      <w:marBottom w:val="0"/>
      <w:divBdr>
        <w:top w:val="none" w:sz="0" w:space="0" w:color="auto"/>
        <w:left w:val="none" w:sz="0" w:space="0" w:color="auto"/>
        <w:bottom w:val="none" w:sz="0" w:space="0" w:color="auto"/>
        <w:right w:val="none" w:sz="0" w:space="0" w:color="auto"/>
      </w:divBdr>
    </w:div>
    <w:div w:id="1589925667">
      <w:bodyDiv w:val="1"/>
      <w:marLeft w:val="0"/>
      <w:marRight w:val="0"/>
      <w:marTop w:val="0"/>
      <w:marBottom w:val="0"/>
      <w:divBdr>
        <w:top w:val="none" w:sz="0" w:space="0" w:color="auto"/>
        <w:left w:val="none" w:sz="0" w:space="0" w:color="auto"/>
        <w:bottom w:val="none" w:sz="0" w:space="0" w:color="auto"/>
        <w:right w:val="none" w:sz="0" w:space="0" w:color="auto"/>
      </w:divBdr>
    </w:div>
    <w:div w:id="1596089178">
      <w:bodyDiv w:val="1"/>
      <w:marLeft w:val="0"/>
      <w:marRight w:val="0"/>
      <w:marTop w:val="0"/>
      <w:marBottom w:val="0"/>
      <w:divBdr>
        <w:top w:val="none" w:sz="0" w:space="0" w:color="auto"/>
        <w:left w:val="none" w:sz="0" w:space="0" w:color="auto"/>
        <w:bottom w:val="none" w:sz="0" w:space="0" w:color="auto"/>
        <w:right w:val="none" w:sz="0" w:space="0" w:color="auto"/>
      </w:divBdr>
    </w:div>
    <w:div w:id="1599287868">
      <w:bodyDiv w:val="1"/>
      <w:marLeft w:val="0"/>
      <w:marRight w:val="0"/>
      <w:marTop w:val="0"/>
      <w:marBottom w:val="0"/>
      <w:divBdr>
        <w:top w:val="none" w:sz="0" w:space="0" w:color="auto"/>
        <w:left w:val="none" w:sz="0" w:space="0" w:color="auto"/>
        <w:bottom w:val="none" w:sz="0" w:space="0" w:color="auto"/>
        <w:right w:val="none" w:sz="0" w:space="0" w:color="auto"/>
      </w:divBdr>
    </w:div>
    <w:div w:id="1603412295">
      <w:bodyDiv w:val="1"/>
      <w:marLeft w:val="0"/>
      <w:marRight w:val="0"/>
      <w:marTop w:val="0"/>
      <w:marBottom w:val="0"/>
      <w:divBdr>
        <w:top w:val="none" w:sz="0" w:space="0" w:color="auto"/>
        <w:left w:val="none" w:sz="0" w:space="0" w:color="auto"/>
        <w:bottom w:val="none" w:sz="0" w:space="0" w:color="auto"/>
        <w:right w:val="none" w:sz="0" w:space="0" w:color="auto"/>
      </w:divBdr>
    </w:div>
    <w:div w:id="1609845798">
      <w:bodyDiv w:val="1"/>
      <w:marLeft w:val="0"/>
      <w:marRight w:val="0"/>
      <w:marTop w:val="0"/>
      <w:marBottom w:val="0"/>
      <w:divBdr>
        <w:top w:val="none" w:sz="0" w:space="0" w:color="auto"/>
        <w:left w:val="none" w:sz="0" w:space="0" w:color="auto"/>
        <w:bottom w:val="none" w:sz="0" w:space="0" w:color="auto"/>
        <w:right w:val="none" w:sz="0" w:space="0" w:color="auto"/>
      </w:divBdr>
    </w:div>
    <w:div w:id="1615596675">
      <w:bodyDiv w:val="1"/>
      <w:marLeft w:val="0"/>
      <w:marRight w:val="0"/>
      <w:marTop w:val="0"/>
      <w:marBottom w:val="0"/>
      <w:divBdr>
        <w:top w:val="none" w:sz="0" w:space="0" w:color="auto"/>
        <w:left w:val="none" w:sz="0" w:space="0" w:color="auto"/>
        <w:bottom w:val="none" w:sz="0" w:space="0" w:color="auto"/>
        <w:right w:val="none" w:sz="0" w:space="0" w:color="auto"/>
      </w:divBdr>
    </w:div>
    <w:div w:id="1651861756">
      <w:bodyDiv w:val="1"/>
      <w:marLeft w:val="0"/>
      <w:marRight w:val="0"/>
      <w:marTop w:val="0"/>
      <w:marBottom w:val="0"/>
      <w:divBdr>
        <w:top w:val="none" w:sz="0" w:space="0" w:color="auto"/>
        <w:left w:val="none" w:sz="0" w:space="0" w:color="auto"/>
        <w:bottom w:val="none" w:sz="0" w:space="0" w:color="auto"/>
        <w:right w:val="none" w:sz="0" w:space="0" w:color="auto"/>
      </w:divBdr>
    </w:div>
    <w:div w:id="1653215292">
      <w:bodyDiv w:val="1"/>
      <w:marLeft w:val="0"/>
      <w:marRight w:val="0"/>
      <w:marTop w:val="0"/>
      <w:marBottom w:val="0"/>
      <w:divBdr>
        <w:top w:val="none" w:sz="0" w:space="0" w:color="auto"/>
        <w:left w:val="none" w:sz="0" w:space="0" w:color="auto"/>
        <w:bottom w:val="none" w:sz="0" w:space="0" w:color="auto"/>
        <w:right w:val="none" w:sz="0" w:space="0" w:color="auto"/>
      </w:divBdr>
    </w:div>
    <w:div w:id="1669207031">
      <w:bodyDiv w:val="1"/>
      <w:marLeft w:val="0"/>
      <w:marRight w:val="0"/>
      <w:marTop w:val="0"/>
      <w:marBottom w:val="0"/>
      <w:divBdr>
        <w:top w:val="none" w:sz="0" w:space="0" w:color="auto"/>
        <w:left w:val="none" w:sz="0" w:space="0" w:color="auto"/>
        <w:bottom w:val="none" w:sz="0" w:space="0" w:color="auto"/>
        <w:right w:val="none" w:sz="0" w:space="0" w:color="auto"/>
      </w:divBdr>
    </w:div>
    <w:div w:id="1683817247">
      <w:bodyDiv w:val="1"/>
      <w:marLeft w:val="0"/>
      <w:marRight w:val="0"/>
      <w:marTop w:val="0"/>
      <w:marBottom w:val="0"/>
      <w:divBdr>
        <w:top w:val="none" w:sz="0" w:space="0" w:color="auto"/>
        <w:left w:val="none" w:sz="0" w:space="0" w:color="auto"/>
        <w:bottom w:val="none" w:sz="0" w:space="0" w:color="auto"/>
        <w:right w:val="none" w:sz="0" w:space="0" w:color="auto"/>
      </w:divBdr>
    </w:div>
    <w:div w:id="1684473536">
      <w:bodyDiv w:val="1"/>
      <w:marLeft w:val="0"/>
      <w:marRight w:val="0"/>
      <w:marTop w:val="0"/>
      <w:marBottom w:val="0"/>
      <w:divBdr>
        <w:top w:val="none" w:sz="0" w:space="0" w:color="auto"/>
        <w:left w:val="none" w:sz="0" w:space="0" w:color="auto"/>
        <w:bottom w:val="none" w:sz="0" w:space="0" w:color="auto"/>
        <w:right w:val="none" w:sz="0" w:space="0" w:color="auto"/>
      </w:divBdr>
    </w:div>
    <w:div w:id="1692222690">
      <w:bodyDiv w:val="1"/>
      <w:marLeft w:val="0"/>
      <w:marRight w:val="0"/>
      <w:marTop w:val="0"/>
      <w:marBottom w:val="0"/>
      <w:divBdr>
        <w:top w:val="none" w:sz="0" w:space="0" w:color="auto"/>
        <w:left w:val="none" w:sz="0" w:space="0" w:color="auto"/>
        <w:bottom w:val="none" w:sz="0" w:space="0" w:color="auto"/>
        <w:right w:val="none" w:sz="0" w:space="0" w:color="auto"/>
      </w:divBdr>
    </w:div>
    <w:div w:id="1694266592">
      <w:bodyDiv w:val="1"/>
      <w:marLeft w:val="0"/>
      <w:marRight w:val="0"/>
      <w:marTop w:val="0"/>
      <w:marBottom w:val="0"/>
      <w:divBdr>
        <w:top w:val="none" w:sz="0" w:space="0" w:color="auto"/>
        <w:left w:val="none" w:sz="0" w:space="0" w:color="auto"/>
        <w:bottom w:val="none" w:sz="0" w:space="0" w:color="auto"/>
        <w:right w:val="none" w:sz="0" w:space="0" w:color="auto"/>
      </w:divBdr>
    </w:div>
    <w:div w:id="1696231024">
      <w:bodyDiv w:val="1"/>
      <w:marLeft w:val="0"/>
      <w:marRight w:val="0"/>
      <w:marTop w:val="0"/>
      <w:marBottom w:val="0"/>
      <w:divBdr>
        <w:top w:val="none" w:sz="0" w:space="0" w:color="auto"/>
        <w:left w:val="none" w:sz="0" w:space="0" w:color="auto"/>
        <w:bottom w:val="none" w:sz="0" w:space="0" w:color="auto"/>
        <w:right w:val="none" w:sz="0" w:space="0" w:color="auto"/>
      </w:divBdr>
    </w:div>
    <w:div w:id="1697383211">
      <w:bodyDiv w:val="1"/>
      <w:marLeft w:val="0"/>
      <w:marRight w:val="0"/>
      <w:marTop w:val="0"/>
      <w:marBottom w:val="0"/>
      <w:divBdr>
        <w:top w:val="none" w:sz="0" w:space="0" w:color="auto"/>
        <w:left w:val="none" w:sz="0" w:space="0" w:color="auto"/>
        <w:bottom w:val="none" w:sz="0" w:space="0" w:color="auto"/>
        <w:right w:val="none" w:sz="0" w:space="0" w:color="auto"/>
      </w:divBdr>
    </w:div>
    <w:div w:id="1702971468">
      <w:bodyDiv w:val="1"/>
      <w:marLeft w:val="0"/>
      <w:marRight w:val="0"/>
      <w:marTop w:val="0"/>
      <w:marBottom w:val="0"/>
      <w:divBdr>
        <w:top w:val="none" w:sz="0" w:space="0" w:color="auto"/>
        <w:left w:val="none" w:sz="0" w:space="0" w:color="auto"/>
        <w:bottom w:val="none" w:sz="0" w:space="0" w:color="auto"/>
        <w:right w:val="none" w:sz="0" w:space="0" w:color="auto"/>
      </w:divBdr>
    </w:div>
    <w:div w:id="1708018939">
      <w:bodyDiv w:val="1"/>
      <w:marLeft w:val="0"/>
      <w:marRight w:val="0"/>
      <w:marTop w:val="0"/>
      <w:marBottom w:val="0"/>
      <w:divBdr>
        <w:top w:val="none" w:sz="0" w:space="0" w:color="auto"/>
        <w:left w:val="none" w:sz="0" w:space="0" w:color="auto"/>
        <w:bottom w:val="none" w:sz="0" w:space="0" w:color="auto"/>
        <w:right w:val="none" w:sz="0" w:space="0" w:color="auto"/>
      </w:divBdr>
    </w:div>
    <w:div w:id="1712727948">
      <w:bodyDiv w:val="1"/>
      <w:marLeft w:val="0"/>
      <w:marRight w:val="0"/>
      <w:marTop w:val="0"/>
      <w:marBottom w:val="0"/>
      <w:divBdr>
        <w:top w:val="none" w:sz="0" w:space="0" w:color="auto"/>
        <w:left w:val="none" w:sz="0" w:space="0" w:color="auto"/>
        <w:bottom w:val="none" w:sz="0" w:space="0" w:color="auto"/>
        <w:right w:val="none" w:sz="0" w:space="0" w:color="auto"/>
      </w:divBdr>
    </w:div>
    <w:div w:id="1720202797">
      <w:bodyDiv w:val="1"/>
      <w:marLeft w:val="0"/>
      <w:marRight w:val="0"/>
      <w:marTop w:val="0"/>
      <w:marBottom w:val="0"/>
      <w:divBdr>
        <w:top w:val="none" w:sz="0" w:space="0" w:color="auto"/>
        <w:left w:val="none" w:sz="0" w:space="0" w:color="auto"/>
        <w:bottom w:val="none" w:sz="0" w:space="0" w:color="auto"/>
        <w:right w:val="none" w:sz="0" w:space="0" w:color="auto"/>
      </w:divBdr>
    </w:div>
    <w:div w:id="1722943556">
      <w:bodyDiv w:val="1"/>
      <w:marLeft w:val="0"/>
      <w:marRight w:val="0"/>
      <w:marTop w:val="0"/>
      <w:marBottom w:val="0"/>
      <w:divBdr>
        <w:top w:val="none" w:sz="0" w:space="0" w:color="auto"/>
        <w:left w:val="none" w:sz="0" w:space="0" w:color="auto"/>
        <w:bottom w:val="none" w:sz="0" w:space="0" w:color="auto"/>
        <w:right w:val="none" w:sz="0" w:space="0" w:color="auto"/>
      </w:divBdr>
    </w:div>
    <w:div w:id="1724871212">
      <w:bodyDiv w:val="1"/>
      <w:marLeft w:val="0"/>
      <w:marRight w:val="0"/>
      <w:marTop w:val="0"/>
      <w:marBottom w:val="0"/>
      <w:divBdr>
        <w:top w:val="none" w:sz="0" w:space="0" w:color="auto"/>
        <w:left w:val="none" w:sz="0" w:space="0" w:color="auto"/>
        <w:bottom w:val="none" w:sz="0" w:space="0" w:color="auto"/>
        <w:right w:val="none" w:sz="0" w:space="0" w:color="auto"/>
      </w:divBdr>
    </w:div>
    <w:div w:id="1725517269">
      <w:bodyDiv w:val="1"/>
      <w:marLeft w:val="0"/>
      <w:marRight w:val="0"/>
      <w:marTop w:val="0"/>
      <w:marBottom w:val="0"/>
      <w:divBdr>
        <w:top w:val="none" w:sz="0" w:space="0" w:color="auto"/>
        <w:left w:val="none" w:sz="0" w:space="0" w:color="auto"/>
        <w:bottom w:val="none" w:sz="0" w:space="0" w:color="auto"/>
        <w:right w:val="none" w:sz="0" w:space="0" w:color="auto"/>
      </w:divBdr>
    </w:div>
    <w:div w:id="1732537403">
      <w:bodyDiv w:val="1"/>
      <w:marLeft w:val="0"/>
      <w:marRight w:val="0"/>
      <w:marTop w:val="0"/>
      <w:marBottom w:val="0"/>
      <w:divBdr>
        <w:top w:val="none" w:sz="0" w:space="0" w:color="auto"/>
        <w:left w:val="none" w:sz="0" w:space="0" w:color="auto"/>
        <w:bottom w:val="none" w:sz="0" w:space="0" w:color="auto"/>
        <w:right w:val="none" w:sz="0" w:space="0" w:color="auto"/>
      </w:divBdr>
    </w:div>
    <w:div w:id="1736002769">
      <w:bodyDiv w:val="1"/>
      <w:marLeft w:val="0"/>
      <w:marRight w:val="0"/>
      <w:marTop w:val="0"/>
      <w:marBottom w:val="0"/>
      <w:divBdr>
        <w:top w:val="none" w:sz="0" w:space="0" w:color="auto"/>
        <w:left w:val="none" w:sz="0" w:space="0" w:color="auto"/>
        <w:bottom w:val="none" w:sz="0" w:space="0" w:color="auto"/>
        <w:right w:val="none" w:sz="0" w:space="0" w:color="auto"/>
      </w:divBdr>
    </w:div>
    <w:div w:id="1737043271">
      <w:bodyDiv w:val="1"/>
      <w:marLeft w:val="0"/>
      <w:marRight w:val="0"/>
      <w:marTop w:val="0"/>
      <w:marBottom w:val="0"/>
      <w:divBdr>
        <w:top w:val="none" w:sz="0" w:space="0" w:color="auto"/>
        <w:left w:val="none" w:sz="0" w:space="0" w:color="auto"/>
        <w:bottom w:val="none" w:sz="0" w:space="0" w:color="auto"/>
        <w:right w:val="none" w:sz="0" w:space="0" w:color="auto"/>
      </w:divBdr>
    </w:div>
    <w:div w:id="1739280052">
      <w:bodyDiv w:val="1"/>
      <w:marLeft w:val="0"/>
      <w:marRight w:val="0"/>
      <w:marTop w:val="0"/>
      <w:marBottom w:val="0"/>
      <w:divBdr>
        <w:top w:val="none" w:sz="0" w:space="0" w:color="auto"/>
        <w:left w:val="none" w:sz="0" w:space="0" w:color="auto"/>
        <w:bottom w:val="none" w:sz="0" w:space="0" w:color="auto"/>
        <w:right w:val="none" w:sz="0" w:space="0" w:color="auto"/>
      </w:divBdr>
    </w:div>
    <w:div w:id="1740667838">
      <w:bodyDiv w:val="1"/>
      <w:marLeft w:val="0"/>
      <w:marRight w:val="0"/>
      <w:marTop w:val="0"/>
      <w:marBottom w:val="0"/>
      <w:divBdr>
        <w:top w:val="none" w:sz="0" w:space="0" w:color="auto"/>
        <w:left w:val="none" w:sz="0" w:space="0" w:color="auto"/>
        <w:bottom w:val="none" w:sz="0" w:space="0" w:color="auto"/>
        <w:right w:val="none" w:sz="0" w:space="0" w:color="auto"/>
      </w:divBdr>
    </w:div>
    <w:div w:id="1743985065">
      <w:bodyDiv w:val="1"/>
      <w:marLeft w:val="0"/>
      <w:marRight w:val="0"/>
      <w:marTop w:val="0"/>
      <w:marBottom w:val="0"/>
      <w:divBdr>
        <w:top w:val="none" w:sz="0" w:space="0" w:color="auto"/>
        <w:left w:val="none" w:sz="0" w:space="0" w:color="auto"/>
        <w:bottom w:val="none" w:sz="0" w:space="0" w:color="auto"/>
        <w:right w:val="none" w:sz="0" w:space="0" w:color="auto"/>
      </w:divBdr>
    </w:div>
    <w:div w:id="1746957147">
      <w:bodyDiv w:val="1"/>
      <w:marLeft w:val="0"/>
      <w:marRight w:val="0"/>
      <w:marTop w:val="0"/>
      <w:marBottom w:val="0"/>
      <w:divBdr>
        <w:top w:val="none" w:sz="0" w:space="0" w:color="auto"/>
        <w:left w:val="none" w:sz="0" w:space="0" w:color="auto"/>
        <w:bottom w:val="none" w:sz="0" w:space="0" w:color="auto"/>
        <w:right w:val="none" w:sz="0" w:space="0" w:color="auto"/>
      </w:divBdr>
    </w:div>
    <w:div w:id="1753161920">
      <w:bodyDiv w:val="1"/>
      <w:marLeft w:val="0"/>
      <w:marRight w:val="0"/>
      <w:marTop w:val="0"/>
      <w:marBottom w:val="0"/>
      <w:divBdr>
        <w:top w:val="none" w:sz="0" w:space="0" w:color="auto"/>
        <w:left w:val="none" w:sz="0" w:space="0" w:color="auto"/>
        <w:bottom w:val="none" w:sz="0" w:space="0" w:color="auto"/>
        <w:right w:val="none" w:sz="0" w:space="0" w:color="auto"/>
      </w:divBdr>
    </w:div>
    <w:div w:id="1756241808">
      <w:bodyDiv w:val="1"/>
      <w:marLeft w:val="0"/>
      <w:marRight w:val="0"/>
      <w:marTop w:val="0"/>
      <w:marBottom w:val="0"/>
      <w:divBdr>
        <w:top w:val="none" w:sz="0" w:space="0" w:color="auto"/>
        <w:left w:val="none" w:sz="0" w:space="0" w:color="auto"/>
        <w:bottom w:val="none" w:sz="0" w:space="0" w:color="auto"/>
        <w:right w:val="none" w:sz="0" w:space="0" w:color="auto"/>
      </w:divBdr>
    </w:div>
    <w:div w:id="1762680833">
      <w:bodyDiv w:val="1"/>
      <w:marLeft w:val="0"/>
      <w:marRight w:val="0"/>
      <w:marTop w:val="0"/>
      <w:marBottom w:val="0"/>
      <w:divBdr>
        <w:top w:val="none" w:sz="0" w:space="0" w:color="auto"/>
        <w:left w:val="none" w:sz="0" w:space="0" w:color="auto"/>
        <w:bottom w:val="none" w:sz="0" w:space="0" w:color="auto"/>
        <w:right w:val="none" w:sz="0" w:space="0" w:color="auto"/>
      </w:divBdr>
    </w:div>
    <w:div w:id="1764840946">
      <w:bodyDiv w:val="1"/>
      <w:marLeft w:val="0"/>
      <w:marRight w:val="0"/>
      <w:marTop w:val="0"/>
      <w:marBottom w:val="0"/>
      <w:divBdr>
        <w:top w:val="none" w:sz="0" w:space="0" w:color="auto"/>
        <w:left w:val="none" w:sz="0" w:space="0" w:color="auto"/>
        <w:bottom w:val="none" w:sz="0" w:space="0" w:color="auto"/>
        <w:right w:val="none" w:sz="0" w:space="0" w:color="auto"/>
      </w:divBdr>
    </w:div>
    <w:div w:id="1772503350">
      <w:bodyDiv w:val="1"/>
      <w:marLeft w:val="0"/>
      <w:marRight w:val="0"/>
      <w:marTop w:val="0"/>
      <w:marBottom w:val="0"/>
      <w:divBdr>
        <w:top w:val="none" w:sz="0" w:space="0" w:color="auto"/>
        <w:left w:val="none" w:sz="0" w:space="0" w:color="auto"/>
        <w:bottom w:val="none" w:sz="0" w:space="0" w:color="auto"/>
        <w:right w:val="none" w:sz="0" w:space="0" w:color="auto"/>
      </w:divBdr>
    </w:div>
    <w:div w:id="1775829580">
      <w:bodyDiv w:val="1"/>
      <w:marLeft w:val="0"/>
      <w:marRight w:val="0"/>
      <w:marTop w:val="0"/>
      <w:marBottom w:val="0"/>
      <w:divBdr>
        <w:top w:val="none" w:sz="0" w:space="0" w:color="auto"/>
        <w:left w:val="none" w:sz="0" w:space="0" w:color="auto"/>
        <w:bottom w:val="none" w:sz="0" w:space="0" w:color="auto"/>
        <w:right w:val="none" w:sz="0" w:space="0" w:color="auto"/>
      </w:divBdr>
    </w:div>
    <w:div w:id="1779106890">
      <w:bodyDiv w:val="1"/>
      <w:marLeft w:val="0"/>
      <w:marRight w:val="0"/>
      <w:marTop w:val="0"/>
      <w:marBottom w:val="0"/>
      <w:divBdr>
        <w:top w:val="none" w:sz="0" w:space="0" w:color="auto"/>
        <w:left w:val="none" w:sz="0" w:space="0" w:color="auto"/>
        <w:bottom w:val="none" w:sz="0" w:space="0" w:color="auto"/>
        <w:right w:val="none" w:sz="0" w:space="0" w:color="auto"/>
      </w:divBdr>
    </w:div>
    <w:div w:id="1786532684">
      <w:bodyDiv w:val="1"/>
      <w:marLeft w:val="0"/>
      <w:marRight w:val="0"/>
      <w:marTop w:val="0"/>
      <w:marBottom w:val="0"/>
      <w:divBdr>
        <w:top w:val="none" w:sz="0" w:space="0" w:color="auto"/>
        <w:left w:val="none" w:sz="0" w:space="0" w:color="auto"/>
        <w:bottom w:val="none" w:sz="0" w:space="0" w:color="auto"/>
        <w:right w:val="none" w:sz="0" w:space="0" w:color="auto"/>
      </w:divBdr>
    </w:div>
    <w:div w:id="1790664804">
      <w:bodyDiv w:val="1"/>
      <w:marLeft w:val="0"/>
      <w:marRight w:val="0"/>
      <w:marTop w:val="0"/>
      <w:marBottom w:val="0"/>
      <w:divBdr>
        <w:top w:val="none" w:sz="0" w:space="0" w:color="auto"/>
        <w:left w:val="none" w:sz="0" w:space="0" w:color="auto"/>
        <w:bottom w:val="none" w:sz="0" w:space="0" w:color="auto"/>
        <w:right w:val="none" w:sz="0" w:space="0" w:color="auto"/>
      </w:divBdr>
    </w:div>
    <w:div w:id="1819178091">
      <w:bodyDiv w:val="1"/>
      <w:marLeft w:val="0"/>
      <w:marRight w:val="0"/>
      <w:marTop w:val="0"/>
      <w:marBottom w:val="0"/>
      <w:divBdr>
        <w:top w:val="none" w:sz="0" w:space="0" w:color="auto"/>
        <w:left w:val="none" w:sz="0" w:space="0" w:color="auto"/>
        <w:bottom w:val="none" w:sz="0" w:space="0" w:color="auto"/>
        <w:right w:val="none" w:sz="0" w:space="0" w:color="auto"/>
      </w:divBdr>
    </w:div>
    <w:div w:id="1826429210">
      <w:bodyDiv w:val="1"/>
      <w:marLeft w:val="0"/>
      <w:marRight w:val="0"/>
      <w:marTop w:val="0"/>
      <w:marBottom w:val="0"/>
      <w:divBdr>
        <w:top w:val="none" w:sz="0" w:space="0" w:color="auto"/>
        <w:left w:val="none" w:sz="0" w:space="0" w:color="auto"/>
        <w:bottom w:val="none" w:sz="0" w:space="0" w:color="auto"/>
        <w:right w:val="none" w:sz="0" w:space="0" w:color="auto"/>
      </w:divBdr>
    </w:div>
    <w:div w:id="1835754626">
      <w:bodyDiv w:val="1"/>
      <w:marLeft w:val="0"/>
      <w:marRight w:val="0"/>
      <w:marTop w:val="0"/>
      <w:marBottom w:val="0"/>
      <w:divBdr>
        <w:top w:val="none" w:sz="0" w:space="0" w:color="auto"/>
        <w:left w:val="none" w:sz="0" w:space="0" w:color="auto"/>
        <w:bottom w:val="none" w:sz="0" w:space="0" w:color="auto"/>
        <w:right w:val="none" w:sz="0" w:space="0" w:color="auto"/>
      </w:divBdr>
    </w:div>
    <w:div w:id="1840467520">
      <w:bodyDiv w:val="1"/>
      <w:marLeft w:val="0"/>
      <w:marRight w:val="0"/>
      <w:marTop w:val="0"/>
      <w:marBottom w:val="0"/>
      <w:divBdr>
        <w:top w:val="none" w:sz="0" w:space="0" w:color="auto"/>
        <w:left w:val="none" w:sz="0" w:space="0" w:color="auto"/>
        <w:bottom w:val="none" w:sz="0" w:space="0" w:color="auto"/>
        <w:right w:val="none" w:sz="0" w:space="0" w:color="auto"/>
      </w:divBdr>
    </w:div>
    <w:div w:id="1841971376">
      <w:bodyDiv w:val="1"/>
      <w:marLeft w:val="0"/>
      <w:marRight w:val="0"/>
      <w:marTop w:val="0"/>
      <w:marBottom w:val="0"/>
      <w:divBdr>
        <w:top w:val="none" w:sz="0" w:space="0" w:color="auto"/>
        <w:left w:val="none" w:sz="0" w:space="0" w:color="auto"/>
        <w:bottom w:val="none" w:sz="0" w:space="0" w:color="auto"/>
        <w:right w:val="none" w:sz="0" w:space="0" w:color="auto"/>
      </w:divBdr>
    </w:div>
    <w:div w:id="1842308435">
      <w:bodyDiv w:val="1"/>
      <w:marLeft w:val="0"/>
      <w:marRight w:val="0"/>
      <w:marTop w:val="0"/>
      <w:marBottom w:val="0"/>
      <w:divBdr>
        <w:top w:val="none" w:sz="0" w:space="0" w:color="auto"/>
        <w:left w:val="none" w:sz="0" w:space="0" w:color="auto"/>
        <w:bottom w:val="none" w:sz="0" w:space="0" w:color="auto"/>
        <w:right w:val="none" w:sz="0" w:space="0" w:color="auto"/>
      </w:divBdr>
    </w:div>
    <w:div w:id="1844052063">
      <w:bodyDiv w:val="1"/>
      <w:marLeft w:val="0"/>
      <w:marRight w:val="0"/>
      <w:marTop w:val="0"/>
      <w:marBottom w:val="0"/>
      <w:divBdr>
        <w:top w:val="none" w:sz="0" w:space="0" w:color="auto"/>
        <w:left w:val="none" w:sz="0" w:space="0" w:color="auto"/>
        <w:bottom w:val="none" w:sz="0" w:space="0" w:color="auto"/>
        <w:right w:val="none" w:sz="0" w:space="0" w:color="auto"/>
      </w:divBdr>
    </w:div>
    <w:div w:id="1844974285">
      <w:bodyDiv w:val="1"/>
      <w:marLeft w:val="0"/>
      <w:marRight w:val="0"/>
      <w:marTop w:val="0"/>
      <w:marBottom w:val="0"/>
      <w:divBdr>
        <w:top w:val="none" w:sz="0" w:space="0" w:color="auto"/>
        <w:left w:val="none" w:sz="0" w:space="0" w:color="auto"/>
        <w:bottom w:val="none" w:sz="0" w:space="0" w:color="auto"/>
        <w:right w:val="none" w:sz="0" w:space="0" w:color="auto"/>
      </w:divBdr>
    </w:div>
    <w:div w:id="1845629164">
      <w:bodyDiv w:val="1"/>
      <w:marLeft w:val="0"/>
      <w:marRight w:val="0"/>
      <w:marTop w:val="0"/>
      <w:marBottom w:val="0"/>
      <w:divBdr>
        <w:top w:val="none" w:sz="0" w:space="0" w:color="auto"/>
        <w:left w:val="none" w:sz="0" w:space="0" w:color="auto"/>
        <w:bottom w:val="none" w:sz="0" w:space="0" w:color="auto"/>
        <w:right w:val="none" w:sz="0" w:space="0" w:color="auto"/>
      </w:divBdr>
    </w:div>
    <w:div w:id="1849320853">
      <w:bodyDiv w:val="1"/>
      <w:marLeft w:val="0"/>
      <w:marRight w:val="0"/>
      <w:marTop w:val="0"/>
      <w:marBottom w:val="0"/>
      <w:divBdr>
        <w:top w:val="none" w:sz="0" w:space="0" w:color="auto"/>
        <w:left w:val="none" w:sz="0" w:space="0" w:color="auto"/>
        <w:bottom w:val="none" w:sz="0" w:space="0" w:color="auto"/>
        <w:right w:val="none" w:sz="0" w:space="0" w:color="auto"/>
      </w:divBdr>
    </w:div>
    <w:div w:id="1857189182">
      <w:bodyDiv w:val="1"/>
      <w:marLeft w:val="0"/>
      <w:marRight w:val="0"/>
      <w:marTop w:val="0"/>
      <w:marBottom w:val="0"/>
      <w:divBdr>
        <w:top w:val="none" w:sz="0" w:space="0" w:color="auto"/>
        <w:left w:val="none" w:sz="0" w:space="0" w:color="auto"/>
        <w:bottom w:val="none" w:sz="0" w:space="0" w:color="auto"/>
        <w:right w:val="none" w:sz="0" w:space="0" w:color="auto"/>
      </w:divBdr>
    </w:div>
    <w:div w:id="1861578752">
      <w:bodyDiv w:val="1"/>
      <w:marLeft w:val="0"/>
      <w:marRight w:val="0"/>
      <w:marTop w:val="0"/>
      <w:marBottom w:val="0"/>
      <w:divBdr>
        <w:top w:val="none" w:sz="0" w:space="0" w:color="auto"/>
        <w:left w:val="none" w:sz="0" w:space="0" w:color="auto"/>
        <w:bottom w:val="none" w:sz="0" w:space="0" w:color="auto"/>
        <w:right w:val="none" w:sz="0" w:space="0" w:color="auto"/>
      </w:divBdr>
    </w:div>
    <w:div w:id="1863010841">
      <w:bodyDiv w:val="1"/>
      <w:marLeft w:val="0"/>
      <w:marRight w:val="0"/>
      <w:marTop w:val="0"/>
      <w:marBottom w:val="0"/>
      <w:divBdr>
        <w:top w:val="none" w:sz="0" w:space="0" w:color="auto"/>
        <w:left w:val="none" w:sz="0" w:space="0" w:color="auto"/>
        <w:bottom w:val="none" w:sz="0" w:space="0" w:color="auto"/>
        <w:right w:val="none" w:sz="0" w:space="0" w:color="auto"/>
      </w:divBdr>
    </w:div>
    <w:div w:id="1864174295">
      <w:bodyDiv w:val="1"/>
      <w:marLeft w:val="0"/>
      <w:marRight w:val="0"/>
      <w:marTop w:val="0"/>
      <w:marBottom w:val="0"/>
      <w:divBdr>
        <w:top w:val="none" w:sz="0" w:space="0" w:color="auto"/>
        <w:left w:val="none" w:sz="0" w:space="0" w:color="auto"/>
        <w:bottom w:val="none" w:sz="0" w:space="0" w:color="auto"/>
        <w:right w:val="none" w:sz="0" w:space="0" w:color="auto"/>
      </w:divBdr>
    </w:div>
    <w:div w:id="1870340790">
      <w:bodyDiv w:val="1"/>
      <w:marLeft w:val="0"/>
      <w:marRight w:val="0"/>
      <w:marTop w:val="0"/>
      <w:marBottom w:val="0"/>
      <w:divBdr>
        <w:top w:val="none" w:sz="0" w:space="0" w:color="auto"/>
        <w:left w:val="none" w:sz="0" w:space="0" w:color="auto"/>
        <w:bottom w:val="none" w:sz="0" w:space="0" w:color="auto"/>
        <w:right w:val="none" w:sz="0" w:space="0" w:color="auto"/>
      </w:divBdr>
    </w:div>
    <w:div w:id="1871256389">
      <w:bodyDiv w:val="1"/>
      <w:marLeft w:val="0"/>
      <w:marRight w:val="0"/>
      <w:marTop w:val="0"/>
      <w:marBottom w:val="0"/>
      <w:divBdr>
        <w:top w:val="none" w:sz="0" w:space="0" w:color="auto"/>
        <w:left w:val="none" w:sz="0" w:space="0" w:color="auto"/>
        <w:bottom w:val="none" w:sz="0" w:space="0" w:color="auto"/>
        <w:right w:val="none" w:sz="0" w:space="0" w:color="auto"/>
      </w:divBdr>
    </w:div>
    <w:div w:id="1871915116">
      <w:bodyDiv w:val="1"/>
      <w:marLeft w:val="0"/>
      <w:marRight w:val="0"/>
      <w:marTop w:val="0"/>
      <w:marBottom w:val="0"/>
      <w:divBdr>
        <w:top w:val="none" w:sz="0" w:space="0" w:color="auto"/>
        <w:left w:val="none" w:sz="0" w:space="0" w:color="auto"/>
        <w:bottom w:val="none" w:sz="0" w:space="0" w:color="auto"/>
        <w:right w:val="none" w:sz="0" w:space="0" w:color="auto"/>
      </w:divBdr>
    </w:div>
    <w:div w:id="1873571288">
      <w:bodyDiv w:val="1"/>
      <w:marLeft w:val="0"/>
      <w:marRight w:val="0"/>
      <w:marTop w:val="0"/>
      <w:marBottom w:val="0"/>
      <w:divBdr>
        <w:top w:val="none" w:sz="0" w:space="0" w:color="auto"/>
        <w:left w:val="none" w:sz="0" w:space="0" w:color="auto"/>
        <w:bottom w:val="none" w:sz="0" w:space="0" w:color="auto"/>
        <w:right w:val="none" w:sz="0" w:space="0" w:color="auto"/>
      </w:divBdr>
    </w:div>
    <w:div w:id="1879126390">
      <w:bodyDiv w:val="1"/>
      <w:marLeft w:val="0"/>
      <w:marRight w:val="0"/>
      <w:marTop w:val="0"/>
      <w:marBottom w:val="0"/>
      <w:divBdr>
        <w:top w:val="none" w:sz="0" w:space="0" w:color="auto"/>
        <w:left w:val="none" w:sz="0" w:space="0" w:color="auto"/>
        <w:bottom w:val="none" w:sz="0" w:space="0" w:color="auto"/>
        <w:right w:val="none" w:sz="0" w:space="0" w:color="auto"/>
      </w:divBdr>
    </w:div>
    <w:div w:id="1883593940">
      <w:bodyDiv w:val="1"/>
      <w:marLeft w:val="0"/>
      <w:marRight w:val="0"/>
      <w:marTop w:val="0"/>
      <w:marBottom w:val="0"/>
      <w:divBdr>
        <w:top w:val="none" w:sz="0" w:space="0" w:color="auto"/>
        <w:left w:val="none" w:sz="0" w:space="0" w:color="auto"/>
        <w:bottom w:val="none" w:sz="0" w:space="0" w:color="auto"/>
        <w:right w:val="none" w:sz="0" w:space="0" w:color="auto"/>
      </w:divBdr>
    </w:div>
    <w:div w:id="1883707759">
      <w:bodyDiv w:val="1"/>
      <w:marLeft w:val="0"/>
      <w:marRight w:val="0"/>
      <w:marTop w:val="0"/>
      <w:marBottom w:val="0"/>
      <w:divBdr>
        <w:top w:val="none" w:sz="0" w:space="0" w:color="auto"/>
        <w:left w:val="none" w:sz="0" w:space="0" w:color="auto"/>
        <w:bottom w:val="none" w:sz="0" w:space="0" w:color="auto"/>
        <w:right w:val="none" w:sz="0" w:space="0" w:color="auto"/>
      </w:divBdr>
    </w:div>
    <w:div w:id="1896232889">
      <w:bodyDiv w:val="1"/>
      <w:marLeft w:val="0"/>
      <w:marRight w:val="0"/>
      <w:marTop w:val="0"/>
      <w:marBottom w:val="0"/>
      <w:divBdr>
        <w:top w:val="none" w:sz="0" w:space="0" w:color="auto"/>
        <w:left w:val="none" w:sz="0" w:space="0" w:color="auto"/>
        <w:bottom w:val="none" w:sz="0" w:space="0" w:color="auto"/>
        <w:right w:val="none" w:sz="0" w:space="0" w:color="auto"/>
      </w:divBdr>
    </w:div>
    <w:div w:id="1902596977">
      <w:bodyDiv w:val="1"/>
      <w:marLeft w:val="0"/>
      <w:marRight w:val="0"/>
      <w:marTop w:val="0"/>
      <w:marBottom w:val="0"/>
      <w:divBdr>
        <w:top w:val="none" w:sz="0" w:space="0" w:color="auto"/>
        <w:left w:val="none" w:sz="0" w:space="0" w:color="auto"/>
        <w:bottom w:val="none" w:sz="0" w:space="0" w:color="auto"/>
        <w:right w:val="none" w:sz="0" w:space="0" w:color="auto"/>
      </w:divBdr>
    </w:div>
    <w:div w:id="1909074390">
      <w:bodyDiv w:val="1"/>
      <w:marLeft w:val="0"/>
      <w:marRight w:val="0"/>
      <w:marTop w:val="0"/>
      <w:marBottom w:val="0"/>
      <w:divBdr>
        <w:top w:val="none" w:sz="0" w:space="0" w:color="auto"/>
        <w:left w:val="none" w:sz="0" w:space="0" w:color="auto"/>
        <w:bottom w:val="none" w:sz="0" w:space="0" w:color="auto"/>
        <w:right w:val="none" w:sz="0" w:space="0" w:color="auto"/>
      </w:divBdr>
    </w:div>
    <w:div w:id="1909150553">
      <w:bodyDiv w:val="1"/>
      <w:marLeft w:val="0"/>
      <w:marRight w:val="0"/>
      <w:marTop w:val="0"/>
      <w:marBottom w:val="0"/>
      <w:divBdr>
        <w:top w:val="none" w:sz="0" w:space="0" w:color="auto"/>
        <w:left w:val="none" w:sz="0" w:space="0" w:color="auto"/>
        <w:bottom w:val="none" w:sz="0" w:space="0" w:color="auto"/>
        <w:right w:val="none" w:sz="0" w:space="0" w:color="auto"/>
      </w:divBdr>
    </w:div>
    <w:div w:id="1911189993">
      <w:bodyDiv w:val="1"/>
      <w:marLeft w:val="0"/>
      <w:marRight w:val="0"/>
      <w:marTop w:val="0"/>
      <w:marBottom w:val="0"/>
      <w:divBdr>
        <w:top w:val="none" w:sz="0" w:space="0" w:color="auto"/>
        <w:left w:val="none" w:sz="0" w:space="0" w:color="auto"/>
        <w:bottom w:val="none" w:sz="0" w:space="0" w:color="auto"/>
        <w:right w:val="none" w:sz="0" w:space="0" w:color="auto"/>
      </w:divBdr>
    </w:div>
    <w:div w:id="1914701037">
      <w:bodyDiv w:val="1"/>
      <w:marLeft w:val="0"/>
      <w:marRight w:val="0"/>
      <w:marTop w:val="0"/>
      <w:marBottom w:val="0"/>
      <w:divBdr>
        <w:top w:val="none" w:sz="0" w:space="0" w:color="auto"/>
        <w:left w:val="none" w:sz="0" w:space="0" w:color="auto"/>
        <w:bottom w:val="none" w:sz="0" w:space="0" w:color="auto"/>
        <w:right w:val="none" w:sz="0" w:space="0" w:color="auto"/>
      </w:divBdr>
    </w:div>
    <w:div w:id="1915236965">
      <w:bodyDiv w:val="1"/>
      <w:marLeft w:val="0"/>
      <w:marRight w:val="0"/>
      <w:marTop w:val="0"/>
      <w:marBottom w:val="0"/>
      <w:divBdr>
        <w:top w:val="none" w:sz="0" w:space="0" w:color="auto"/>
        <w:left w:val="none" w:sz="0" w:space="0" w:color="auto"/>
        <w:bottom w:val="none" w:sz="0" w:space="0" w:color="auto"/>
        <w:right w:val="none" w:sz="0" w:space="0" w:color="auto"/>
      </w:divBdr>
    </w:div>
    <w:div w:id="1918783889">
      <w:bodyDiv w:val="1"/>
      <w:marLeft w:val="0"/>
      <w:marRight w:val="0"/>
      <w:marTop w:val="0"/>
      <w:marBottom w:val="0"/>
      <w:divBdr>
        <w:top w:val="none" w:sz="0" w:space="0" w:color="auto"/>
        <w:left w:val="none" w:sz="0" w:space="0" w:color="auto"/>
        <w:bottom w:val="none" w:sz="0" w:space="0" w:color="auto"/>
        <w:right w:val="none" w:sz="0" w:space="0" w:color="auto"/>
      </w:divBdr>
    </w:div>
    <w:div w:id="1920753821">
      <w:bodyDiv w:val="1"/>
      <w:marLeft w:val="0"/>
      <w:marRight w:val="0"/>
      <w:marTop w:val="0"/>
      <w:marBottom w:val="0"/>
      <w:divBdr>
        <w:top w:val="none" w:sz="0" w:space="0" w:color="auto"/>
        <w:left w:val="none" w:sz="0" w:space="0" w:color="auto"/>
        <w:bottom w:val="none" w:sz="0" w:space="0" w:color="auto"/>
        <w:right w:val="none" w:sz="0" w:space="0" w:color="auto"/>
      </w:divBdr>
    </w:div>
    <w:div w:id="1933858437">
      <w:bodyDiv w:val="1"/>
      <w:marLeft w:val="0"/>
      <w:marRight w:val="0"/>
      <w:marTop w:val="0"/>
      <w:marBottom w:val="0"/>
      <w:divBdr>
        <w:top w:val="none" w:sz="0" w:space="0" w:color="auto"/>
        <w:left w:val="none" w:sz="0" w:space="0" w:color="auto"/>
        <w:bottom w:val="none" w:sz="0" w:space="0" w:color="auto"/>
        <w:right w:val="none" w:sz="0" w:space="0" w:color="auto"/>
      </w:divBdr>
      <w:divsChild>
        <w:div w:id="58290150">
          <w:marLeft w:val="720"/>
          <w:marRight w:val="0"/>
          <w:marTop w:val="0"/>
          <w:marBottom w:val="0"/>
          <w:divBdr>
            <w:top w:val="none" w:sz="0" w:space="0" w:color="auto"/>
            <w:left w:val="none" w:sz="0" w:space="0" w:color="auto"/>
            <w:bottom w:val="none" w:sz="0" w:space="0" w:color="auto"/>
            <w:right w:val="none" w:sz="0" w:space="0" w:color="auto"/>
          </w:divBdr>
        </w:div>
      </w:divsChild>
    </w:div>
    <w:div w:id="1937981090">
      <w:bodyDiv w:val="1"/>
      <w:marLeft w:val="0"/>
      <w:marRight w:val="0"/>
      <w:marTop w:val="0"/>
      <w:marBottom w:val="0"/>
      <w:divBdr>
        <w:top w:val="none" w:sz="0" w:space="0" w:color="auto"/>
        <w:left w:val="none" w:sz="0" w:space="0" w:color="auto"/>
        <w:bottom w:val="none" w:sz="0" w:space="0" w:color="auto"/>
        <w:right w:val="none" w:sz="0" w:space="0" w:color="auto"/>
      </w:divBdr>
    </w:div>
    <w:div w:id="1940094153">
      <w:bodyDiv w:val="1"/>
      <w:marLeft w:val="0"/>
      <w:marRight w:val="0"/>
      <w:marTop w:val="0"/>
      <w:marBottom w:val="0"/>
      <w:divBdr>
        <w:top w:val="none" w:sz="0" w:space="0" w:color="auto"/>
        <w:left w:val="none" w:sz="0" w:space="0" w:color="auto"/>
        <w:bottom w:val="none" w:sz="0" w:space="0" w:color="auto"/>
        <w:right w:val="none" w:sz="0" w:space="0" w:color="auto"/>
      </w:divBdr>
    </w:div>
    <w:div w:id="1940721725">
      <w:bodyDiv w:val="1"/>
      <w:marLeft w:val="0"/>
      <w:marRight w:val="0"/>
      <w:marTop w:val="0"/>
      <w:marBottom w:val="0"/>
      <w:divBdr>
        <w:top w:val="none" w:sz="0" w:space="0" w:color="auto"/>
        <w:left w:val="none" w:sz="0" w:space="0" w:color="auto"/>
        <w:bottom w:val="none" w:sz="0" w:space="0" w:color="auto"/>
        <w:right w:val="none" w:sz="0" w:space="0" w:color="auto"/>
      </w:divBdr>
    </w:div>
    <w:div w:id="1944681884">
      <w:bodyDiv w:val="1"/>
      <w:marLeft w:val="0"/>
      <w:marRight w:val="0"/>
      <w:marTop w:val="0"/>
      <w:marBottom w:val="0"/>
      <w:divBdr>
        <w:top w:val="none" w:sz="0" w:space="0" w:color="auto"/>
        <w:left w:val="none" w:sz="0" w:space="0" w:color="auto"/>
        <w:bottom w:val="none" w:sz="0" w:space="0" w:color="auto"/>
        <w:right w:val="none" w:sz="0" w:space="0" w:color="auto"/>
      </w:divBdr>
    </w:div>
    <w:div w:id="1945308945">
      <w:bodyDiv w:val="1"/>
      <w:marLeft w:val="0"/>
      <w:marRight w:val="0"/>
      <w:marTop w:val="0"/>
      <w:marBottom w:val="0"/>
      <w:divBdr>
        <w:top w:val="none" w:sz="0" w:space="0" w:color="auto"/>
        <w:left w:val="none" w:sz="0" w:space="0" w:color="auto"/>
        <w:bottom w:val="none" w:sz="0" w:space="0" w:color="auto"/>
        <w:right w:val="none" w:sz="0" w:space="0" w:color="auto"/>
      </w:divBdr>
    </w:div>
    <w:div w:id="1946647911">
      <w:bodyDiv w:val="1"/>
      <w:marLeft w:val="0"/>
      <w:marRight w:val="0"/>
      <w:marTop w:val="0"/>
      <w:marBottom w:val="0"/>
      <w:divBdr>
        <w:top w:val="none" w:sz="0" w:space="0" w:color="auto"/>
        <w:left w:val="none" w:sz="0" w:space="0" w:color="auto"/>
        <w:bottom w:val="none" w:sz="0" w:space="0" w:color="auto"/>
        <w:right w:val="none" w:sz="0" w:space="0" w:color="auto"/>
      </w:divBdr>
    </w:div>
    <w:div w:id="1950820472">
      <w:bodyDiv w:val="1"/>
      <w:marLeft w:val="0"/>
      <w:marRight w:val="0"/>
      <w:marTop w:val="0"/>
      <w:marBottom w:val="0"/>
      <w:divBdr>
        <w:top w:val="none" w:sz="0" w:space="0" w:color="auto"/>
        <w:left w:val="none" w:sz="0" w:space="0" w:color="auto"/>
        <w:bottom w:val="none" w:sz="0" w:space="0" w:color="auto"/>
        <w:right w:val="none" w:sz="0" w:space="0" w:color="auto"/>
      </w:divBdr>
    </w:div>
    <w:div w:id="1951009912">
      <w:bodyDiv w:val="1"/>
      <w:marLeft w:val="0"/>
      <w:marRight w:val="0"/>
      <w:marTop w:val="0"/>
      <w:marBottom w:val="0"/>
      <w:divBdr>
        <w:top w:val="none" w:sz="0" w:space="0" w:color="auto"/>
        <w:left w:val="none" w:sz="0" w:space="0" w:color="auto"/>
        <w:bottom w:val="none" w:sz="0" w:space="0" w:color="auto"/>
        <w:right w:val="none" w:sz="0" w:space="0" w:color="auto"/>
      </w:divBdr>
    </w:div>
    <w:div w:id="1954555535">
      <w:bodyDiv w:val="1"/>
      <w:marLeft w:val="0"/>
      <w:marRight w:val="0"/>
      <w:marTop w:val="0"/>
      <w:marBottom w:val="0"/>
      <w:divBdr>
        <w:top w:val="none" w:sz="0" w:space="0" w:color="auto"/>
        <w:left w:val="none" w:sz="0" w:space="0" w:color="auto"/>
        <w:bottom w:val="none" w:sz="0" w:space="0" w:color="auto"/>
        <w:right w:val="none" w:sz="0" w:space="0" w:color="auto"/>
      </w:divBdr>
    </w:div>
    <w:div w:id="1954627076">
      <w:bodyDiv w:val="1"/>
      <w:marLeft w:val="0"/>
      <w:marRight w:val="0"/>
      <w:marTop w:val="0"/>
      <w:marBottom w:val="0"/>
      <w:divBdr>
        <w:top w:val="none" w:sz="0" w:space="0" w:color="auto"/>
        <w:left w:val="none" w:sz="0" w:space="0" w:color="auto"/>
        <w:bottom w:val="none" w:sz="0" w:space="0" w:color="auto"/>
        <w:right w:val="none" w:sz="0" w:space="0" w:color="auto"/>
      </w:divBdr>
    </w:div>
    <w:div w:id="1956207677">
      <w:bodyDiv w:val="1"/>
      <w:marLeft w:val="0"/>
      <w:marRight w:val="0"/>
      <w:marTop w:val="0"/>
      <w:marBottom w:val="0"/>
      <w:divBdr>
        <w:top w:val="none" w:sz="0" w:space="0" w:color="auto"/>
        <w:left w:val="none" w:sz="0" w:space="0" w:color="auto"/>
        <w:bottom w:val="none" w:sz="0" w:space="0" w:color="auto"/>
        <w:right w:val="none" w:sz="0" w:space="0" w:color="auto"/>
      </w:divBdr>
    </w:div>
    <w:div w:id="1956328002">
      <w:bodyDiv w:val="1"/>
      <w:marLeft w:val="0"/>
      <w:marRight w:val="0"/>
      <w:marTop w:val="0"/>
      <w:marBottom w:val="0"/>
      <w:divBdr>
        <w:top w:val="none" w:sz="0" w:space="0" w:color="auto"/>
        <w:left w:val="none" w:sz="0" w:space="0" w:color="auto"/>
        <w:bottom w:val="none" w:sz="0" w:space="0" w:color="auto"/>
        <w:right w:val="none" w:sz="0" w:space="0" w:color="auto"/>
      </w:divBdr>
    </w:div>
    <w:div w:id="1957255540">
      <w:bodyDiv w:val="1"/>
      <w:marLeft w:val="0"/>
      <w:marRight w:val="0"/>
      <w:marTop w:val="0"/>
      <w:marBottom w:val="0"/>
      <w:divBdr>
        <w:top w:val="none" w:sz="0" w:space="0" w:color="auto"/>
        <w:left w:val="none" w:sz="0" w:space="0" w:color="auto"/>
        <w:bottom w:val="none" w:sz="0" w:space="0" w:color="auto"/>
        <w:right w:val="none" w:sz="0" w:space="0" w:color="auto"/>
      </w:divBdr>
    </w:div>
    <w:div w:id="1958556988">
      <w:bodyDiv w:val="1"/>
      <w:marLeft w:val="0"/>
      <w:marRight w:val="0"/>
      <w:marTop w:val="0"/>
      <w:marBottom w:val="0"/>
      <w:divBdr>
        <w:top w:val="none" w:sz="0" w:space="0" w:color="auto"/>
        <w:left w:val="none" w:sz="0" w:space="0" w:color="auto"/>
        <w:bottom w:val="none" w:sz="0" w:space="0" w:color="auto"/>
        <w:right w:val="none" w:sz="0" w:space="0" w:color="auto"/>
      </w:divBdr>
    </w:div>
    <w:div w:id="1960410655">
      <w:bodyDiv w:val="1"/>
      <w:marLeft w:val="0"/>
      <w:marRight w:val="0"/>
      <w:marTop w:val="0"/>
      <w:marBottom w:val="0"/>
      <w:divBdr>
        <w:top w:val="none" w:sz="0" w:space="0" w:color="auto"/>
        <w:left w:val="none" w:sz="0" w:space="0" w:color="auto"/>
        <w:bottom w:val="none" w:sz="0" w:space="0" w:color="auto"/>
        <w:right w:val="none" w:sz="0" w:space="0" w:color="auto"/>
      </w:divBdr>
    </w:div>
    <w:div w:id="1960454322">
      <w:bodyDiv w:val="1"/>
      <w:marLeft w:val="0"/>
      <w:marRight w:val="0"/>
      <w:marTop w:val="0"/>
      <w:marBottom w:val="0"/>
      <w:divBdr>
        <w:top w:val="none" w:sz="0" w:space="0" w:color="auto"/>
        <w:left w:val="none" w:sz="0" w:space="0" w:color="auto"/>
        <w:bottom w:val="none" w:sz="0" w:space="0" w:color="auto"/>
        <w:right w:val="none" w:sz="0" w:space="0" w:color="auto"/>
      </w:divBdr>
    </w:div>
    <w:div w:id="1966808447">
      <w:bodyDiv w:val="1"/>
      <w:marLeft w:val="0"/>
      <w:marRight w:val="0"/>
      <w:marTop w:val="0"/>
      <w:marBottom w:val="0"/>
      <w:divBdr>
        <w:top w:val="none" w:sz="0" w:space="0" w:color="auto"/>
        <w:left w:val="none" w:sz="0" w:space="0" w:color="auto"/>
        <w:bottom w:val="none" w:sz="0" w:space="0" w:color="auto"/>
        <w:right w:val="none" w:sz="0" w:space="0" w:color="auto"/>
      </w:divBdr>
    </w:div>
    <w:div w:id="1969360771">
      <w:bodyDiv w:val="1"/>
      <w:marLeft w:val="0"/>
      <w:marRight w:val="0"/>
      <w:marTop w:val="0"/>
      <w:marBottom w:val="0"/>
      <w:divBdr>
        <w:top w:val="none" w:sz="0" w:space="0" w:color="auto"/>
        <w:left w:val="none" w:sz="0" w:space="0" w:color="auto"/>
        <w:bottom w:val="none" w:sz="0" w:space="0" w:color="auto"/>
        <w:right w:val="none" w:sz="0" w:space="0" w:color="auto"/>
      </w:divBdr>
    </w:div>
    <w:div w:id="1976985160">
      <w:bodyDiv w:val="1"/>
      <w:marLeft w:val="0"/>
      <w:marRight w:val="0"/>
      <w:marTop w:val="0"/>
      <w:marBottom w:val="0"/>
      <w:divBdr>
        <w:top w:val="none" w:sz="0" w:space="0" w:color="auto"/>
        <w:left w:val="none" w:sz="0" w:space="0" w:color="auto"/>
        <w:bottom w:val="none" w:sz="0" w:space="0" w:color="auto"/>
        <w:right w:val="none" w:sz="0" w:space="0" w:color="auto"/>
      </w:divBdr>
    </w:div>
    <w:div w:id="1989166743">
      <w:bodyDiv w:val="1"/>
      <w:marLeft w:val="0"/>
      <w:marRight w:val="0"/>
      <w:marTop w:val="0"/>
      <w:marBottom w:val="0"/>
      <w:divBdr>
        <w:top w:val="none" w:sz="0" w:space="0" w:color="auto"/>
        <w:left w:val="none" w:sz="0" w:space="0" w:color="auto"/>
        <w:bottom w:val="none" w:sz="0" w:space="0" w:color="auto"/>
        <w:right w:val="none" w:sz="0" w:space="0" w:color="auto"/>
      </w:divBdr>
    </w:div>
    <w:div w:id="1990858528">
      <w:bodyDiv w:val="1"/>
      <w:marLeft w:val="0"/>
      <w:marRight w:val="0"/>
      <w:marTop w:val="0"/>
      <w:marBottom w:val="0"/>
      <w:divBdr>
        <w:top w:val="none" w:sz="0" w:space="0" w:color="auto"/>
        <w:left w:val="none" w:sz="0" w:space="0" w:color="auto"/>
        <w:bottom w:val="none" w:sz="0" w:space="0" w:color="auto"/>
        <w:right w:val="none" w:sz="0" w:space="0" w:color="auto"/>
      </w:divBdr>
    </w:div>
    <w:div w:id="1991783423">
      <w:bodyDiv w:val="1"/>
      <w:marLeft w:val="0"/>
      <w:marRight w:val="0"/>
      <w:marTop w:val="0"/>
      <w:marBottom w:val="0"/>
      <w:divBdr>
        <w:top w:val="none" w:sz="0" w:space="0" w:color="auto"/>
        <w:left w:val="none" w:sz="0" w:space="0" w:color="auto"/>
        <w:bottom w:val="none" w:sz="0" w:space="0" w:color="auto"/>
        <w:right w:val="none" w:sz="0" w:space="0" w:color="auto"/>
      </w:divBdr>
    </w:div>
    <w:div w:id="2005476188">
      <w:bodyDiv w:val="1"/>
      <w:marLeft w:val="0"/>
      <w:marRight w:val="0"/>
      <w:marTop w:val="0"/>
      <w:marBottom w:val="0"/>
      <w:divBdr>
        <w:top w:val="none" w:sz="0" w:space="0" w:color="auto"/>
        <w:left w:val="none" w:sz="0" w:space="0" w:color="auto"/>
        <w:bottom w:val="none" w:sz="0" w:space="0" w:color="auto"/>
        <w:right w:val="none" w:sz="0" w:space="0" w:color="auto"/>
      </w:divBdr>
    </w:div>
    <w:div w:id="2007048366">
      <w:bodyDiv w:val="1"/>
      <w:marLeft w:val="0"/>
      <w:marRight w:val="0"/>
      <w:marTop w:val="0"/>
      <w:marBottom w:val="0"/>
      <w:divBdr>
        <w:top w:val="none" w:sz="0" w:space="0" w:color="auto"/>
        <w:left w:val="none" w:sz="0" w:space="0" w:color="auto"/>
        <w:bottom w:val="none" w:sz="0" w:space="0" w:color="auto"/>
        <w:right w:val="none" w:sz="0" w:space="0" w:color="auto"/>
      </w:divBdr>
    </w:div>
    <w:div w:id="2009863921">
      <w:bodyDiv w:val="1"/>
      <w:marLeft w:val="0"/>
      <w:marRight w:val="0"/>
      <w:marTop w:val="0"/>
      <w:marBottom w:val="0"/>
      <w:divBdr>
        <w:top w:val="none" w:sz="0" w:space="0" w:color="auto"/>
        <w:left w:val="none" w:sz="0" w:space="0" w:color="auto"/>
        <w:bottom w:val="none" w:sz="0" w:space="0" w:color="auto"/>
        <w:right w:val="none" w:sz="0" w:space="0" w:color="auto"/>
      </w:divBdr>
    </w:div>
    <w:div w:id="2010676127">
      <w:bodyDiv w:val="1"/>
      <w:marLeft w:val="0"/>
      <w:marRight w:val="0"/>
      <w:marTop w:val="0"/>
      <w:marBottom w:val="0"/>
      <w:divBdr>
        <w:top w:val="none" w:sz="0" w:space="0" w:color="auto"/>
        <w:left w:val="none" w:sz="0" w:space="0" w:color="auto"/>
        <w:bottom w:val="none" w:sz="0" w:space="0" w:color="auto"/>
        <w:right w:val="none" w:sz="0" w:space="0" w:color="auto"/>
      </w:divBdr>
    </w:div>
    <w:div w:id="2012831861">
      <w:bodyDiv w:val="1"/>
      <w:marLeft w:val="0"/>
      <w:marRight w:val="0"/>
      <w:marTop w:val="0"/>
      <w:marBottom w:val="0"/>
      <w:divBdr>
        <w:top w:val="none" w:sz="0" w:space="0" w:color="auto"/>
        <w:left w:val="none" w:sz="0" w:space="0" w:color="auto"/>
        <w:bottom w:val="none" w:sz="0" w:space="0" w:color="auto"/>
        <w:right w:val="none" w:sz="0" w:space="0" w:color="auto"/>
      </w:divBdr>
    </w:div>
    <w:div w:id="2013027131">
      <w:bodyDiv w:val="1"/>
      <w:marLeft w:val="0"/>
      <w:marRight w:val="0"/>
      <w:marTop w:val="0"/>
      <w:marBottom w:val="0"/>
      <w:divBdr>
        <w:top w:val="none" w:sz="0" w:space="0" w:color="auto"/>
        <w:left w:val="none" w:sz="0" w:space="0" w:color="auto"/>
        <w:bottom w:val="none" w:sz="0" w:space="0" w:color="auto"/>
        <w:right w:val="none" w:sz="0" w:space="0" w:color="auto"/>
      </w:divBdr>
    </w:div>
    <w:div w:id="2017221101">
      <w:bodyDiv w:val="1"/>
      <w:marLeft w:val="0"/>
      <w:marRight w:val="0"/>
      <w:marTop w:val="0"/>
      <w:marBottom w:val="0"/>
      <w:divBdr>
        <w:top w:val="none" w:sz="0" w:space="0" w:color="auto"/>
        <w:left w:val="none" w:sz="0" w:space="0" w:color="auto"/>
        <w:bottom w:val="none" w:sz="0" w:space="0" w:color="auto"/>
        <w:right w:val="none" w:sz="0" w:space="0" w:color="auto"/>
      </w:divBdr>
    </w:div>
    <w:div w:id="2024358925">
      <w:bodyDiv w:val="1"/>
      <w:marLeft w:val="0"/>
      <w:marRight w:val="0"/>
      <w:marTop w:val="0"/>
      <w:marBottom w:val="0"/>
      <w:divBdr>
        <w:top w:val="none" w:sz="0" w:space="0" w:color="auto"/>
        <w:left w:val="none" w:sz="0" w:space="0" w:color="auto"/>
        <w:bottom w:val="none" w:sz="0" w:space="0" w:color="auto"/>
        <w:right w:val="none" w:sz="0" w:space="0" w:color="auto"/>
      </w:divBdr>
    </w:div>
    <w:div w:id="2030834525">
      <w:bodyDiv w:val="1"/>
      <w:marLeft w:val="0"/>
      <w:marRight w:val="0"/>
      <w:marTop w:val="0"/>
      <w:marBottom w:val="0"/>
      <w:divBdr>
        <w:top w:val="none" w:sz="0" w:space="0" w:color="auto"/>
        <w:left w:val="none" w:sz="0" w:space="0" w:color="auto"/>
        <w:bottom w:val="none" w:sz="0" w:space="0" w:color="auto"/>
        <w:right w:val="none" w:sz="0" w:space="0" w:color="auto"/>
      </w:divBdr>
    </w:div>
    <w:div w:id="2031907196">
      <w:bodyDiv w:val="1"/>
      <w:marLeft w:val="0"/>
      <w:marRight w:val="0"/>
      <w:marTop w:val="0"/>
      <w:marBottom w:val="0"/>
      <w:divBdr>
        <w:top w:val="none" w:sz="0" w:space="0" w:color="auto"/>
        <w:left w:val="none" w:sz="0" w:space="0" w:color="auto"/>
        <w:bottom w:val="none" w:sz="0" w:space="0" w:color="auto"/>
        <w:right w:val="none" w:sz="0" w:space="0" w:color="auto"/>
      </w:divBdr>
    </w:div>
    <w:div w:id="2035496540">
      <w:bodyDiv w:val="1"/>
      <w:marLeft w:val="0"/>
      <w:marRight w:val="0"/>
      <w:marTop w:val="0"/>
      <w:marBottom w:val="0"/>
      <w:divBdr>
        <w:top w:val="none" w:sz="0" w:space="0" w:color="auto"/>
        <w:left w:val="none" w:sz="0" w:space="0" w:color="auto"/>
        <w:bottom w:val="none" w:sz="0" w:space="0" w:color="auto"/>
        <w:right w:val="none" w:sz="0" w:space="0" w:color="auto"/>
      </w:divBdr>
    </w:div>
    <w:div w:id="2045397205">
      <w:bodyDiv w:val="1"/>
      <w:marLeft w:val="0"/>
      <w:marRight w:val="0"/>
      <w:marTop w:val="0"/>
      <w:marBottom w:val="0"/>
      <w:divBdr>
        <w:top w:val="none" w:sz="0" w:space="0" w:color="auto"/>
        <w:left w:val="none" w:sz="0" w:space="0" w:color="auto"/>
        <w:bottom w:val="none" w:sz="0" w:space="0" w:color="auto"/>
        <w:right w:val="none" w:sz="0" w:space="0" w:color="auto"/>
      </w:divBdr>
    </w:div>
    <w:div w:id="2047753255">
      <w:bodyDiv w:val="1"/>
      <w:marLeft w:val="0"/>
      <w:marRight w:val="0"/>
      <w:marTop w:val="0"/>
      <w:marBottom w:val="0"/>
      <w:divBdr>
        <w:top w:val="none" w:sz="0" w:space="0" w:color="auto"/>
        <w:left w:val="none" w:sz="0" w:space="0" w:color="auto"/>
        <w:bottom w:val="none" w:sz="0" w:space="0" w:color="auto"/>
        <w:right w:val="none" w:sz="0" w:space="0" w:color="auto"/>
      </w:divBdr>
    </w:div>
    <w:div w:id="2048723792">
      <w:bodyDiv w:val="1"/>
      <w:marLeft w:val="0"/>
      <w:marRight w:val="0"/>
      <w:marTop w:val="0"/>
      <w:marBottom w:val="0"/>
      <w:divBdr>
        <w:top w:val="none" w:sz="0" w:space="0" w:color="auto"/>
        <w:left w:val="none" w:sz="0" w:space="0" w:color="auto"/>
        <w:bottom w:val="none" w:sz="0" w:space="0" w:color="auto"/>
        <w:right w:val="none" w:sz="0" w:space="0" w:color="auto"/>
      </w:divBdr>
    </w:div>
    <w:div w:id="2052873434">
      <w:bodyDiv w:val="1"/>
      <w:marLeft w:val="0"/>
      <w:marRight w:val="0"/>
      <w:marTop w:val="0"/>
      <w:marBottom w:val="0"/>
      <w:divBdr>
        <w:top w:val="none" w:sz="0" w:space="0" w:color="auto"/>
        <w:left w:val="none" w:sz="0" w:space="0" w:color="auto"/>
        <w:bottom w:val="none" w:sz="0" w:space="0" w:color="auto"/>
        <w:right w:val="none" w:sz="0" w:space="0" w:color="auto"/>
      </w:divBdr>
    </w:div>
    <w:div w:id="2060668155">
      <w:bodyDiv w:val="1"/>
      <w:marLeft w:val="0"/>
      <w:marRight w:val="0"/>
      <w:marTop w:val="0"/>
      <w:marBottom w:val="0"/>
      <w:divBdr>
        <w:top w:val="none" w:sz="0" w:space="0" w:color="auto"/>
        <w:left w:val="none" w:sz="0" w:space="0" w:color="auto"/>
        <w:bottom w:val="none" w:sz="0" w:space="0" w:color="auto"/>
        <w:right w:val="none" w:sz="0" w:space="0" w:color="auto"/>
      </w:divBdr>
    </w:div>
    <w:div w:id="2062555778">
      <w:bodyDiv w:val="1"/>
      <w:marLeft w:val="0"/>
      <w:marRight w:val="0"/>
      <w:marTop w:val="0"/>
      <w:marBottom w:val="0"/>
      <w:divBdr>
        <w:top w:val="none" w:sz="0" w:space="0" w:color="auto"/>
        <w:left w:val="none" w:sz="0" w:space="0" w:color="auto"/>
        <w:bottom w:val="none" w:sz="0" w:space="0" w:color="auto"/>
        <w:right w:val="none" w:sz="0" w:space="0" w:color="auto"/>
      </w:divBdr>
    </w:div>
    <w:div w:id="2064983106">
      <w:bodyDiv w:val="1"/>
      <w:marLeft w:val="0"/>
      <w:marRight w:val="0"/>
      <w:marTop w:val="0"/>
      <w:marBottom w:val="0"/>
      <w:divBdr>
        <w:top w:val="none" w:sz="0" w:space="0" w:color="auto"/>
        <w:left w:val="none" w:sz="0" w:space="0" w:color="auto"/>
        <w:bottom w:val="none" w:sz="0" w:space="0" w:color="auto"/>
        <w:right w:val="none" w:sz="0" w:space="0" w:color="auto"/>
      </w:divBdr>
    </w:div>
    <w:div w:id="2075469540">
      <w:bodyDiv w:val="1"/>
      <w:marLeft w:val="0"/>
      <w:marRight w:val="0"/>
      <w:marTop w:val="0"/>
      <w:marBottom w:val="0"/>
      <w:divBdr>
        <w:top w:val="none" w:sz="0" w:space="0" w:color="auto"/>
        <w:left w:val="none" w:sz="0" w:space="0" w:color="auto"/>
        <w:bottom w:val="none" w:sz="0" w:space="0" w:color="auto"/>
        <w:right w:val="none" w:sz="0" w:space="0" w:color="auto"/>
      </w:divBdr>
    </w:div>
    <w:div w:id="2076277551">
      <w:bodyDiv w:val="1"/>
      <w:marLeft w:val="0"/>
      <w:marRight w:val="0"/>
      <w:marTop w:val="0"/>
      <w:marBottom w:val="0"/>
      <w:divBdr>
        <w:top w:val="none" w:sz="0" w:space="0" w:color="auto"/>
        <w:left w:val="none" w:sz="0" w:space="0" w:color="auto"/>
        <w:bottom w:val="none" w:sz="0" w:space="0" w:color="auto"/>
        <w:right w:val="none" w:sz="0" w:space="0" w:color="auto"/>
      </w:divBdr>
    </w:div>
    <w:div w:id="2076851318">
      <w:bodyDiv w:val="1"/>
      <w:marLeft w:val="0"/>
      <w:marRight w:val="0"/>
      <w:marTop w:val="0"/>
      <w:marBottom w:val="0"/>
      <w:divBdr>
        <w:top w:val="none" w:sz="0" w:space="0" w:color="auto"/>
        <w:left w:val="none" w:sz="0" w:space="0" w:color="auto"/>
        <w:bottom w:val="none" w:sz="0" w:space="0" w:color="auto"/>
        <w:right w:val="none" w:sz="0" w:space="0" w:color="auto"/>
      </w:divBdr>
    </w:div>
    <w:div w:id="2078629898">
      <w:bodyDiv w:val="1"/>
      <w:marLeft w:val="0"/>
      <w:marRight w:val="0"/>
      <w:marTop w:val="0"/>
      <w:marBottom w:val="0"/>
      <w:divBdr>
        <w:top w:val="none" w:sz="0" w:space="0" w:color="auto"/>
        <w:left w:val="none" w:sz="0" w:space="0" w:color="auto"/>
        <w:bottom w:val="none" w:sz="0" w:space="0" w:color="auto"/>
        <w:right w:val="none" w:sz="0" w:space="0" w:color="auto"/>
      </w:divBdr>
    </w:div>
    <w:div w:id="2082751641">
      <w:bodyDiv w:val="1"/>
      <w:marLeft w:val="0"/>
      <w:marRight w:val="0"/>
      <w:marTop w:val="0"/>
      <w:marBottom w:val="0"/>
      <w:divBdr>
        <w:top w:val="none" w:sz="0" w:space="0" w:color="auto"/>
        <w:left w:val="none" w:sz="0" w:space="0" w:color="auto"/>
        <w:bottom w:val="none" w:sz="0" w:space="0" w:color="auto"/>
        <w:right w:val="none" w:sz="0" w:space="0" w:color="auto"/>
      </w:divBdr>
    </w:div>
    <w:div w:id="2085175116">
      <w:bodyDiv w:val="1"/>
      <w:marLeft w:val="0"/>
      <w:marRight w:val="0"/>
      <w:marTop w:val="0"/>
      <w:marBottom w:val="0"/>
      <w:divBdr>
        <w:top w:val="none" w:sz="0" w:space="0" w:color="auto"/>
        <w:left w:val="none" w:sz="0" w:space="0" w:color="auto"/>
        <w:bottom w:val="none" w:sz="0" w:space="0" w:color="auto"/>
        <w:right w:val="none" w:sz="0" w:space="0" w:color="auto"/>
      </w:divBdr>
    </w:div>
    <w:div w:id="2086611575">
      <w:bodyDiv w:val="1"/>
      <w:marLeft w:val="0"/>
      <w:marRight w:val="0"/>
      <w:marTop w:val="0"/>
      <w:marBottom w:val="0"/>
      <w:divBdr>
        <w:top w:val="none" w:sz="0" w:space="0" w:color="auto"/>
        <w:left w:val="none" w:sz="0" w:space="0" w:color="auto"/>
        <w:bottom w:val="none" w:sz="0" w:space="0" w:color="auto"/>
        <w:right w:val="none" w:sz="0" w:space="0" w:color="auto"/>
      </w:divBdr>
    </w:div>
    <w:div w:id="2096045640">
      <w:bodyDiv w:val="1"/>
      <w:marLeft w:val="0"/>
      <w:marRight w:val="0"/>
      <w:marTop w:val="0"/>
      <w:marBottom w:val="0"/>
      <w:divBdr>
        <w:top w:val="none" w:sz="0" w:space="0" w:color="auto"/>
        <w:left w:val="none" w:sz="0" w:space="0" w:color="auto"/>
        <w:bottom w:val="none" w:sz="0" w:space="0" w:color="auto"/>
        <w:right w:val="none" w:sz="0" w:space="0" w:color="auto"/>
      </w:divBdr>
    </w:div>
    <w:div w:id="2109233564">
      <w:bodyDiv w:val="1"/>
      <w:marLeft w:val="0"/>
      <w:marRight w:val="0"/>
      <w:marTop w:val="0"/>
      <w:marBottom w:val="0"/>
      <w:divBdr>
        <w:top w:val="none" w:sz="0" w:space="0" w:color="auto"/>
        <w:left w:val="none" w:sz="0" w:space="0" w:color="auto"/>
        <w:bottom w:val="none" w:sz="0" w:space="0" w:color="auto"/>
        <w:right w:val="none" w:sz="0" w:space="0" w:color="auto"/>
      </w:divBdr>
    </w:div>
    <w:div w:id="2109889142">
      <w:bodyDiv w:val="1"/>
      <w:marLeft w:val="0"/>
      <w:marRight w:val="0"/>
      <w:marTop w:val="0"/>
      <w:marBottom w:val="0"/>
      <w:divBdr>
        <w:top w:val="none" w:sz="0" w:space="0" w:color="auto"/>
        <w:left w:val="none" w:sz="0" w:space="0" w:color="auto"/>
        <w:bottom w:val="none" w:sz="0" w:space="0" w:color="auto"/>
        <w:right w:val="none" w:sz="0" w:space="0" w:color="auto"/>
      </w:divBdr>
    </w:div>
    <w:div w:id="2112702692">
      <w:bodyDiv w:val="1"/>
      <w:marLeft w:val="0"/>
      <w:marRight w:val="0"/>
      <w:marTop w:val="0"/>
      <w:marBottom w:val="0"/>
      <w:divBdr>
        <w:top w:val="none" w:sz="0" w:space="0" w:color="auto"/>
        <w:left w:val="none" w:sz="0" w:space="0" w:color="auto"/>
        <w:bottom w:val="none" w:sz="0" w:space="0" w:color="auto"/>
        <w:right w:val="none" w:sz="0" w:space="0" w:color="auto"/>
      </w:divBdr>
    </w:div>
    <w:div w:id="2113091788">
      <w:bodyDiv w:val="1"/>
      <w:marLeft w:val="0"/>
      <w:marRight w:val="0"/>
      <w:marTop w:val="0"/>
      <w:marBottom w:val="0"/>
      <w:divBdr>
        <w:top w:val="none" w:sz="0" w:space="0" w:color="auto"/>
        <w:left w:val="none" w:sz="0" w:space="0" w:color="auto"/>
        <w:bottom w:val="none" w:sz="0" w:space="0" w:color="auto"/>
        <w:right w:val="none" w:sz="0" w:space="0" w:color="auto"/>
      </w:divBdr>
    </w:div>
    <w:div w:id="2115899185">
      <w:bodyDiv w:val="1"/>
      <w:marLeft w:val="0"/>
      <w:marRight w:val="0"/>
      <w:marTop w:val="0"/>
      <w:marBottom w:val="0"/>
      <w:divBdr>
        <w:top w:val="none" w:sz="0" w:space="0" w:color="auto"/>
        <w:left w:val="none" w:sz="0" w:space="0" w:color="auto"/>
        <w:bottom w:val="none" w:sz="0" w:space="0" w:color="auto"/>
        <w:right w:val="none" w:sz="0" w:space="0" w:color="auto"/>
      </w:divBdr>
    </w:div>
    <w:div w:id="2120485148">
      <w:bodyDiv w:val="1"/>
      <w:marLeft w:val="0"/>
      <w:marRight w:val="0"/>
      <w:marTop w:val="0"/>
      <w:marBottom w:val="0"/>
      <w:divBdr>
        <w:top w:val="none" w:sz="0" w:space="0" w:color="auto"/>
        <w:left w:val="none" w:sz="0" w:space="0" w:color="auto"/>
        <w:bottom w:val="none" w:sz="0" w:space="0" w:color="auto"/>
        <w:right w:val="none" w:sz="0" w:space="0" w:color="auto"/>
      </w:divBdr>
      <w:divsChild>
        <w:div w:id="584265891">
          <w:marLeft w:val="0"/>
          <w:marRight w:val="0"/>
          <w:marTop w:val="0"/>
          <w:marBottom w:val="0"/>
          <w:divBdr>
            <w:top w:val="none" w:sz="0" w:space="0" w:color="auto"/>
            <w:left w:val="none" w:sz="0" w:space="0" w:color="auto"/>
            <w:bottom w:val="none" w:sz="0" w:space="0" w:color="auto"/>
            <w:right w:val="none" w:sz="0" w:space="0" w:color="auto"/>
          </w:divBdr>
        </w:div>
      </w:divsChild>
    </w:div>
    <w:div w:id="2121366057">
      <w:bodyDiv w:val="1"/>
      <w:marLeft w:val="0"/>
      <w:marRight w:val="0"/>
      <w:marTop w:val="0"/>
      <w:marBottom w:val="0"/>
      <w:divBdr>
        <w:top w:val="none" w:sz="0" w:space="0" w:color="auto"/>
        <w:left w:val="none" w:sz="0" w:space="0" w:color="auto"/>
        <w:bottom w:val="none" w:sz="0" w:space="0" w:color="auto"/>
        <w:right w:val="none" w:sz="0" w:space="0" w:color="auto"/>
      </w:divBdr>
    </w:div>
    <w:div w:id="2126656189">
      <w:bodyDiv w:val="1"/>
      <w:marLeft w:val="0"/>
      <w:marRight w:val="0"/>
      <w:marTop w:val="0"/>
      <w:marBottom w:val="0"/>
      <w:divBdr>
        <w:top w:val="none" w:sz="0" w:space="0" w:color="auto"/>
        <w:left w:val="none" w:sz="0" w:space="0" w:color="auto"/>
        <w:bottom w:val="none" w:sz="0" w:space="0" w:color="auto"/>
        <w:right w:val="none" w:sz="0" w:space="0" w:color="auto"/>
      </w:divBdr>
    </w:div>
    <w:div w:id="2130124338">
      <w:bodyDiv w:val="1"/>
      <w:marLeft w:val="0"/>
      <w:marRight w:val="0"/>
      <w:marTop w:val="0"/>
      <w:marBottom w:val="0"/>
      <w:divBdr>
        <w:top w:val="none" w:sz="0" w:space="0" w:color="auto"/>
        <w:left w:val="none" w:sz="0" w:space="0" w:color="auto"/>
        <w:bottom w:val="none" w:sz="0" w:space="0" w:color="auto"/>
        <w:right w:val="none" w:sz="0" w:space="0" w:color="auto"/>
      </w:divBdr>
    </w:div>
    <w:div w:id="2132624634">
      <w:bodyDiv w:val="1"/>
      <w:marLeft w:val="0"/>
      <w:marRight w:val="0"/>
      <w:marTop w:val="0"/>
      <w:marBottom w:val="0"/>
      <w:divBdr>
        <w:top w:val="none" w:sz="0" w:space="0" w:color="auto"/>
        <w:left w:val="none" w:sz="0" w:space="0" w:color="auto"/>
        <w:bottom w:val="none" w:sz="0" w:space="0" w:color="auto"/>
        <w:right w:val="none" w:sz="0" w:space="0" w:color="auto"/>
      </w:divBdr>
    </w:div>
    <w:div w:id="2134903866">
      <w:bodyDiv w:val="1"/>
      <w:marLeft w:val="0"/>
      <w:marRight w:val="0"/>
      <w:marTop w:val="0"/>
      <w:marBottom w:val="0"/>
      <w:divBdr>
        <w:top w:val="none" w:sz="0" w:space="0" w:color="auto"/>
        <w:left w:val="none" w:sz="0" w:space="0" w:color="auto"/>
        <w:bottom w:val="none" w:sz="0" w:space="0" w:color="auto"/>
        <w:right w:val="none" w:sz="0" w:space="0" w:color="auto"/>
      </w:divBdr>
    </w:div>
    <w:div w:id="2136673026">
      <w:bodyDiv w:val="1"/>
      <w:marLeft w:val="0"/>
      <w:marRight w:val="0"/>
      <w:marTop w:val="0"/>
      <w:marBottom w:val="0"/>
      <w:divBdr>
        <w:top w:val="none" w:sz="0" w:space="0" w:color="auto"/>
        <w:left w:val="none" w:sz="0" w:space="0" w:color="auto"/>
        <w:bottom w:val="none" w:sz="0" w:space="0" w:color="auto"/>
        <w:right w:val="none" w:sz="0" w:space="0" w:color="auto"/>
      </w:divBdr>
    </w:div>
    <w:div w:id="2142572688">
      <w:bodyDiv w:val="1"/>
      <w:marLeft w:val="0"/>
      <w:marRight w:val="0"/>
      <w:marTop w:val="0"/>
      <w:marBottom w:val="0"/>
      <w:divBdr>
        <w:top w:val="none" w:sz="0" w:space="0" w:color="auto"/>
        <w:left w:val="none" w:sz="0" w:space="0" w:color="auto"/>
        <w:bottom w:val="none" w:sz="0" w:space="0" w:color="auto"/>
        <w:right w:val="none" w:sz="0" w:space="0" w:color="auto"/>
      </w:divBdr>
    </w:div>
    <w:div w:id="214696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48559-EF1A-4C47-81AD-01ADC63D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VFA</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May tinh Hai Uyen Bac giang</dc:creator>
  <cp:lastModifiedBy>Chi Nguyễn</cp:lastModifiedBy>
  <cp:revision>2</cp:revision>
  <cp:lastPrinted>2020-02-26T03:39:00Z</cp:lastPrinted>
  <dcterms:created xsi:type="dcterms:W3CDTF">2020-11-09T15:12:00Z</dcterms:created>
  <dcterms:modified xsi:type="dcterms:W3CDTF">2020-11-09T15:12:00Z</dcterms:modified>
</cp:coreProperties>
</file>