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9CC" w:rsidRDefault="00C87192">
      <w:pPr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應用</w:t>
      </w:r>
      <w:r w:rsidR="00AA6B61">
        <w:rPr>
          <w:rFonts w:ascii="標楷體" w:eastAsia="標楷體" w:hAnsi="標楷體" w:hint="eastAsia"/>
          <w:sz w:val="36"/>
          <w:szCs w:val="36"/>
        </w:rPr>
        <w:t>及挑戰</w:t>
      </w:r>
      <w:r>
        <w:rPr>
          <w:rFonts w:ascii="標楷體" w:eastAsia="標楷體" w:hAnsi="標楷體" w:hint="eastAsia"/>
          <w:sz w:val="36"/>
          <w:szCs w:val="36"/>
        </w:rPr>
        <w:t>:</w:t>
      </w:r>
    </w:p>
    <w:p w:rsidR="00C87192" w:rsidRPr="00C87192" w:rsidRDefault="00B85ABD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(1)</w:t>
      </w:r>
      <w:r w:rsidR="00C87192" w:rsidRPr="00C87192">
        <w:rPr>
          <w:rFonts w:ascii="標楷體" w:eastAsia="標楷體" w:hAnsi="標楷體" w:hint="eastAsia"/>
          <w:szCs w:val="24"/>
        </w:rPr>
        <w:t>機器翻譯:翻譯看不懂的外文。</w:t>
      </w:r>
    </w:p>
    <w:p w:rsidR="00C87192" w:rsidRDefault="00C87192">
      <w:pPr>
        <w:rPr>
          <w:rFonts w:ascii="標楷體" w:eastAsia="標楷體" w:hAnsi="標楷體"/>
          <w:szCs w:val="24"/>
        </w:rPr>
      </w:pPr>
      <w:r w:rsidRPr="00C87192">
        <w:rPr>
          <w:rFonts w:ascii="標楷體" w:eastAsia="標楷體" w:hAnsi="標楷體" w:hint="eastAsia"/>
          <w:szCs w:val="24"/>
        </w:rPr>
        <w:t>Ex: Google T</w:t>
      </w:r>
      <w:r w:rsidRPr="00C87192">
        <w:rPr>
          <w:rFonts w:ascii="標楷體" w:eastAsia="標楷體" w:hAnsi="標楷體"/>
          <w:szCs w:val="24"/>
        </w:rPr>
        <w:t>ranslate</w:t>
      </w:r>
    </w:p>
    <w:p w:rsidR="00B85ABD" w:rsidRDefault="00B85ABD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演進:詞彙、結構的演進</w:t>
      </w:r>
    </w:p>
    <w:p w:rsidR="00B85ABD" w:rsidRDefault="00B85ABD">
      <w:pPr>
        <w:rPr>
          <w:rFonts w:ascii="標楷體" w:eastAsia="標楷體" w:hAnsi="標楷體"/>
          <w:szCs w:val="24"/>
        </w:rPr>
      </w:pPr>
    </w:p>
    <w:p w:rsidR="00B85ABD" w:rsidRDefault="00B85ABD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(2)問答系統:</w:t>
      </w:r>
      <w:r w:rsidR="00DE1349">
        <w:rPr>
          <w:rFonts w:ascii="標楷體" w:eastAsia="標楷體" w:hAnsi="標楷體" w:hint="eastAsia"/>
          <w:szCs w:val="24"/>
        </w:rPr>
        <w:t>根據使用者問的問題給予答案</w:t>
      </w:r>
    </w:p>
    <w:p w:rsidR="00DE1349" w:rsidRDefault="00DE1349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Ex: Siri</w:t>
      </w:r>
    </w:p>
    <w:p w:rsidR="00DE1349" w:rsidRDefault="00AA6B61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問答系統的挑戰:分析問題、分析內容、計算支持與反駁資訊的信心度、資訊檢索、知識表示和推理</w:t>
      </w:r>
    </w:p>
    <w:p w:rsidR="00A25954" w:rsidRDefault="00A25954">
      <w:pPr>
        <w:rPr>
          <w:rFonts w:ascii="標楷體" w:eastAsia="標楷體" w:hAnsi="標楷體"/>
          <w:szCs w:val="24"/>
        </w:rPr>
      </w:pPr>
    </w:p>
    <w:p w:rsidR="00A25954" w:rsidRDefault="00A25954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(3)意見探</w:t>
      </w:r>
      <w:proofErr w:type="gramStart"/>
      <w:r>
        <w:rPr>
          <w:rFonts w:ascii="標楷體" w:eastAsia="標楷體" w:hAnsi="標楷體" w:hint="eastAsia"/>
          <w:szCs w:val="24"/>
        </w:rPr>
        <w:t>勘</w:t>
      </w:r>
      <w:proofErr w:type="gramEnd"/>
      <w:r>
        <w:rPr>
          <w:rFonts w:ascii="標楷體" w:eastAsia="標楷體" w:hAnsi="標楷體" w:hint="eastAsia"/>
          <w:szCs w:val="24"/>
        </w:rPr>
        <w:t>:對文字探</w:t>
      </w:r>
      <w:proofErr w:type="gramStart"/>
      <w:r>
        <w:rPr>
          <w:rFonts w:ascii="標楷體" w:eastAsia="標楷體" w:hAnsi="標楷體" w:hint="eastAsia"/>
          <w:szCs w:val="24"/>
        </w:rPr>
        <w:t>勘</w:t>
      </w:r>
      <w:proofErr w:type="gramEnd"/>
      <w:r>
        <w:rPr>
          <w:rFonts w:ascii="標楷體" w:eastAsia="標楷體" w:hAnsi="標楷體" w:hint="eastAsia"/>
          <w:szCs w:val="24"/>
        </w:rPr>
        <w:t>，判斷意見並且分析。</w:t>
      </w:r>
    </w:p>
    <w:p w:rsidR="00A25954" w:rsidRDefault="00A25954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Ex: 新的iPhone上市，透過新聞、評論等文字分析各界使用者對iPhone的看法、機器人辯論比賽</w:t>
      </w:r>
    </w:p>
    <w:p w:rsidR="00A25954" w:rsidRDefault="00A25954">
      <w:pPr>
        <w:rPr>
          <w:rFonts w:ascii="標楷體" w:eastAsia="標楷體" w:hAnsi="標楷體"/>
          <w:szCs w:val="24"/>
        </w:rPr>
      </w:pPr>
    </w:p>
    <w:p w:rsidR="00A25954" w:rsidRDefault="00485C7A" w:rsidP="00A25954">
      <w:pPr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自然語言處理</w:t>
      </w:r>
      <w:r w:rsidR="00A25954">
        <w:rPr>
          <w:rFonts w:ascii="標楷體" w:eastAsia="標楷體" w:hAnsi="標楷體" w:hint="eastAsia"/>
          <w:sz w:val="36"/>
          <w:szCs w:val="36"/>
        </w:rPr>
        <w:t>典型問題</w:t>
      </w:r>
      <w:r w:rsidR="00A25954">
        <w:rPr>
          <w:rFonts w:ascii="標楷體" w:eastAsia="標楷體" w:hAnsi="標楷體" w:hint="eastAsia"/>
          <w:sz w:val="36"/>
          <w:szCs w:val="36"/>
        </w:rPr>
        <w:t>:</w:t>
      </w:r>
    </w:p>
    <w:p w:rsidR="00A25954" w:rsidRPr="00A25954" w:rsidRDefault="00A25954" w:rsidP="00A25954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 w:rsidRPr="00A25954">
        <w:rPr>
          <w:rFonts w:ascii="標楷體" w:eastAsia="標楷體" w:hAnsi="標楷體" w:hint="eastAsia"/>
          <w:szCs w:val="24"/>
        </w:rPr>
        <w:t>歧異解釋:</w:t>
      </w:r>
      <w:r>
        <w:rPr>
          <w:rFonts w:ascii="標楷體" w:eastAsia="標楷體" w:hAnsi="標楷體" w:hint="eastAsia"/>
          <w:szCs w:val="24"/>
        </w:rPr>
        <w:t>詞彙層次、語法層次、語意層次</w:t>
      </w:r>
    </w:p>
    <w:p w:rsidR="00485C7A" w:rsidRPr="00485C7A" w:rsidRDefault="00A25954" w:rsidP="00485C7A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hint="eastAsia"/>
          <w:szCs w:val="24"/>
        </w:rPr>
      </w:pPr>
      <w:proofErr w:type="gramStart"/>
      <w:r>
        <w:rPr>
          <w:rFonts w:ascii="標楷體" w:eastAsia="標楷體" w:hAnsi="標楷體" w:hint="eastAsia"/>
          <w:szCs w:val="24"/>
        </w:rPr>
        <w:t>容錯力</w:t>
      </w:r>
      <w:proofErr w:type="gramEnd"/>
      <w:r>
        <w:rPr>
          <w:rFonts w:ascii="標楷體" w:eastAsia="標楷體" w:hAnsi="標楷體" w:hint="eastAsia"/>
          <w:szCs w:val="24"/>
        </w:rPr>
        <w:t>:打錯字、語法錯誤、未知詞(新興詞、未收錄詞等)</w:t>
      </w:r>
    </w:p>
    <w:p w:rsidR="00A25954" w:rsidRDefault="00A25954" w:rsidP="00A25954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強健性:領域改變、網路語言(方言、火星文、諧音)、表情符號</w:t>
      </w:r>
    </w:p>
    <w:p w:rsidR="00485C7A" w:rsidRDefault="00485C7A" w:rsidP="00485C7A">
      <w:pPr>
        <w:rPr>
          <w:rFonts w:ascii="標楷體" w:eastAsia="標楷體" w:hAnsi="標楷體"/>
          <w:szCs w:val="24"/>
        </w:rPr>
      </w:pPr>
    </w:p>
    <w:p w:rsidR="00485C7A" w:rsidRDefault="00485C7A" w:rsidP="00485C7A">
      <w:pPr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自然語言處理:</w:t>
      </w:r>
    </w:p>
    <w:p w:rsidR="00485C7A" w:rsidRDefault="00485C7A" w:rsidP="00485C7A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Cs w:val="24"/>
        </w:rPr>
      </w:pPr>
      <w:r w:rsidRPr="00485C7A">
        <w:rPr>
          <w:rFonts w:ascii="標楷體" w:eastAsia="標楷體" w:hAnsi="標楷體" w:hint="eastAsia"/>
          <w:szCs w:val="24"/>
        </w:rPr>
        <w:t>概念表示:</w:t>
      </w:r>
      <w:r>
        <w:rPr>
          <w:rFonts w:ascii="標楷體" w:eastAsia="標楷體" w:hAnsi="標楷體" w:hint="eastAsia"/>
          <w:szCs w:val="24"/>
        </w:rPr>
        <w:t>用符號表是概念時存在歧異性。</w:t>
      </w:r>
    </w:p>
    <w:p w:rsidR="00485C7A" w:rsidRDefault="00485C7A" w:rsidP="00485C7A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語言單位:詞彙、字元、N-連詞、</w:t>
      </w:r>
      <w:proofErr w:type="gramStart"/>
      <w:r>
        <w:rPr>
          <w:rFonts w:ascii="標楷體" w:eastAsia="標楷體" w:hAnsi="標楷體" w:hint="eastAsia"/>
          <w:szCs w:val="24"/>
        </w:rPr>
        <w:t>多詞表達</w:t>
      </w:r>
      <w:proofErr w:type="gramEnd"/>
      <w:r>
        <w:rPr>
          <w:rFonts w:ascii="標楷體" w:eastAsia="標楷體" w:hAnsi="標楷體" w:hint="eastAsia"/>
          <w:szCs w:val="24"/>
        </w:rPr>
        <w:t>、命名實體、子句、句子、段落、文件、多文件</w:t>
      </w:r>
    </w:p>
    <w:p w:rsidR="00485C7A" w:rsidRDefault="00422BF7" w:rsidP="00422BF7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分類-</w:t>
      </w:r>
      <w:r w:rsidR="00485C7A">
        <w:rPr>
          <w:rFonts w:ascii="標楷體" w:eastAsia="標楷體" w:hAnsi="標楷體" w:hint="eastAsia"/>
          <w:szCs w:val="24"/>
        </w:rPr>
        <w:t>掌握共通性:</w:t>
      </w:r>
      <w:r w:rsidR="00485C7A" w:rsidRPr="00422BF7">
        <w:rPr>
          <w:rFonts w:ascii="標楷體" w:eastAsia="標楷體" w:hAnsi="標楷體" w:hint="eastAsia"/>
          <w:szCs w:val="24"/>
        </w:rPr>
        <w:t>詞語類別、語意類別、意見類別</w:t>
      </w:r>
      <w:r w:rsidRPr="00422BF7">
        <w:rPr>
          <w:rFonts w:ascii="標楷體" w:eastAsia="標楷體" w:hAnsi="標楷體" w:hint="eastAsia"/>
          <w:szCs w:val="24"/>
        </w:rPr>
        <w:t>、情感類別</w:t>
      </w:r>
      <w:r>
        <w:rPr>
          <w:rFonts w:ascii="標楷體" w:eastAsia="標楷體" w:hAnsi="標楷體" w:hint="eastAsia"/>
          <w:szCs w:val="24"/>
        </w:rPr>
        <w:t>、立場類別</w:t>
      </w:r>
    </w:p>
    <w:p w:rsidR="00DA00DC" w:rsidRDefault="00DA00DC" w:rsidP="00DA00DC">
      <w:pPr>
        <w:rPr>
          <w:rFonts w:ascii="標楷體" w:eastAsia="標楷體" w:hAnsi="標楷體"/>
          <w:szCs w:val="24"/>
        </w:rPr>
      </w:pPr>
    </w:p>
    <w:p w:rsidR="00DA00DC" w:rsidRDefault="00DA00DC" w:rsidP="00DA00DC">
      <w:pPr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自然語言處理</w:t>
      </w:r>
      <w:r>
        <w:rPr>
          <w:rFonts w:ascii="標楷體" w:eastAsia="標楷體" w:hAnsi="標楷體" w:hint="eastAsia"/>
          <w:sz w:val="36"/>
          <w:szCs w:val="36"/>
        </w:rPr>
        <w:t>的一些任務</w:t>
      </w:r>
      <w:r>
        <w:rPr>
          <w:rFonts w:ascii="標楷體" w:eastAsia="標楷體" w:hAnsi="標楷體" w:hint="eastAsia"/>
          <w:sz w:val="36"/>
          <w:szCs w:val="36"/>
        </w:rPr>
        <w:t>:</w:t>
      </w:r>
    </w:p>
    <w:p w:rsidR="00DA00DC" w:rsidRPr="00DA00DC" w:rsidRDefault="00DA00DC" w:rsidP="00DA00DC">
      <w:pPr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詞彙分析、中文斷詞、命名實體辨識、詞性標記、句法剖析、相依剖析、語意關係標記、言談剖析、意見探勘、情感分析、立場偵測</w:t>
      </w:r>
      <w:bookmarkStart w:id="0" w:name="_GoBack"/>
      <w:bookmarkEnd w:id="0"/>
    </w:p>
    <w:sectPr w:rsidR="00DA00DC" w:rsidRPr="00DA00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F38B1"/>
    <w:multiLevelType w:val="hybridMultilevel"/>
    <w:tmpl w:val="F24CE424"/>
    <w:lvl w:ilvl="0" w:tplc="0EF89E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597B36"/>
    <w:multiLevelType w:val="hybridMultilevel"/>
    <w:tmpl w:val="53962512"/>
    <w:lvl w:ilvl="0" w:tplc="3F1EDC8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B866733"/>
    <w:multiLevelType w:val="hybridMultilevel"/>
    <w:tmpl w:val="32C86CD6"/>
    <w:lvl w:ilvl="0" w:tplc="42B6B0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04E"/>
    <w:rsid w:val="002A734E"/>
    <w:rsid w:val="003A653E"/>
    <w:rsid w:val="00422BF7"/>
    <w:rsid w:val="004560A9"/>
    <w:rsid w:val="00485C7A"/>
    <w:rsid w:val="0079104E"/>
    <w:rsid w:val="00A25954"/>
    <w:rsid w:val="00AA6B61"/>
    <w:rsid w:val="00B85ABD"/>
    <w:rsid w:val="00C87192"/>
    <w:rsid w:val="00DA00DC"/>
    <w:rsid w:val="00DE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C1D9"/>
  <w15:chartTrackingRefBased/>
  <w15:docId w15:val="{38A90EDC-4ED9-47F3-A65C-3821736F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95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71</Words>
  <Characters>409</Characters>
  <Application>Microsoft Office Word</Application>
  <DocSecurity>0</DocSecurity>
  <Lines>3</Lines>
  <Paragraphs>1</Paragraphs>
  <ScaleCrop>false</ScaleCrop>
  <Company>HP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2021-06-02T10:55:00Z</dcterms:created>
  <dcterms:modified xsi:type="dcterms:W3CDTF">2021-06-05T05:37:00Z</dcterms:modified>
</cp:coreProperties>
</file>