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63324" w14:textId="77777777" w:rsidR="006F163A" w:rsidRDefault="006820DF">
      <w:r>
        <w:t xml:space="preserve">1. </w:t>
      </w:r>
      <w:proofErr w:type="spellStart"/>
      <w:r>
        <w:t>Gi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thi</w:t>
      </w:r>
      <w:r>
        <w:t>ệ</w:t>
      </w:r>
      <w:r>
        <w:t>u</w:t>
      </w:r>
      <w:proofErr w:type="spellEnd"/>
    </w:p>
    <w:p w14:paraId="5FA63325" w14:textId="77777777" w:rsidR="006F163A" w:rsidRDefault="006820DF">
      <w:pPr>
        <w:pStyle w:val="Heading2"/>
        <w:rPr>
          <w:color w:val="auto"/>
        </w:rPr>
      </w:pPr>
      <w:r>
        <w:rPr>
          <w:color w:val="auto"/>
        </w:rPr>
        <w:t xml:space="preserve">1.1. </w:t>
      </w:r>
      <w:proofErr w:type="spellStart"/>
      <w:r>
        <w:rPr>
          <w:color w:val="auto"/>
        </w:rPr>
        <w:t>B</w:t>
      </w:r>
      <w:r>
        <w:rPr>
          <w:color w:val="auto"/>
        </w:rPr>
        <w:t>ố</w:t>
      </w:r>
      <w:r>
        <w:rPr>
          <w:color w:val="auto"/>
        </w:rPr>
        <w:t>i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c</w:t>
      </w:r>
      <w:r>
        <w:rPr>
          <w:color w:val="auto"/>
        </w:rPr>
        <w:t>ả</w:t>
      </w:r>
      <w:r>
        <w:rPr>
          <w:color w:val="auto"/>
        </w:rPr>
        <w:t>nh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bài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toán</w:t>
      </w:r>
      <w:proofErr w:type="spellEnd"/>
    </w:p>
    <w:p w14:paraId="5FA63326" w14:textId="77777777" w:rsidR="006F163A" w:rsidRDefault="006820DF">
      <w:r>
        <w:rPr>
          <w:b/>
        </w:rPr>
        <w:t xml:space="preserve">Ames Housing Dataset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Dean De Cock </w:t>
      </w:r>
      <w:proofErr w:type="spellStart"/>
      <w:r>
        <w:t>gi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thi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</w:t>
      </w:r>
      <w:r>
        <w:t>ộ</w:t>
      </w:r>
      <w:r>
        <w:t>t</w:t>
      </w:r>
      <w:proofErr w:type="spellEnd"/>
      <w:r>
        <w:t xml:space="preserve"> </w:t>
      </w:r>
      <w:proofErr w:type="spellStart"/>
      <w:r>
        <w:t>b</w:t>
      </w:r>
      <w:r>
        <w:t>ộ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ph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v</w:t>
      </w:r>
      <w:r>
        <w:t>ụ</w:t>
      </w:r>
      <w:proofErr w:type="spellEnd"/>
      <w:r>
        <w:t xml:space="preserve"> </w:t>
      </w:r>
      <w:proofErr w:type="spellStart"/>
      <w:r>
        <w:t>gi</w:t>
      </w:r>
      <w:r>
        <w:t>ả</w:t>
      </w:r>
      <w:r>
        <w:t>ng</w:t>
      </w:r>
      <w:proofErr w:type="spellEnd"/>
      <w:r>
        <w:t xml:space="preserve"> </w:t>
      </w:r>
      <w:proofErr w:type="spellStart"/>
      <w:r>
        <w:t>d</w:t>
      </w:r>
      <w:r>
        <w:t>ạ</w:t>
      </w:r>
      <w:r>
        <w:t>y</w:t>
      </w:r>
      <w:proofErr w:type="spellEnd"/>
      <w:r>
        <w:t xml:space="preserve"> </w:t>
      </w:r>
      <w:proofErr w:type="spellStart"/>
      <w:r>
        <w:t>h</w:t>
      </w:r>
      <w:r>
        <w:t>ồ</w:t>
      </w:r>
      <w:r>
        <w:t>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</w:t>
      </w:r>
      <w:r>
        <w:t>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</w:t>
      </w:r>
      <w:r>
        <w:t>ị</w:t>
      </w:r>
      <w:r>
        <w:t>ch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r>
        <w:t>ở</w:t>
      </w:r>
      <w:r>
        <w:t xml:space="preserve"> </w:t>
      </w:r>
      <w:proofErr w:type="spellStart"/>
      <w:r>
        <w:t>t</w:t>
      </w:r>
      <w:r>
        <w:t>ạ</w:t>
      </w:r>
      <w:r>
        <w:t>i</w:t>
      </w:r>
      <w:proofErr w:type="spellEnd"/>
      <w:r>
        <w:t xml:space="preserve"> Ames, Iowa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</w:t>
      </w:r>
      <w:r>
        <w:t>ạ</w:t>
      </w:r>
      <w:r>
        <w:t>n</w:t>
      </w:r>
      <w:proofErr w:type="spellEnd"/>
      <w:r>
        <w:t xml:space="preserve"> 2006-2010.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</w:t>
      </w:r>
      <w:r>
        <w:t>ả</w:t>
      </w:r>
      <w:proofErr w:type="spellEnd"/>
      <w:r>
        <w:t xml:space="preserve"> 2.930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ng</w:t>
      </w:r>
      <w:proofErr w:type="spellEnd"/>
      <w:r>
        <w:t xml:space="preserve"> </w:t>
      </w:r>
      <w:proofErr w:type="spellStart"/>
      <w:r>
        <w:t>l</w:t>
      </w:r>
      <w:r>
        <w:t>ớ</w:t>
      </w:r>
      <w:r>
        <w:t>n</w:t>
      </w:r>
      <w:proofErr w:type="spellEnd"/>
      <w:r>
        <w:t xml:space="preserve">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gi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thu</w:t>
      </w:r>
      <w:r>
        <w:t>ộ</w:t>
      </w:r>
      <w:r>
        <w:t>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nominal, ordinal, discrete </w:t>
      </w:r>
      <w:proofErr w:type="spellStart"/>
      <w:r>
        <w:t>và</w:t>
      </w:r>
      <w:proofErr w:type="spellEnd"/>
      <w:r>
        <w:t xml:space="preserve"> continuous. </w:t>
      </w: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b</w:t>
      </w:r>
      <w:r>
        <w:t>ộ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</w:t>
      </w:r>
      <w:r>
        <w:t>ờ</w:t>
      </w:r>
      <w:r>
        <w:t>ng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</w:t>
      </w:r>
      <w:r>
        <w:t>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</w:t>
      </w:r>
      <w:r>
        <w:t>ồ</w:t>
      </w:r>
      <w:r>
        <w:t>i</w:t>
      </w:r>
      <w:proofErr w:type="spellEnd"/>
      <w:r>
        <w:t xml:space="preserve"> </w:t>
      </w:r>
      <w:proofErr w:type="spellStart"/>
      <w:r>
        <w:t>quy</w:t>
      </w:r>
      <w:proofErr w:type="spellEnd"/>
      <w:r>
        <w:t>. [1]</w:t>
      </w:r>
    </w:p>
    <w:p w14:paraId="5FA63327" w14:textId="77777777" w:rsidR="006F163A" w:rsidRDefault="006820DF">
      <w:r>
        <w:t xml:space="preserve">Trong </w:t>
      </w:r>
      <w:proofErr w:type="spellStart"/>
      <w:r>
        <w:t>bài</w:t>
      </w:r>
      <w:proofErr w:type="spellEnd"/>
      <w:r>
        <w:t xml:space="preserve"> lab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s</w:t>
      </w:r>
      <w:r>
        <w:t>ử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n</w:t>
      </w:r>
      <w:proofErr w:type="spellEnd"/>
      <w:r>
        <w:t xml:space="preserve"> Kaggle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House Prices - Advanced Regression Techniques. Kaggle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</w:t>
      </w:r>
      <w:r>
        <w:t>ả</w:t>
      </w:r>
      <w:proofErr w:type="spellEnd"/>
      <w:r>
        <w:t xml:space="preserve"> </w:t>
      </w: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</w:t>
      </w:r>
      <w:r>
        <w:t>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SalePrice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</w:t>
      </w:r>
      <w:r>
        <w:t>ừ</w:t>
      </w:r>
      <w:r>
        <w:t>ng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</w:t>
      </w:r>
      <w:r>
        <w:t>ậ</w:t>
      </w:r>
      <w:r>
        <w:t>p</w:t>
      </w:r>
      <w:proofErr w:type="spellEnd"/>
      <w:r>
        <w:t xml:space="preserve"> test,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79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gi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</w:t>
      </w:r>
      <w:r>
        <w:t>ả</w:t>
      </w:r>
      <w:proofErr w:type="spellEnd"/>
      <w:r>
        <w:t xml:space="preserve"> </w:t>
      </w:r>
      <w:proofErr w:type="spellStart"/>
      <w:r>
        <w:t>g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</w:t>
      </w:r>
      <w:r>
        <w:t>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khía</w:t>
      </w:r>
      <w:proofErr w:type="spellEnd"/>
      <w:r>
        <w:t xml:space="preserve"> </w:t>
      </w:r>
      <w:proofErr w:type="spellStart"/>
      <w:r>
        <w:t>c</w:t>
      </w:r>
      <w:r>
        <w:t>ạ</w:t>
      </w:r>
      <w:r>
        <w:t>nh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r>
        <w:t>ở</w:t>
      </w:r>
      <w:r>
        <w:t xml:space="preserve"> </w:t>
      </w:r>
      <w:proofErr w:type="spellStart"/>
      <w:r>
        <w:t>t</w:t>
      </w:r>
      <w:r>
        <w:t>ạ</w:t>
      </w:r>
      <w:r>
        <w:t>i</w:t>
      </w:r>
      <w:proofErr w:type="spellEnd"/>
      <w:r>
        <w:t xml:space="preserve"> Ames, Iowa. [2]</w:t>
      </w:r>
    </w:p>
    <w:p w14:paraId="5FA63328" w14:textId="77777777" w:rsidR="006F163A" w:rsidRDefault="006820DF"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</w:t>
      </w:r>
      <w:r>
        <w:t>ồ</w:t>
      </w:r>
      <w:r>
        <w:t>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(supervised regression): </w:t>
      </w:r>
      <w:proofErr w:type="spellStart"/>
      <w:r>
        <w:t>đ</w:t>
      </w:r>
      <w:r>
        <w:t>ầ</w:t>
      </w:r>
      <w:r>
        <w:t>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</w:t>
      </w:r>
      <w:r>
        <w:t>ầ</w:t>
      </w:r>
      <w:r>
        <w:t>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SalePrice</w:t>
      </w:r>
      <w:proofErr w:type="spellEnd"/>
      <w:r>
        <w:t>.</w:t>
      </w:r>
    </w:p>
    <w:p w14:paraId="5FA63329" w14:textId="77777777" w:rsidR="006F163A" w:rsidRDefault="006820DF">
      <w:pPr>
        <w:pStyle w:val="Heading2"/>
        <w:rPr>
          <w:color w:val="auto"/>
        </w:rPr>
      </w:pPr>
      <w:r>
        <w:rPr>
          <w:color w:val="auto"/>
        </w:rPr>
        <w:t xml:space="preserve">1.2. </w:t>
      </w:r>
      <w:proofErr w:type="spellStart"/>
      <w:r>
        <w:rPr>
          <w:color w:val="auto"/>
        </w:rPr>
        <w:t>M</w:t>
      </w:r>
      <w:r>
        <w:rPr>
          <w:color w:val="auto"/>
        </w:rPr>
        <w:t>ụ</w:t>
      </w:r>
      <w:r>
        <w:rPr>
          <w:color w:val="auto"/>
        </w:rPr>
        <w:t>c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tiêu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ph</w:t>
      </w:r>
      <w:r>
        <w:rPr>
          <w:color w:val="auto"/>
        </w:rPr>
        <w:t>ầ</w:t>
      </w:r>
      <w:r>
        <w:rPr>
          <w:color w:val="auto"/>
        </w:rPr>
        <w:t>n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công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vi</w:t>
      </w:r>
      <w:r>
        <w:rPr>
          <w:color w:val="auto"/>
        </w:rPr>
        <w:t>ệ</w:t>
      </w:r>
      <w:r>
        <w:rPr>
          <w:color w:val="auto"/>
        </w:rPr>
        <w:t>c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c</w:t>
      </w:r>
      <w:r>
        <w:rPr>
          <w:color w:val="auto"/>
        </w:rPr>
        <w:t>ủ</w:t>
      </w:r>
      <w:r>
        <w:rPr>
          <w:color w:val="auto"/>
        </w:rPr>
        <w:t>a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thành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viên</w:t>
      </w:r>
      <w:proofErr w:type="spellEnd"/>
      <w:r>
        <w:rPr>
          <w:color w:val="auto"/>
        </w:rPr>
        <w:t xml:space="preserve"> 1</w:t>
      </w:r>
    </w:p>
    <w:p w14:paraId="5FA6332A" w14:textId="77777777" w:rsidR="006F163A" w:rsidRDefault="006820DF">
      <w:pPr>
        <w:pStyle w:val="ListBullet"/>
      </w:pPr>
      <w:proofErr w:type="spellStart"/>
      <w:r>
        <w:t>Kh</w:t>
      </w:r>
      <w:r>
        <w:t>ả</w:t>
      </w:r>
      <w:r>
        <w:t>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</w:t>
      </w:r>
      <w:r>
        <w:t>ấ</w:t>
      </w:r>
      <w:r>
        <w:t>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train/test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,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thi</w:t>
      </w:r>
      <w:r>
        <w:t>ế</w:t>
      </w:r>
      <w:r>
        <w:t>u</w:t>
      </w:r>
      <w:proofErr w:type="spellEnd"/>
      <w:r>
        <w:t>.</w:t>
      </w:r>
    </w:p>
    <w:p w14:paraId="5FA6332B" w14:textId="77777777" w:rsidR="006F163A" w:rsidRDefault="006820DF">
      <w:pPr>
        <w:pStyle w:val="ListBullet"/>
      </w:pP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 exploratory data analysis (EDA)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hi</w:t>
      </w:r>
      <w:r>
        <w:t>ể</w:t>
      </w:r>
      <w:r>
        <w:t>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SalePrice</w:t>
      </w:r>
      <w:proofErr w:type="spellEnd"/>
      <w:r>
        <w:t xml:space="preserve">,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thi</w:t>
      </w:r>
      <w:r>
        <w:t>ế</w:t>
      </w:r>
      <w:r>
        <w:t>u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b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thư</w:t>
      </w:r>
      <w:r>
        <w:t>ờ</w:t>
      </w:r>
      <w:r>
        <w:t>ng</w:t>
      </w:r>
      <w:proofErr w:type="spellEnd"/>
      <w:r>
        <w:t>.</w:t>
      </w:r>
    </w:p>
    <w:p w14:paraId="5FA6332C" w14:textId="77777777" w:rsidR="006F163A" w:rsidRDefault="006820DF">
      <w:pPr>
        <w:pStyle w:val="ListBullet"/>
      </w:pPr>
      <w:proofErr w:type="spellStart"/>
      <w:r>
        <w:t>Xây</w:t>
      </w:r>
      <w:proofErr w:type="spellEnd"/>
      <w:r>
        <w:t xml:space="preserve"> </w:t>
      </w:r>
      <w:proofErr w:type="spellStart"/>
      <w:r>
        <w:t>d</w:t>
      </w:r>
      <w:r>
        <w:t>ự</w:t>
      </w:r>
      <w:r>
        <w:t>ng</w:t>
      </w:r>
      <w:proofErr w:type="spellEnd"/>
      <w:r>
        <w:t xml:space="preserve"> pipeline </w:t>
      </w:r>
      <w:proofErr w:type="spellStart"/>
      <w:r>
        <w:t>ti</w:t>
      </w:r>
      <w:r>
        <w:t>ề</w:t>
      </w:r>
      <w:r>
        <w:t>n</w:t>
      </w:r>
      <w:proofErr w:type="spellEnd"/>
      <w:r>
        <w:t xml:space="preserve"> </w:t>
      </w:r>
      <w:proofErr w:type="spellStart"/>
      <w:r>
        <w:t>x</w:t>
      </w:r>
      <w:r>
        <w:t>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</w:t>
      </w:r>
      <w:r>
        <w:t>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</w:t>
      </w:r>
      <w:r>
        <w:t>ự</w:t>
      </w:r>
      <w:r>
        <w:t>ng</w:t>
      </w:r>
      <w:proofErr w:type="spellEnd"/>
      <w:r>
        <w:t xml:space="preserve"> </w:t>
      </w:r>
      <w:proofErr w:type="spellStart"/>
      <w:r>
        <w:t>sklearn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PyTorch</w:t>
      </w:r>
      <w:proofErr w:type="spellEnd"/>
      <w:r>
        <w:t>.</w:t>
      </w:r>
    </w:p>
    <w:p w14:paraId="5FA6332D" w14:textId="77777777" w:rsidR="006F163A" w:rsidRDefault="006820DF">
      <w:pPr>
        <w:pStyle w:val="ListBullet"/>
      </w:pPr>
      <w:proofErr w:type="spellStart"/>
      <w:r>
        <w:t>T</w:t>
      </w:r>
      <w:r>
        <w:t>ạ</w:t>
      </w:r>
      <w:r>
        <w:t>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</w:t>
      </w:r>
      <w:r>
        <w:t>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</w:t>
      </w:r>
      <w:r>
        <w:t>ự</w:t>
      </w:r>
      <w:r>
        <w:t>ng</w:t>
      </w:r>
      <w:proofErr w:type="spellEnd"/>
      <w:r>
        <w:t xml:space="preserve"> </w:t>
      </w:r>
      <w:proofErr w:type="spellStart"/>
      <w:r>
        <w:t>nhi</w:t>
      </w:r>
      <w:r>
        <w:t>ề</w:t>
      </w:r>
      <w:r>
        <w:t>u</w:t>
      </w:r>
      <w:proofErr w:type="spellEnd"/>
      <w:r>
        <w:t xml:space="preserve"> feature set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3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nghi</w:t>
      </w:r>
      <w:r>
        <w:t>ệ</w:t>
      </w:r>
      <w:r>
        <w:t>m</w:t>
      </w:r>
      <w:proofErr w:type="spellEnd"/>
      <w:r>
        <w:t>.</w:t>
      </w:r>
    </w:p>
    <w:p w14:paraId="5FA6332E" w14:textId="77777777" w:rsidR="006F163A" w:rsidRDefault="006820DF">
      <w:pPr>
        <w:pStyle w:val="ListBullet"/>
      </w:pPr>
      <w:proofErr w:type="spellStart"/>
      <w:r>
        <w:t>X</w:t>
      </w:r>
      <w:r>
        <w:t>ế</w:t>
      </w:r>
      <w:r>
        <w:t>p</w:t>
      </w:r>
      <w:proofErr w:type="spellEnd"/>
      <w:r>
        <w:t xml:space="preserve"> </w:t>
      </w:r>
      <w:proofErr w:type="spellStart"/>
      <w:r>
        <w:t>h</w:t>
      </w:r>
      <w:r>
        <w:t>ạ</w:t>
      </w:r>
      <w:r>
        <w:t>ng</w:t>
      </w:r>
      <w:proofErr w:type="spellEnd"/>
      <w:r>
        <w:t>/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training split,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s</w:t>
      </w:r>
      <w:r>
        <w:t>ử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target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validation/test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trưng</w:t>
      </w:r>
      <w:proofErr w:type="spellEnd"/>
      <w:r>
        <w:t>.</w:t>
      </w:r>
    </w:p>
    <w:p w14:paraId="5FA6332F" w14:textId="77777777" w:rsidR="006F163A" w:rsidRDefault="006820DF">
      <w:pPr>
        <w:pStyle w:val="Heading1"/>
        <w:rPr>
          <w:color w:val="auto"/>
        </w:rPr>
      </w:pPr>
      <w:r>
        <w:rPr>
          <w:color w:val="auto"/>
        </w:rPr>
        <w:t xml:space="preserve">2. </w:t>
      </w:r>
      <w:proofErr w:type="spellStart"/>
      <w:r>
        <w:rPr>
          <w:color w:val="auto"/>
        </w:rPr>
        <w:t>D</w:t>
      </w:r>
      <w:r>
        <w:rPr>
          <w:color w:val="auto"/>
        </w:rPr>
        <w:t>ữ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li</w:t>
      </w:r>
      <w:r>
        <w:rPr>
          <w:color w:val="auto"/>
        </w:rPr>
        <w:t>ệ</w:t>
      </w:r>
      <w:r>
        <w:rPr>
          <w:color w:val="auto"/>
        </w:rPr>
        <w:t>u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và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phân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tích</w:t>
      </w:r>
      <w:proofErr w:type="spellEnd"/>
      <w:r>
        <w:rPr>
          <w:color w:val="auto"/>
        </w:rPr>
        <w:t xml:space="preserve"> ban </w:t>
      </w:r>
      <w:proofErr w:type="spellStart"/>
      <w:r>
        <w:rPr>
          <w:color w:val="auto"/>
        </w:rPr>
        <w:t>đ</w:t>
      </w:r>
      <w:r>
        <w:rPr>
          <w:color w:val="auto"/>
        </w:rPr>
        <w:t>ầ</w:t>
      </w:r>
      <w:r>
        <w:rPr>
          <w:color w:val="auto"/>
        </w:rPr>
        <w:t>u</w:t>
      </w:r>
      <w:proofErr w:type="spellEnd"/>
    </w:p>
    <w:p w14:paraId="5FA63330" w14:textId="77777777" w:rsidR="006F163A" w:rsidRDefault="006820DF">
      <w:pPr>
        <w:pStyle w:val="Heading2"/>
        <w:rPr>
          <w:color w:val="auto"/>
        </w:rPr>
      </w:pPr>
      <w:r>
        <w:rPr>
          <w:color w:val="auto"/>
        </w:rPr>
        <w:t xml:space="preserve">2.1. </w:t>
      </w:r>
      <w:proofErr w:type="spellStart"/>
      <w:r>
        <w:rPr>
          <w:color w:val="auto"/>
        </w:rPr>
        <w:t>D</w:t>
      </w:r>
      <w:r>
        <w:rPr>
          <w:color w:val="auto"/>
        </w:rPr>
        <w:t>ữ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li</w:t>
      </w:r>
      <w:r>
        <w:rPr>
          <w:color w:val="auto"/>
        </w:rPr>
        <w:t>ệ</w:t>
      </w:r>
      <w:r>
        <w:rPr>
          <w:color w:val="auto"/>
        </w:rPr>
        <w:t>u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s</w:t>
      </w:r>
      <w:r>
        <w:rPr>
          <w:color w:val="auto"/>
        </w:rPr>
        <w:t>ử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d</w:t>
      </w:r>
      <w:r>
        <w:rPr>
          <w:color w:val="auto"/>
        </w:rPr>
        <w:t>ụ</w:t>
      </w:r>
      <w:r>
        <w:rPr>
          <w:color w:val="auto"/>
        </w:rPr>
        <w:t>ng</w:t>
      </w:r>
      <w:proofErr w:type="spellEnd"/>
    </w:p>
    <w:p w14:paraId="5FA63331" w14:textId="77777777" w:rsidR="006F163A" w:rsidRDefault="006820DF"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Kaggle </w:t>
      </w:r>
      <w:proofErr w:type="spellStart"/>
      <w:r>
        <w:t>g</w:t>
      </w:r>
      <w:r>
        <w:t>ồ</w:t>
      </w:r>
      <w:r>
        <w:t>m</w:t>
      </w:r>
      <w:proofErr w:type="spellEnd"/>
      <w:r>
        <w:t xml:space="preserve"> train.csv </w:t>
      </w:r>
      <w:proofErr w:type="spellStart"/>
      <w:r>
        <w:t>và</w:t>
      </w:r>
      <w:proofErr w:type="spellEnd"/>
      <w:r>
        <w:t xml:space="preserve"> test.csv. Trong train.csv,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SalePrice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target </w:t>
      </w:r>
      <w:proofErr w:type="spellStart"/>
      <w:r>
        <w:t>c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d</w:t>
      </w:r>
      <w:r>
        <w:t>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; Id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qu</w:t>
      </w:r>
      <w:r>
        <w:t>ả</w:t>
      </w:r>
      <w:proofErr w:type="spellEnd"/>
      <w:r>
        <w:t xml:space="preserve"> submission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</w:t>
      </w:r>
      <w:r>
        <w:t>ộ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d</w:t>
      </w:r>
      <w:r>
        <w:t>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. Kaggle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</w:t>
      </w:r>
      <w:r>
        <w:t>ấ</w:t>
      </w:r>
      <w:r>
        <w:t>p</w:t>
      </w:r>
      <w:proofErr w:type="spellEnd"/>
      <w:r>
        <w:t xml:space="preserve"> </w:t>
      </w:r>
      <w:proofErr w:type="spellStart"/>
      <w:r>
        <w:t>sample_submission</w:t>
      </w:r>
      <w:proofErr w:type="spellEnd"/>
      <w:r>
        <w:t xml:space="preserve">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</w:t>
      </w:r>
      <w:r>
        <w:t>ộ</w:t>
      </w:r>
      <w:r>
        <w:t>t</w:t>
      </w:r>
      <w:proofErr w:type="spellEnd"/>
      <w:r>
        <w:t xml:space="preserve"> Id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SalePrice</w:t>
      </w:r>
      <w:proofErr w:type="spellEnd"/>
      <w:r>
        <w:t>. [2]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24"/>
        <w:gridCol w:w="4824"/>
      </w:tblGrid>
      <w:tr w:rsidR="006F163A" w14:paraId="5FA63334" w14:textId="77777777">
        <w:trPr>
          <w:jc w:val="center"/>
        </w:trPr>
        <w:tc>
          <w:tcPr>
            <w:tcW w:w="4824" w:type="dxa"/>
            <w:shd w:val="clear" w:color="auto" w:fill="D9EAF7"/>
            <w:vAlign w:val="center"/>
          </w:tcPr>
          <w:p w14:paraId="5FA63332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b/>
                <w:sz w:val="20"/>
              </w:rPr>
              <w:t>Nhóm</w:t>
            </w:r>
            <w:proofErr w:type="spellEnd"/>
          </w:p>
        </w:tc>
        <w:tc>
          <w:tcPr>
            <w:tcW w:w="4824" w:type="dxa"/>
            <w:shd w:val="clear" w:color="auto" w:fill="D9EAF7"/>
            <w:vAlign w:val="center"/>
          </w:tcPr>
          <w:p w14:paraId="5FA63333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b/>
                <w:sz w:val="20"/>
              </w:rPr>
              <w:t>Mô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</w:t>
            </w:r>
            <w:r>
              <w:rPr>
                <w:b/>
                <w:sz w:val="20"/>
              </w:rPr>
              <w:t>ả</w:t>
            </w:r>
            <w:proofErr w:type="spellEnd"/>
          </w:p>
        </w:tc>
      </w:tr>
      <w:tr w:rsidR="006F163A" w14:paraId="5FA63337" w14:textId="77777777">
        <w:trPr>
          <w:jc w:val="center"/>
        </w:trPr>
        <w:tc>
          <w:tcPr>
            <w:tcW w:w="4824" w:type="dxa"/>
            <w:vAlign w:val="center"/>
          </w:tcPr>
          <w:p w14:paraId="5FA63335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>Numerical</w:t>
            </w:r>
          </w:p>
        </w:tc>
        <w:tc>
          <w:tcPr>
            <w:tcW w:w="4824" w:type="dxa"/>
            <w:vAlign w:val="center"/>
          </w:tcPr>
          <w:p w14:paraId="5FA63336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 xml:space="preserve">Các </w:t>
            </w:r>
            <w:proofErr w:type="spellStart"/>
            <w:r>
              <w:rPr>
                <w:sz w:val="20"/>
              </w:rPr>
              <w:t>bi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tích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phòng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xe</w:t>
            </w:r>
            <w:proofErr w:type="spellEnd"/>
            <w:r>
              <w:rPr>
                <w:sz w:val="20"/>
              </w:rPr>
              <w:t xml:space="preserve"> garage, </w:t>
            </w:r>
            <w:proofErr w:type="spellStart"/>
            <w:r>
              <w:rPr>
                <w:sz w:val="20"/>
              </w:rPr>
              <w:t>năm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xây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ng</w:t>
            </w:r>
            <w:proofErr w:type="spellEnd"/>
            <w:r>
              <w:rPr>
                <w:sz w:val="20"/>
              </w:rPr>
              <w:t>...</w:t>
            </w:r>
          </w:p>
        </w:tc>
      </w:tr>
      <w:tr w:rsidR="006F163A" w14:paraId="5FA6333A" w14:textId="77777777">
        <w:trPr>
          <w:jc w:val="center"/>
        </w:trPr>
        <w:tc>
          <w:tcPr>
            <w:tcW w:w="4824" w:type="dxa"/>
            <w:vAlign w:val="center"/>
          </w:tcPr>
          <w:p w14:paraId="5FA63338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>Categorical</w:t>
            </w:r>
          </w:p>
        </w:tc>
        <w:tc>
          <w:tcPr>
            <w:tcW w:w="4824" w:type="dxa"/>
            <w:vAlign w:val="center"/>
          </w:tcPr>
          <w:p w14:paraId="5FA63339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 xml:space="preserve">Các </w:t>
            </w:r>
            <w:proofErr w:type="spellStart"/>
            <w:r>
              <w:rPr>
                <w:sz w:val="20"/>
              </w:rPr>
              <w:t>bi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</w:t>
            </w:r>
            <w:r>
              <w:rPr>
                <w:sz w:val="20"/>
              </w:rPr>
              <w:t>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khu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garage...</w:t>
            </w:r>
          </w:p>
        </w:tc>
      </w:tr>
      <w:tr w:rsidR="006F163A" w14:paraId="5FA6333D" w14:textId="77777777">
        <w:trPr>
          <w:jc w:val="center"/>
        </w:trPr>
        <w:tc>
          <w:tcPr>
            <w:tcW w:w="4824" w:type="dxa"/>
            <w:vAlign w:val="center"/>
          </w:tcPr>
          <w:p w14:paraId="5FA6333B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>Target</w:t>
            </w:r>
          </w:p>
        </w:tc>
        <w:tc>
          <w:tcPr>
            <w:tcW w:w="4824" w:type="dxa"/>
            <w:vAlign w:val="center"/>
          </w:tcPr>
          <w:p w14:paraId="5FA6333C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SalePrice</w:t>
            </w:r>
            <w:proofErr w:type="spellEnd"/>
          </w:p>
        </w:tc>
      </w:tr>
      <w:tr w:rsidR="006F163A" w14:paraId="5FA63340" w14:textId="77777777">
        <w:trPr>
          <w:jc w:val="center"/>
        </w:trPr>
        <w:tc>
          <w:tcPr>
            <w:tcW w:w="4824" w:type="dxa"/>
            <w:vAlign w:val="center"/>
          </w:tcPr>
          <w:p w14:paraId="5FA6333E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>Identifier</w:t>
            </w:r>
          </w:p>
        </w:tc>
        <w:tc>
          <w:tcPr>
            <w:tcW w:w="4824" w:type="dxa"/>
            <w:vAlign w:val="center"/>
          </w:tcPr>
          <w:p w14:paraId="5FA6333F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>Id</w:t>
            </w:r>
          </w:p>
        </w:tc>
      </w:tr>
    </w:tbl>
    <w:p w14:paraId="5FA63341" w14:textId="77777777" w:rsidR="006F163A" w:rsidRDefault="006820DF">
      <w:pPr>
        <w:pStyle w:val="Heading2"/>
        <w:rPr>
          <w:color w:val="auto"/>
        </w:rPr>
      </w:pPr>
      <w:r>
        <w:rPr>
          <w:color w:val="auto"/>
        </w:rPr>
        <w:t xml:space="preserve">2.2. </w:t>
      </w:r>
      <w:proofErr w:type="spellStart"/>
      <w:r>
        <w:rPr>
          <w:color w:val="auto"/>
        </w:rPr>
        <w:t>Ki</w:t>
      </w:r>
      <w:r>
        <w:rPr>
          <w:color w:val="auto"/>
        </w:rPr>
        <w:t>ể</w:t>
      </w:r>
      <w:r>
        <w:rPr>
          <w:color w:val="auto"/>
        </w:rPr>
        <w:t>m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tra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ch</w:t>
      </w:r>
      <w:r>
        <w:rPr>
          <w:color w:val="auto"/>
        </w:rPr>
        <w:t>ấ</w:t>
      </w:r>
      <w:r>
        <w:rPr>
          <w:color w:val="auto"/>
        </w:rPr>
        <w:t>t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lư</w:t>
      </w:r>
      <w:r>
        <w:rPr>
          <w:color w:val="auto"/>
        </w:rPr>
        <w:t>ợ</w:t>
      </w:r>
      <w:r>
        <w:rPr>
          <w:color w:val="auto"/>
        </w:rPr>
        <w:t>ng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d</w:t>
      </w:r>
      <w:r>
        <w:rPr>
          <w:color w:val="auto"/>
        </w:rPr>
        <w:t>ữ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li</w:t>
      </w:r>
      <w:r>
        <w:rPr>
          <w:color w:val="auto"/>
        </w:rPr>
        <w:t>ệ</w:t>
      </w:r>
      <w:r>
        <w:rPr>
          <w:color w:val="auto"/>
        </w:rPr>
        <w:t>u</w:t>
      </w:r>
      <w:proofErr w:type="spellEnd"/>
    </w:p>
    <w:p w14:paraId="5FA63342" w14:textId="77777777" w:rsidR="006F163A" w:rsidRDefault="006820DF">
      <w:r>
        <w:t xml:space="preserve">Pipeline </w:t>
      </w:r>
      <w:proofErr w:type="spellStart"/>
      <w:r>
        <w:t>ki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g</w:t>
      </w:r>
      <w:r>
        <w:t>ồ</w:t>
      </w:r>
      <w:r>
        <w:t>m</w:t>
      </w:r>
      <w:proofErr w:type="spellEnd"/>
      <w:r>
        <w:t xml:space="preserve">: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ng</w:t>
      </w:r>
      <w:proofErr w:type="spellEnd"/>
      <w:r>
        <w:t xml:space="preserve">, </w:t>
      </w:r>
      <w:proofErr w:type="spellStart"/>
      <w:r>
        <w:t>ki</w:t>
      </w:r>
      <w:r>
        <w:t>ể</w:t>
      </w:r>
      <w:r>
        <w:t>u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,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</w:t>
      </w:r>
      <w:r>
        <w:t>ị</w:t>
      </w:r>
      <w:proofErr w:type="spellEnd"/>
      <w:r>
        <w:t xml:space="preserve"> </w:t>
      </w:r>
      <w:proofErr w:type="spellStart"/>
      <w:r>
        <w:t>thi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</w:t>
      </w:r>
      <w:r>
        <w:t>ộ</w:t>
      </w:r>
      <w:r>
        <w:t>t</w:t>
      </w:r>
      <w:proofErr w:type="spellEnd"/>
      <w:r>
        <w:t xml:space="preserve">,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</w:t>
      </w:r>
      <w:r>
        <w:t>ặ</w:t>
      </w:r>
      <w:r>
        <w:t>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</w:t>
      </w:r>
      <w:r>
        <w:t>ộ</w:t>
      </w:r>
      <w:r>
        <w:t>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</w:t>
      </w:r>
      <w:r>
        <w:t>ỷ</w:t>
      </w:r>
      <w:proofErr w:type="spellEnd"/>
      <w:r>
        <w:t xml:space="preserve"> </w:t>
      </w:r>
      <w:proofErr w:type="spellStart"/>
      <w:r>
        <w:t>l</w:t>
      </w:r>
      <w:r>
        <w:t>ệ</w:t>
      </w:r>
      <w:proofErr w:type="spellEnd"/>
      <w:r>
        <w:t xml:space="preserve"> </w:t>
      </w:r>
      <w:proofErr w:type="spellStart"/>
      <w:r>
        <w:t>thi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l</w:t>
      </w:r>
      <w:r>
        <w:t>ớ</w:t>
      </w:r>
      <w:r>
        <w:t>n</w:t>
      </w:r>
      <w:proofErr w:type="spellEnd"/>
      <w:r>
        <w:t xml:space="preserve">. </w:t>
      </w:r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qu</w:t>
      </w:r>
      <w:r>
        <w:t>ả</w:t>
      </w:r>
      <w:proofErr w:type="spellEnd"/>
      <w:r>
        <w:t xml:space="preserve"> </w:t>
      </w:r>
      <w:proofErr w:type="spellStart"/>
      <w:r>
        <w:t>ki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xu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proofErr w:type="gramStart"/>
      <w:r>
        <w:t>audit.json</w:t>
      </w:r>
      <w:proofErr w:type="spellEnd"/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ng</w:t>
      </w:r>
      <w:proofErr w:type="spellEnd"/>
      <w:r>
        <w:t xml:space="preserve"> CSV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</w:t>
      </w:r>
      <w:r>
        <w:t>ụ</w:t>
      </w:r>
      <w:r>
        <w:t>c</w:t>
      </w:r>
      <w:proofErr w:type="spellEnd"/>
      <w:r>
        <w:t xml:space="preserve"> results/member1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</w:t>
      </w:r>
      <w:r>
        <w:t>ạ</w:t>
      </w:r>
      <w:r>
        <w:t>y</w:t>
      </w:r>
      <w:proofErr w:type="spellEnd"/>
      <w:r>
        <w:t xml:space="preserve"> code.</w:t>
      </w:r>
    </w:p>
    <w:p w14:paraId="5FA63343" w14:textId="77777777" w:rsidR="006F163A" w:rsidRDefault="006820DF">
      <w:pPr>
        <w:pStyle w:val="Heading2"/>
        <w:rPr>
          <w:color w:val="auto"/>
        </w:rPr>
      </w:pPr>
      <w:r>
        <w:rPr>
          <w:color w:val="auto"/>
        </w:rPr>
        <w:lastRenderedPageBreak/>
        <w:t>2.3. Exploratory Data Analysis</w:t>
      </w:r>
    </w:p>
    <w:p w14:paraId="5FA63344" w14:textId="77777777" w:rsidR="006F163A" w:rsidRDefault="006820DF">
      <w:r>
        <w:t xml:space="preserve">EDA </w:t>
      </w:r>
      <w:proofErr w:type="spellStart"/>
      <w:r>
        <w:t>t</w:t>
      </w:r>
      <w:r>
        <w:t>ậ</w:t>
      </w:r>
      <w:r>
        <w:t>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</w:t>
      </w:r>
      <w:r>
        <w:t>ố</w:t>
      </w:r>
      <w:r>
        <w:t>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: (1)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SalePrice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log1p(</w:t>
      </w:r>
      <w:proofErr w:type="spellStart"/>
      <w:r>
        <w:t>SalePrice</w:t>
      </w:r>
      <w:proofErr w:type="spellEnd"/>
      <w:r>
        <w:t xml:space="preserve">); (2) 20 </w:t>
      </w:r>
      <w:proofErr w:type="spellStart"/>
      <w:r>
        <w:t>c</w:t>
      </w:r>
      <w:r>
        <w:t>ộ</w:t>
      </w:r>
      <w:r>
        <w:t>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</w:t>
      </w:r>
      <w:r>
        <w:t>ề</w:t>
      </w:r>
      <w:r>
        <w:t>u</w:t>
      </w:r>
      <w:proofErr w:type="spellEnd"/>
      <w:r>
        <w:t xml:space="preserve"> missing values </w:t>
      </w:r>
      <w:proofErr w:type="spellStart"/>
      <w:r>
        <w:t>nh</w:t>
      </w:r>
      <w:r>
        <w:t>ấ</w:t>
      </w:r>
      <w:r>
        <w:t>t</w:t>
      </w:r>
      <w:proofErr w:type="spellEnd"/>
      <w:r>
        <w:t xml:space="preserve">; (3)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SalePrice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(4)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</w:t>
      </w:r>
      <w:r>
        <w:t>ệ</w:t>
      </w:r>
      <w:proofErr w:type="spellEnd"/>
      <w:r>
        <w:t xml:space="preserve"> </w:t>
      </w:r>
      <w:proofErr w:type="spellStart"/>
      <w:r>
        <w:t>gi</w:t>
      </w:r>
      <w:r>
        <w:t>ữ</w:t>
      </w:r>
      <w:r>
        <w:t>a</w:t>
      </w:r>
      <w:proofErr w:type="spellEnd"/>
      <w:r>
        <w:t xml:space="preserve"> </w:t>
      </w:r>
      <w:proofErr w:type="spellStart"/>
      <w:r>
        <w:t>GrLivArea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SalePrice</w:t>
      </w:r>
      <w:proofErr w:type="spellEnd"/>
      <w:r>
        <w:t>.</w:t>
      </w:r>
    </w:p>
    <w:p w14:paraId="5FA63345" w14:textId="77777777" w:rsidR="006F163A" w:rsidRDefault="006820DF">
      <w:proofErr w:type="spellStart"/>
      <w:r>
        <w:t>Vi</w:t>
      </w:r>
      <w:r>
        <w:t>ệ</w:t>
      </w:r>
      <w:r>
        <w:t>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log1p(</w:t>
      </w:r>
      <w:proofErr w:type="spellStart"/>
      <w:r>
        <w:t>SalePrice</w:t>
      </w:r>
      <w:proofErr w:type="spellEnd"/>
      <w:r>
        <w:t xml:space="preserve">)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h</w:t>
      </w:r>
      <w:r>
        <w:t>ỗ</w:t>
      </w:r>
      <w:proofErr w:type="spellEnd"/>
      <w:r>
        <w:t xml:space="preserve"> </w:t>
      </w:r>
      <w:proofErr w:type="spellStart"/>
      <w:r>
        <w:t>tr</w:t>
      </w:r>
      <w:r>
        <w:t>ợ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cu</w:t>
      </w:r>
      <w:r>
        <w:t>ộ</w:t>
      </w:r>
      <w:r>
        <w:t>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Kaggle,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RMSE </w:t>
      </w:r>
      <w:proofErr w:type="spellStart"/>
      <w:r>
        <w:t>gi</w:t>
      </w:r>
      <w:r>
        <w:t>ữ</w:t>
      </w:r>
      <w:r>
        <w:t>a</w:t>
      </w:r>
      <w:proofErr w:type="spellEnd"/>
      <w:r>
        <w:t xml:space="preserve"> </w:t>
      </w:r>
      <w:proofErr w:type="spellStart"/>
      <w:r>
        <w:t>logarit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d</w:t>
      </w:r>
      <w:r>
        <w:t>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logarit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t</w:t>
      </w:r>
      <w:r>
        <w:t>ế</w:t>
      </w:r>
      <w:proofErr w:type="spellEnd"/>
      <w:r>
        <w:t>. [2]</w:t>
      </w:r>
    </w:p>
    <w:p w14:paraId="5FA63346" w14:textId="77777777" w:rsidR="006F163A" w:rsidRDefault="006820DF">
      <w:pPr>
        <w:pStyle w:val="Heading1"/>
        <w:rPr>
          <w:color w:val="auto"/>
        </w:rPr>
      </w:pPr>
      <w:r>
        <w:rPr>
          <w:color w:val="auto"/>
        </w:rPr>
        <w:t xml:space="preserve">3. </w:t>
      </w:r>
      <w:proofErr w:type="spellStart"/>
      <w:r>
        <w:rPr>
          <w:color w:val="auto"/>
        </w:rPr>
        <w:t>Ti</w:t>
      </w:r>
      <w:r>
        <w:rPr>
          <w:color w:val="auto"/>
        </w:rPr>
        <w:t>ề</w:t>
      </w:r>
      <w:r>
        <w:rPr>
          <w:color w:val="auto"/>
        </w:rPr>
        <w:t>n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x</w:t>
      </w:r>
      <w:r>
        <w:rPr>
          <w:color w:val="auto"/>
        </w:rPr>
        <w:t>ử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lý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d</w:t>
      </w:r>
      <w:r>
        <w:rPr>
          <w:color w:val="auto"/>
        </w:rPr>
        <w:t>ữ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li</w:t>
      </w:r>
      <w:r>
        <w:rPr>
          <w:color w:val="auto"/>
        </w:rPr>
        <w:t>ệ</w:t>
      </w:r>
      <w:r>
        <w:rPr>
          <w:color w:val="auto"/>
        </w:rPr>
        <w:t>u</w:t>
      </w:r>
      <w:proofErr w:type="spellEnd"/>
    </w:p>
    <w:p w14:paraId="5FA63347" w14:textId="77777777" w:rsidR="006F163A" w:rsidRDefault="006820DF">
      <w:pPr>
        <w:pStyle w:val="Heading2"/>
        <w:rPr>
          <w:color w:val="auto"/>
        </w:rPr>
      </w:pPr>
      <w:r>
        <w:rPr>
          <w:color w:val="auto"/>
        </w:rPr>
        <w:t xml:space="preserve">3.1. </w:t>
      </w:r>
      <w:proofErr w:type="spellStart"/>
      <w:r>
        <w:rPr>
          <w:color w:val="auto"/>
        </w:rPr>
        <w:t>Lo</w:t>
      </w:r>
      <w:r>
        <w:rPr>
          <w:color w:val="auto"/>
        </w:rPr>
        <w:t>ạ</w:t>
      </w:r>
      <w:r>
        <w:rPr>
          <w:color w:val="auto"/>
        </w:rPr>
        <w:t>i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b</w:t>
      </w:r>
      <w:r>
        <w:rPr>
          <w:color w:val="auto"/>
        </w:rPr>
        <w:t>ỏ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bi</w:t>
      </w:r>
      <w:r>
        <w:rPr>
          <w:color w:val="auto"/>
        </w:rPr>
        <w:t>ế</w:t>
      </w:r>
      <w:r>
        <w:rPr>
          <w:color w:val="auto"/>
        </w:rPr>
        <w:t>n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đ</w:t>
      </w:r>
      <w:r>
        <w:rPr>
          <w:color w:val="auto"/>
        </w:rPr>
        <w:t>ị</w:t>
      </w:r>
      <w:r>
        <w:rPr>
          <w:color w:val="auto"/>
        </w:rPr>
        <w:t>nh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danh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và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bi</w:t>
      </w:r>
      <w:r>
        <w:rPr>
          <w:color w:val="auto"/>
        </w:rPr>
        <w:t>ế</w:t>
      </w:r>
      <w:r>
        <w:rPr>
          <w:color w:val="auto"/>
        </w:rPr>
        <w:t>n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có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nhi</w:t>
      </w:r>
      <w:r>
        <w:rPr>
          <w:color w:val="auto"/>
        </w:rPr>
        <w:t>ề</w:t>
      </w:r>
      <w:r>
        <w:rPr>
          <w:color w:val="auto"/>
        </w:rPr>
        <w:t>u</w:t>
      </w:r>
      <w:proofErr w:type="spellEnd"/>
      <w:r>
        <w:rPr>
          <w:color w:val="auto"/>
        </w:rPr>
        <w:t xml:space="preserve"> missing</w:t>
      </w:r>
    </w:p>
    <w:p w14:paraId="5FA63348" w14:textId="77777777" w:rsidR="006F163A" w:rsidRDefault="006820DF">
      <w:r>
        <w:t xml:space="preserve">Theo logic preprocessing </w:t>
      </w:r>
      <w:proofErr w:type="spellStart"/>
      <w:r>
        <w:t>trong</w:t>
      </w:r>
      <w:proofErr w:type="spellEnd"/>
      <w:r>
        <w:t xml:space="preserve"> code </w:t>
      </w:r>
      <w:proofErr w:type="spellStart"/>
      <w:r>
        <w:t>m</w:t>
      </w:r>
      <w:r>
        <w:t>ẫ</w:t>
      </w:r>
      <w:r>
        <w:t>u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</w:t>
      </w:r>
      <w:r>
        <w:t>ấ</w:t>
      </w:r>
      <w:r>
        <w:t>p</w:t>
      </w:r>
      <w:proofErr w:type="spellEnd"/>
      <w:r>
        <w:t xml:space="preserve">, Id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gi</w:t>
      </w:r>
      <w:r>
        <w:t>ữ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submission </w:t>
      </w:r>
      <w:proofErr w:type="spellStart"/>
      <w:r>
        <w:t>r</w:t>
      </w:r>
      <w:r>
        <w:t>ồ</w:t>
      </w:r>
      <w:r>
        <w:t>i</w:t>
      </w:r>
      <w:proofErr w:type="spellEnd"/>
      <w:r>
        <w:t xml:space="preserve"> </w:t>
      </w:r>
      <w:proofErr w:type="spellStart"/>
      <w:r>
        <w:t>lo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kh</w:t>
      </w:r>
      <w:r>
        <w:t>ỏ</w:t>
      </w:r>
      <w:r>
        <w:t>i</w:t>
      </w:r>
      <w:proofErr w:type="spellEnd"/>
      <w:r>
        <w:t xml:space="preserve"> ma </w:t>
      </w:r>
      <w:proofErr w:type="spellStart"/>
      <w:r>
        <w:t>tr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. Các </w:t>
      </w:r>
      <w:proofErr w:type="spellStart"/>
      <w:r>
        <w:t>c</w:t>
      </w:r>
      <w:r>
        <w:t>ộ</w:t>
      </w:r>
      <w:r>
        <w:t>t</w:t>
      </w:r>
      <w:proofErr w:type="spellEnd"/>
      <w:r>
        <w:t xml:space="preserve"> Alley, </w:t>
      </w:r>
      <w:proofErr w:type="spellStart"/>
      <w:r>
        <w:t>PoolQC</w:t>
      </w:r>
      <w:proofErr w:type="spellEnd"/>
      <w:r>
        <w:t xml:space="preserve">, Fence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MiscFeature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lo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b</w:t>
      </w:r>
      <w:r>
        <w:t>ỏ</w:t>
      </w:r>
      <w:proofErr w:type="spellEnd"/>
      <w:r>
        <w:t xml:space="preserve">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gi</w:t>
      </w:r>
      <w:r>
        <w:t>ả</w:t>
      </w:r>
      <w:r>
        <w:t>m</w:t>
      </w:r>
      <w:proofErr w:type="spellEnd"/>
      <w:r>
        <w:t xml:space="preserve"> </w:t>
      </w:r>
      <w:proofErr w:type="spellStart"/>
      <w:r>
        <w:t>ả</w:t>
      </w:r>
      <w:r>
        <w:t>nh</w:t>
      </w:r>
      <w:proofErr w:type="spellEnd"/>
      <w:r>
        <w:t xml:space="preserve"> </w:t>
      </w:r>
      <w:proofErr w:type="spellStart"/>
      <w:r>
        <w:t>hư</w:t>
      </w:r>
      <w:r>
        <w:t>ở</w:t>
      </w:r>
      <w:r>
        <w:t>ng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</w:t>
      </w:r>
      <w:r>
        <w:t>ứ</w:t>
      </w:r>
      <w:r>
        <w:t>c</w:t>
      </w:r>
      <w:proofErr w:type="spellEnd"/>
      <w:r>
        <w:t xml:space="preserve"> </w:t>
      </w:r>
      <w:proofErr w:type="spellStart"/>
      <w:r>
        <w:t>đ</w:t>
      </w:r>
      <w:r>
        <w:t>ộ</w:t>
      </w:r>
      <w:proofErr w:type="spellEnd"/>
      <w:r>
        <w:t xml:space="preserve"> </w:t>
      </w:r>
      <w:proofErr w:type="spellStart"/>
      <w:r>
        <w:t>thi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l</w:t>
      </w:r>
      <w:r>
        <w:t>ớ</w:t>
      </w:r>
      <w:r>
        <w:t>n</w:t>
      </w:r>
      <w:proofErr w:type="spellEnd"/>
      <w:r>
        <w:t xml:space="preserve">. </w:t>
      </w:r>
      <w:proofErr w:type="spellStart"/>
      <w:r>
        <w:t>Quy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trư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encode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proofErr w:type="gramStart"/>
      <w:r>
        <w:t>metadata.json</w:t>
      </w:r>
      <w:proofErr w:type="spellEnd"/>
      <w:proofErr w:type="gramEnd"/>
      <w:r>
        <w:t xml:space="preserve">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nh</w:t>
      </w:r>
      <w:r>
        <w:t>ấ</w:t>
      </w:r>
      <w:r>
        <w:t>t</w:t>
      </w:r>
      <w:proofErr w:type="spellEnd"/>
      <w:r>
        <w:t>.</w:t>
      </w:r>
    </w:p>
    <w:p w14:paraId="5FA63349" w14:textId="77777777" w:rsidR="006F163A" w:rsidRDefault="006820DF">
      <w:pPr>
        <w:pStyle w:val="Heading2"/>
        <w:rPr>
          <w:color w:val="auto"/>
        </w:rPr>
      </w:pPr>
      <w:r>
        <w:rPr>
          <w:color w:val="auto"/>
        </w:rPr>
        <w:t xml:space="preserve">3.2. </w:t>
      </w:r>
      <w:proofErr w:type="spellStart"/>
      <w:r>
        <w:rPr>
          <w:color w:val="auto"/>
        </w:rPr>
        <w:t>X</w:t>
      </w:r>
      <w:r>
        <w:rPr>
          <w:color w:val="auto"/>
        </w:rPr>
        <w:t>ử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lý</w:t>
      </w:r>
      <w:proofErr w:type="spellEnd"/>
      <w:r>
        <w:rPr>
          <w:color w:val="auto"/>
        </w:rPr>
        <w:t xml:space="preserve"> missing values</w:t>
      </w:r>
    </w:p>
    <w:p w14:paraId="5FA6334A" w14:textId="77777777" w:rsidR="006F163A" w:rsidRDefault="006820DF">
      <w:r>
        <w:t xml:space="preserve">Trong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n</w:t>
      </w:r>
      <w:proofErr w:type="spellEnd"/>
      <w:r>
        <w:t xml:space="preserve"> code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</w:t>
      </w:r>
      <w:r>
        <w:t>ỉ</w:t>
      </w:r>
      <w:r>
        <w:t>nh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1,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đi</w:t>
      </w:r>
      <w:r>
        <w:t>ề</w:t>
      </w:r>
      <w:r>
        <w:t>n</w:t>
      </w:r>
      <w:proofErr w:type="spellEnd"/>
      <w:r>
        <w:t xml:space="preserve">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mean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categorical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đi</w:t>
      </w:r>
      <w:r>
        <w:t>ề</w:t>
      </w:r>
      <w:r>
        <w:t>n</w:t>
      </w:r>
      <w:proofErr w:type="spellEnd"/>
      <w:r>
        <w:t xml:space="preserve">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</w:t>
      </w:r>
      <w:proofErr w:type="spellStart"/>
      <w:r>
        <w:t>most_frequent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logic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code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</w:t>
      </w:r>
      <w:r>
        <w:t>ấ</w:t>
      </w:r>
      <w:r>
        <w:t>p</w:t>
      </w:r>
      <w:proofErr w:type="spellEnd"/>
      <w:r>
        <w:t xml:space="preserve">, </w:t>
      </w:r>
      <w:proofErr w:type="spellStart"/>
      <w:r>
        <w:t>đ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th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đ</w:t>
      </w:r>
      <w:r>
        <w:t>ặ</w:t>
      </w:r>
      <w:r>
        <w:t>t</w:t>
      </w:r>
      <w:proofErr w:type="spellEnd"/>
      <w:r>
        <w:t xml:space="preserve"> </w:t>
      </w:r>
      <w:proofErr w:type="spellStart"/>
      <w:r>
        <w:t>vi</w:t>
      </w:r>
      <w:r>
        <w:t>ệ</w:t>
      </w:r>
      <w:r>
        <w:t>c</w:t>
      </w:r>
      <w:proofErr w:type="spellEnd"/>
      <w:r>
        <w:t xml:space="preserve"> </w:t>
      </w:r>
      <w:proofErr w:type="spellStart"/>
      <w:r>
        <w:t>x</w:t>
      </w:r>
      <w:r>
        <w:t>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Pipeline </w:t>
      </w:r>
      <w:proofErr w:type="spellStart"/>
      <w:r>
        <w:t>đ</w:t>
      </w:r>
      <w:r>
        <w:t>ể</w:t>
      </w:r>
      <w:proofErr w:type="spellEnd"/>
      <w:r>
        <w:t xml:space="preserve"> fit </w:t>
      </w:r>
      <w:proofErr w:type="spellStart"/>
      <w:r>
        <w:t>trên</w:t>
      </w:r>
      <w:proofErr w:type="spellEnd"/>
      <w:r>
        <w:t xml:space="preserve"> training split </w:t>
      </w:r>
      <w:proofErr w:type="spellStart"/>
      <w:r>
        <w:t>và</w:t>
      </w:r>
      <w:proofErr w:type="spellEnd"/>
      <w:r>
        <w:t xml:space="preserve"> transform validation/test.</w:t>
      </w:r>
    </w:p>
    <w:p w14:paraId="5FA6334B" w14:textId="77777777" w:rsidR="006F163A" w:rsidRDefault="006820DF">
      <w:pPr>
        <w:pStyle w:val="Heading2"/>
        <w:rPr>
          <w:color w:val="auto"/>
        </w:rPr>
      </w:pPr>
      <w:r>
        <w:rPr>
          <w:color w:val="auto"/>
        </w:rPr>
        <w:t>3.3. One-hot encoding</w:t>
      </w:r>
    </w:p>
    <w:p w14:paraId="5FA6334C" w14:textId="77777777" w:rsidR="006F163A" w:rsidRDefault="006820DF">
      <w:r>
        <w:t xml:space="preserve">Các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categorical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chuy</w:t>
      </w:r>
      <w:r>
        <w:t>ể</w:t>
      </w:r>
      <w:r>
        <w:t>n</w:t>
      </w:r>
      <w:proofErr w:type="spellEnd"/>
      <w:r>
        <w:t xml:space="preserve"> sang </w:t>
      </w:r>
      <w:proofErr w:type="spellStart"/>
      <w:r>
        <w:t>d</w:t>
      </w:r>
      <w:r>
        <w:t>ạ</w:t>
      </w:r>
      <w:r>
        <w:t>ng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</w:t>
      </w:r>
      <w:proofErr w:type="spellStart"/>
      <w:r>
        <w:t>OneHotEncoder</w:t>
      </w:r>
      <w:proofErr w:type="spellEnd"/>
      <w:r>
        <w:t>(</w:t>
      </w:r>
      <w:proofErr w:type="spellStart"/>
      <w:r>
        <w:t>handle_unknown</w:t>
      </w:r>
      <w:proofErr w:type="spellEnd"/>
      <w:r>
        <w:t xml:space="preserve">="ignore"). </w:t>
      </w:r>
      <w:proofErr w:type="spellStart"/>
      <w:r>
        <w:t>C</w:t>
      </w:r>
      <w:r>
        <w:t>ấ</w:t>
      </w:r>
      <w:r>
        <w:t>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handle_unknown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pipeline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</w:t>
      </w:r>
      <w:r>
        <w:t>ỗ</w:t>
      </w:r>
      <w:r>
        <w:t>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validation/test </w:t>
      </w:r>
      <w:proofErr w:type="spellStart"/>
      <w:r>
        <w:t>có</w:t>
      </w:r>
      <w:proofErr w:type="spellEnd"/>
      <w:r>
        <w:t xml:space="preserve"> category </w:t>
      </w:r>
      <w:proofErr w:type="spellStart"/>
      <w:r>
        <w:t>xu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training split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5FA6334D" w14:textId="77777777" w:rsidR="006F163A" w:rsidRDefault="006820DF">
      <w:pPr>
        <w:pStyle w:val="Heading2"/>
        <w:rPr>
          <w:color w:val="auto"/>
        </w:rPr>
      </w:pPr>
      <w:r>
        <w:rPr>
          <w:color w:val="auto"/>
        </w:rPr>
        <w:t>3.4. Chia training/validation</w:t>
      </w:r>
    </w:p>
    <w:p w14:paraId="5FA6334E" w14:textId="77777777" w:rsidR="006F163A" w:rsidRDefault="006820DF"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</w:t>
      </w:r>
      <w:r>
        <w:t>ề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đi</w:t>
      </w:r>
      <w:r>
        <w:t>ề</w:t>
      </w:r>
      <w:r>
        <w:t>u</w:t>
      </w:r>
      <w:proofErr w:type="spellEnd"/>
      <w:r>
        <w:t xml:space="preserve"> </w:t>
      </w:r>
      <w:proofErr w:type="spellStart"/>
      <w:r>
        <w:t>ki</w:t>
      </w:r>
      <w:r>
        <w:t>ệ</w:t>
      </w:r>
      <w:r>
        <w:t>n</w:t>
      </w:r>
      <w:proofErr w:type="spellEnd"/>
      <w:r>
        <w:t xml:space="preserve">, data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train_test_split</w:t>
      </w:r>
      <w:proofErr w:type="spellEnd"/>
      <w:r>
        <w:t xml:space="preserve">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validation_size</w:t>
      </w:r>
      <w:proofErr w:type="spellEnd"/>
      <w:r>
        <w:t xml:space="preserve"> = 20%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random_state</w:t>
      </w:r>
      <w:proofErr w:type="spellEnd"/>
      <w:r>
        <w:t xml:space="preserve"> = 42. </w:t>
      </w:r>
      <w:proofErr w:type="spellStart"/>
      <w:r>
        <w:t>B</w:t>
      </w:r>
      <w:r>
        <w:t>ộ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fit </w:t>
      </w:r>
      <w:proofErr w:type="spellStart"/>
      <w:r>
        <w:t>trên</w:t>
      </w:r>
      <w:proofErr w:type="spellEnd"/>
      <w:r>
        <w:t xml:space="preserve"> training split.</w:t>
      </w:r>
    </w:p>
    <w:p w14:paraId="5FA6334F" w14:textId="77777777" w:rsidR="006F163A" w:rsidRDefault="006820DF">
      <w:pPr>
        <w:pStyle w:val="Heading1"/>
        <w:rPr>
          <w:color w:val="auto"/>
        </w:rPr>
      </w:pPr>
      <w:r>
        <w:rPr>
          <w:color w:val="auto"/>
        </w:rPr>
        <w:t xml:space="preserve">4. Feature Engineering </w:t>
      </w:r>
      <w:proofErr w:type="spellStart"/>
      <w:r>
        <w:rPr>
          <w:color w:val="auto"/>
        </w:rPr>
        <w:t>và</w:t>
      </w:r>
      <w:proofErr w:type="spellEnd"/>
      <w:r>
        <w:rPr>
          <w:color w:val="auto"/>
        </w:rPr>
        <w:t xml:space="preserve"> Feature Selection</w:t>
      </w:r>
    </w:p>
    <w:p w14:paraId="5FA63350" w14:textId="77777777" w:rsidR="006F163A" w:rsidRDefault="006820DF">
      <w:pPr>
        <w:pStyle w:val="Heading2"/>
        <w:rPr>
          <w:color w:val="auto"/>
        </w:rPr>
      </w:pPr>
      <w:r>
        <w:rPr>
          <w:color w:val="auto"/>
        </w:rPr>
        <w:t>4.1. Feature Engineering</w:t>
      </w:r>
    </w:p>
    <w:p w14:paraId="5FA63351" w14:textId="77777777" w:rsidR="006F163A" w:rsidRDefault="006820DF">
      <w:r>
        <w:t xml:space="preserve">Các </w:t>
      </w:r>
      <w:proofErr w:type="spellStart"/>
      <w:r>
        <w:t>đ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m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</w:t>
      </w:r>
      <w:r>
        <w:t>ớ</w:t>
      </w:r>
      <w:r>
        <w:t>ng</w:t>
      </w:r>
      <w:proofErr w:type="spellEnd"/>
      <w:r>
        <w:t xml:space="preserve"> </w:t>
      </w:r>
      <w:proofErr w:type="spellStart"/>
      <w:r>
        <w:t>t</w:t>
      </w:r>
      <w:r>
        <w:t>ổ</w:t>
      </w:r>
      <w:r>
        <w:t>ng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nh</w:t>
      </w:r>
      <w:r>
        <w:t>ữ</w:t>
      </w:r>
      <w:r>
        <w:t>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ho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tu</w:t>
      </w:r>
      <w:r>
        <w:t>ổ</w:t>
      </w:r>
      <w:r>
        <w:t>i</w:t>
      </w:r>
      <w:proofErr w:type="spellEnd"/>
      <w:r>
        <w:t>/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</w:t>
      </w:r>
      <w:r>
        <w:t>ể</w:t>
      </w:r>
      <w:proofErr w:type="spellEnd"/>
      <w:r>
        <w:t xml:space="preserve"> </w:t>
      </w:r>
      <w:proofErr w:type="spellStart"/>
      <w:r>
        <w:t>ph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t</w:t>
      </w:r>
      <w:r>
        <w:t>ố</w:t>
      </w:r>
      <w:r>
        <w:t>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</w:t>
      </w:r>
      <w:r>
        <w:t>ị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. </w:t>
      </w:r>
      <w:proofErr w:type="spellStart"/>
      <w:r>
        <w:t>Nh</w:t>
      </w:r>
      <w:r>
        <w:t>ữ</w:t>
      </w:r>
      <w:r>
        <w:t>ng</w:t>
      </w:r>
      <w:proofErr w:type="spellEnd"/>
      <w:r>
        <w:t xml:space="preserve">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</w:t>
      </w:r>
      <w:proofErr w:type="spellStart"/>
      <w:r>
        <w:t>trư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bư</w:t>
      </w:r>
      <w:r>
        <w:t>ớ</w:t>
      </w:r>
      <w:r>
        <w:t>c</w:t>
      </w:r>
      <w:proofErr w:type="spellEnd"/>
      <w:r>
        <w:t xml:space="preserve"> one-hot encoding.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6F163A" w14:paraId="5FA63355" w14:textId="77777777">
        <w:trPr>
          <w:jc w:val="center"/>
        </w:trPr>
        <w:tc>
          <w:tcPr>
            <w:tcW w:w="3216" w:type="dxa"/>
            <w:shd w:val="clear" w:color="auto" w:fill="D9EAF7"/>
            <w:vAlign w:val="center"/>
          </w:tcPr>
          <w:p w14:paraId="5FA63352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b/>
                <w:sz w:val="20"/>
              </w:rPr>
              <w:t>Đ</w:t>
            </w:r>
            <w:r>
              <w:rPr>
                <w:b/>
                <w:sz w:val="20"/>
              </w:rPr>
              <w:t>ặ</w:t>
            </w:r>
            <w:r>
              <w:rPr>
                <w:b/>
                <w:sz w:val="20"/>
              </w:rPr>
              <w:t>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trưng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i</w:t>
            </w:r>
            <w:proofErr w:type="spellEnd"/>
          </w:p>
        </w:tc>
        <w:tc>
          <w:tcPr>
            <w:tcW w:w="3216" w:type="dxa"/>
            <w:shd w:val="clear" w:color="auto" w:fill="D9EAF7"/>
            <w:vAlign w:val="center"/>
          </w:tcPr>
          <w:p w14:paraId="5FA63353" w14:textId="77777777" w:rsidR="006F163A" w:rsidRDefault="006820DF">
            <w:pPr>
              <w:spacing w:after="0" w:line="240" w:lineRule="auto"/>
            </w:pPr>
            <w:r>
              <w:rPr>
                <w:b/>
                <w:sz w:val="20"/>
              </w:rPr>
              <w:t xml:space="preserve">Công </w:t>
            </w:r>
            <w:proofErr w:type="spellStart"/>
            <w:r>
              <w:rPr>
                <w:b/>
                <w:sz w:val="20"/>
              </w:rPr>
              <w:t>th</w:t>
            </w:r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c</w:t>
            </w:r>
            <w:proofErr w:type="spellEnd"/>
            <w:r>
              <w:rPr>
                <w:b/>
                <w:sz w:val="20"/>
              </w:rPr>
              <w:t xml:space="preserve">/ý </w:t>
            </w:r>
            <w:proofErr w:type="spellStart"/>
            <w:r>
              <w:rPr>
                <w:b/>
                <w:sz w:val="20"/>
              </w:rPr>
              <w:t>tư</w:t>
            </w:r>
            <w:r>
              <w:rPr>
                <w:b/>
                <w:sz w:val="20"/>
              </w:rPr>
              <w:t>ở</w:t>
            </w:r>
            <w:r>
              <w:rPr>
                <w:b/>
                <w:sz w:val="20"/>
              </w:rPr>
              <w:t>ng</w:t>
            </w:r>
            <w:proofErr w:type="spellEnd"/>
          </w:p>
        </w:tc>
        <w:tc>
          <w:tcPr>
            <w:tcW w:w="3216" w:type="dxa"/>
            <w:shd w:val="clear" w:color="auto" w:fill="D9EAF7"/>
            <w:vAlign w:val="center"/>
          </w:tcPr>
          <w:p w14:paraId="5FA63354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đích</w:t>
            </w:r>
            <w:proofErr w:type="spellEnd"/>
          </w:p>
        </w:tc>
      </w:tr>
      <w:tr w:rsidR="006F163A" w14:paraId="5FA63359" w14:textId="77777777">
        <w:trPr>
          <w:jc w:val="center"/>
        </w:trPr>
        <w:tc>
          <w:tcPr>
            <w:tcW w:w="3216" w:type="dxa"/>
            <w:vAlign w:val="center"/>
          </w:tcPr>
          <w:p w14:paraId="5FA63356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TotalSF</w:t>
            </w:r>
            <w:proofErr w:type="spellEnd"/>
          </w:p>
        </w:tc>
        <w:tc>
          <w:tcPr>
            <w:tcW w:w="3216" w:type="dxa"/>
            <w:vAlign w:val="center"/>
          </w:tcPr>
          <w:p w14:paraId="5FA63357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TotalBsmtSF</w:t>
            </w:r>
            <w:proofErr w:type="spellEnd"/>
            <w:r>
              <w:rPr>
                <w:sz w:val="20"/>
              </w:rPr>
              <w:t xml:space="preserve"> + 1stFlrSF + 2ndFlrSF</w:t>
            </w:r>
          </w:p>
        </w:tc>
        <w:tc>
          <w:tcPr>
            <w:tcW w:w="3216" w:type="dxa"/>
            <w:vAlign w:val="center"/>
          </w:tcPr>
          <w:p w14:paraId="5FA63358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chính</w:t>
            </w:r>
            <w:proofErr w:type="spellEnd"/>
          </w:p>
        </w:tc>
      </w:tr>
      <w:tr w:rsidR="006F163A" w14:paraId="5FA6335D" w14:textId="77777777">
        <w:trPr>
          <w:jc w:val="center"/>
        </w:trPr>
        <w:tc>
          <w:tcPr>
            <w:tcW w:w="3216" w:type="dxa"/>
            <w:vAlign w:val="center"/>
          </w:tcPr>
          <w:p w14:paraId="5FA6335A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TotalBathrooms</w:t>
            </w:r>
            <w:proofErr w:type="spellEnd"/>
          </w:p>
        </w:tc>
        <w:tc>
          <w:tcPr>
            <w:tcW w:w="3216" w:type="dxa"/>
            <w:vAlign w:val="center"/>
          </w:tcPr>
          <w:p w14:paraId="5FA6335B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FullBath</w:t>
            </w:r>
            <w:proofErr w:type="spellEnd"/>
            <w:r>
              <w:rPr>
                <w:sz w:val="20"/>
              </w:rPr>
              <w:t xml:space="preserve"> + 0.5*</w:t>
            </w:r>
            <w:proofErr w:type="spellStart"/>
            <w:r>
              <w:rPr>
                <w:sz w:val="20"/>
              </w:rPr>
              <w:t>HalfBath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BsmtFullBath</w:t>
            </w:r>
            <w:proofErr w:type="spellEnd"/>
            <w:r>
              <w:rPr>
                <w:sz w:val="20"/>
              </w:rPr>
              <w:t xml:space="preserve"> + 0.5*</w:t>
            </w:r>
            <w:proofErr w:type="spellStart"/>
            <w:r>
              <w:rPr>
                <w:sz w:val="20"/>
              </w:rPr>
              <w:t>BsmtHalfBath</w:t>
            </w:r>
            <w:proofErr w:type="spellEnd"/>
          </w:p>
        </w:tc>
        <w:tc>
          <w:tcPr>
            <w:tcW w:w="3216" w:type="dxa"/>
            <w:vAlign w:val="center"/>
          </w:tcPr>
          <w:p w14:paraId="5FA6335C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 xml:space="preserve">Quy </w:t>
            </w:r>
            <w:proofErr w:type="spellStart"/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proofErr w:type="spellEnd"/>
            <w:r>
              <w:rPr>
                <w:sz w:val="20"/>
              </w:rPr>
              <w:t xml:space="preserve"> bathroom </w:t>
            </w:r>
            <w:proofErr w:type="spellStart"/>
            <w:r>
              <w:rPr>
                <w:sz w:val="20"/>
              </w:rPr>
              <w:t>theo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</w:t>
            </w:r>
            <w:r>
              <w:rPr>
                <w:sz w:val="20"/>
              </w:rPr>
              <w:t>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</w:t>
            </w:r>
            <w:r>
              <w:rPr>
                <w:sz w:val="20"/>
              </w:rPr>
              <w:t>ủ</w:t>
            </w:r>
            <w:proofErr w:type="spellEnd"/>
          </w:p>
        </w:tc>
      </w:tr>
      <w:tr w:rsidR="006F163A" w14:paraId="5FA63361" w14:textId="77777777">
        <w:trPr>
          <w:jc w:val="center"/>
        </w:trPr>
        <w:tc>
          <w:tcPr>
            <w:tcW w:w="3216" w:type="dxa"/>
            <w:vAlign w:val="center"/>
          </w:tcPr>
          <w:p w14:paraId="5FA6335E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TotalPorchSF</w:t>
            </w:r>
            <w:proofErr w:type="spellEnd"/>
          </w:p>
        </w:tc>
        <w:tc>
          <w:tcPr>
            <w:tcW w:w="3216" w:type="dxa"/>
            <w:vAlign w:val="center"/>
          </w:tcPr>
          <w:p w14:paraId="5FA6335F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WoodDeckSF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OpenPorchSF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EnclosedPorch</w:t>
            </w:r>
            <w:proofErr w:type="spellEnd"/>
            <w:r>
              <w:rPr>
                <w:sz w:val="20"/>
              </w:rPr>
              <w:t xml:space="preserve"> + 3SsnPorch + </w:t>
            </w:r>
            <w:proofErr w:type="spellStart"/>
            <w:r>
              <w:rPr>
                <w:sz w:val="20"/>
              </w:rPr>
              <w:t>ScreenPorch</w:t>
            </w:r>
            <w:proofErr w:type="spellEnd"/>
          </w:p>
        </w:tc>
        <w:tc>
          <w:tcPr>
            <w:tcW w:w="3216" w:type="dxa"/>
            <w:vAlign w:val="center"/>
          </w:tcPr>
          <w:p w14:paraId="5FA63360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tích</w:t>
            </w:r>
            <w:proofErr w:type="spellEnd"/>
            <w:r>
              <w:rPr>
                <w:sz w:val="20"/>
              </w:rPr>
              <w:t xml:space="preserve"> porch/deck</w:t>
            </w:r>
          </w:p>
        </w:tc>
      </w:tr>
      <w:tr w:rsidR="006F163A" w14:paraId="5FA63365" w14:textId="77777777">
        <w:trPr>
          <w:jc w:val="center"/>
        </w:trPr>
        <w:tc>
          <w:tcPr>
            <w:tcW w:w="3216" w:type="dxa"/>
            <w:vAlign w:val="center"/>
          </w:tcPr>
          <w:p w14:paraId="5FA63362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lastRenderedPageBreak/>
              <w:t>AgeAtSale</w:t>
            </w:r>
            <w:proofErr w:type="spellEnd"/>
          </w:p>
        </w:tc>
        <w:tc>
          <w:tcPr>
            <w:tcW w:w="3216" w:type="dxa"/>
            <w:vAlign w:val="center"/>
          </w:tcPr>
          <w:p w14:paraId="5FA63363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YrSold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YearBuilt</w:t>
            </w:r>
            <w:proofErr w:type="spellEnd"/>
          </w:p>
        </w:tc>
        <w:tc>
          <w:tcPr>
            <w:tcW w:w="3216" w:type="dxa"/>
            <w:vAlign w:val="center"/>
          </w:tcPr>
          <w:p w14:paraId="5FA63364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Tu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bán</w:t>
            </w:r>
            <w:proofErr w:type="spellEnd"/>
          </w:p>
        </w:tc>
      </w:tr>
      <w:tr w:rsidR="006F163A" w14:paraId="5FA63369" w14:textId="77777777">
        <w:trPr>
          <w:jc w:val="center"/>
        </w:trPr>
        <w:tc>
          <w:tcPr>
            <w:tcW w:w="3216" w:type="dxa"/>
            <w:vAlign w:val="center"/>
          </w:tcPr>
          <w:p w14:paraId="5FA63366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RemodAge</w:t>
            </w:r>
            <w:proofErr w:type="spellEnd"/>
          </w:p>
        </w:tc>
        <w:tc>
          <w:tcPr>
            <w:tcW w:w="3216" w:type="dxa"/>
            <w:vAlign w:val="center"/>
          </w:tcPr>
          <w:p w14:paraId="5FA63367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YrSold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YearRemodAdd</w:t>
            </w:r>
            <w:proofErr w:type="spellEnd"/>
          </w:p>
        </w:tc>
        <w:tc>
          <w:tcPr>
            <w:tcW w:w="3216" w:type="dxa"/>
            <w:vAlign w:val="center"/>
          </w:tcPr>
          <w:p w14:paraId="5FA63368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</w:t>
            </w:r>
            <w:r>
              <w:rPr>
                <w:sz w:val="20"/>
              </w:rPr>
              <w:t>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  <w:proofErr w:type="spellEnd"/>
          </w:p>
        </w:tc>
      </w:tr>
      <w:tr w:rsidR="006F163A" w14:paraId="5FA6336D" w14:textId="77777777">
        <w:trPr>
          <w:jc w:val="center"/>
        </w:trPr>
        <w:tc>
          <w:tcPr>
            <w:tcW w:w="3216" w:type="dxa"/>
            <w:vAlign w:val="center"/>
          </w:tcPr>
          <w:p w14:paraId="5FA6336A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OverallQual_GrLivArea</w:t>
            </w:r>
            <w:proofErr w:type="spellEnd"/>
          </w:p>
        </w:tc>
        <w:tc>
          <w:tcPr>
            <w:tcW w:w="3216" w:type="dxa"/>
            <w:vAlign w:val="center"/>
          </w:tcPr>
          <w:p w14:paraId="5FA6336B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OverallQual</w:t>
            </w:r>
            <w:proofErr w:type="spellEnd"/>
            <w:r>
              <w:rPr>
                <w:sz w:val="20"/>
              </w:rPr>
              <w:t xml:space="preserve"> * </w:t>
            </w:r>
            <w:proofErr w:type="spellStart"/>
            <w:r>
              <w:rPr>
                <w:sz w:val="20"/>
              </w:rPr>
              <w:t>GrLivArea</w:t>
            </w:r>
            <w:proofErr w:type="spellEnd"/>
          </w:p>
        </w:tc>
        <w:tc>
          <w:tcPr>
            <w:tcW w:w="3216" w:type="dxa"/>
            <w:vAlign w:val="center"/>
          </w:tcPr>
          <w:p w14:paraId="5FA6336C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Tương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tích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</w:p>
        </w:tc>
      </w:tr>
      <w:tr w:rsidR="006F163A" w14:paraId="5FA63371" w14:textId="77777777">
        <w:trPr>
          <w:jc w:val="center"/>
        </w:trPr>
        <w:tc>
          <w:tcPr>
            <w:tcW w:w="3216" w:type="dxa"/>
            <w:vAlign w:val="center"/>
          </w:tcPr>
          <w:p w14:paraId="5FA6336E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GarageCapacityArea</w:t>
            </w:r>
            <w:proofErr w:type="spellEnd"/>
          </w:p>
        </w:tc>
        <w:tc>
          <w:tcPr>
            <w:tcW w:w="3216" w:type="dxa"/>
            <w:vAlign w:val="center"/>
          </w:tcPr>
          <w:p w14:paraId="5FA6336F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GarageCars</w:t>
            </w:r>
            <w:proofErr w:type="spellEnd"/>
            <w:r>
              <w:rPr>
                <w:sz w:val="20"/>
              </w:rPr>
              <w:t xml:space="preserve"> * </w:t>
            </w:r>
            <w:proofErr w:type="spellStart"/>
            <w:r>
              <w:rPr>
                <w:sz w:val="20"/>
              </w:rPr>
              <w:t>GarageArea</w:t>
            </w:r>
            <w:proofErr w:type="spellEnd"/>
          </w:p>
        </w:tc>
        <w:tc>
          <w:tcPr>
            <w:tcW w:w="3216" w:type="dxa"/>
            <w:vAlign w:val="center"/>
          </w:tcPr>
          <w:p w14:paraId="5FA63370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tích</w:t>
            </w:r>
            <w:proofErr w:type="spellEnd"/>
            <w:r>
              <w:rPr>
                <w:sz w:val="20"/>
              </w:rPr>
              <w:t xml:space="preserve"> garage</w:t>
            </w:r>
          </w:p>
        </w:tc>
      </w:tr>
    </w:tbl>
    <w:p w14:paraId="5FA63372" w14:textId="77777777" w:rsidR="006F163A" w:rsidRDefault="006820DF">
      <w:pPr>
        <w:pStyle w:val="Heading2"/>
        <w:rPr>
          <w:color w:val="auto"/>
        </w:rPr>
      </w:pPr>
      <w:r>
        <w:rPr>
          <w:color w:val="auto"/>
        </w:rPr>
        <w:t>4.2. Feature Selection</w:t>
      </w:r>
    </w:p>
    <w:p w14:paraId="5FA63373" w14:textId="77777777" w:rsidR="006F163A" w:rsidRDefault="006820DF">
      <w:r>
        <w:t xml:space="preserve">Sau </w:t>
      </w:r>
      <w:proofErr w:type="spellStart"/>
      <w:r>
        <w:t>khi</w:t>
      </w:r>
      <w:proofErr w:type="spellEnd"/>
      <w:r>
        <w:t xml:space="preserve"> preprocessing,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one-hot </w:t>
      </w:r>
      <w:proofErr w:type="spellStart"/>
      <w:r>
        <w:t>thành</w:t>
      </w:r>
      <w:proofErr w:type="spellEnd"/>
      <w:r>
        <w:t xml:space="preserve"> ma </w:t>
      </w:r>
      <w:proofErr w:type="spellStart"/>
      <w:r>
        <w:t>tr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. Thành </w:t>
      </w:r>
      <w:proofErr w:type="spellStart"/>
      <w:r>
        <w:t>viên</w:t>
      </w:r>
      <w:proofErr w:type="spellEnd"/>
      <w:r>
        <w:t xml:space="preserve"> 1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</w:t>
      </w:r>
      <w:r>
        <w:t>ự</w:t>
      </w:r>
      <w:r>
        <w:t>ng</w:t>
      </w:r>
      <w:proofErr w:type="spellEnd"/>
      <w:r>
        <w:t xml:space="preserve"> ranking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mutual information </w:t>
      </w:r>
      <w:proofErr w:type="spellStart"/>
      <w:r>
        <w:t>trên</w:t>
      </w:r>
      <w:proofErr w:type="spellEnd"/>
      <w:r>
        <w:t xml:space="preserve"> training split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target log1p(</w:t>
      </w:r>
      <w:proofErr w:type="spellStart"/>
      <w:r>
        <w:t>SalePrice</w:t>
      </w:r>
      <w:proofErr w:type="spellEnd"/>
      <w:r>
        <w:t xml:space="preserve">). 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feature set: full, top-20, top-40 </w:t>
      </w:r>
      <w:proofErr w:type="spellStart"/>
      <w:r>
        <w:t>và</w:t>
      </w:r>
      <w:proofErr w:type="spellEnd"/>
      <w:r>
        <w:t xml:space="preserve"> top-60. </w:t>
      </w:r>
      <w:proofErr w:type="spellStart"/>
      <w:r>
        <w:t>Vi</w:t>
      </w:r>
      <w:r>
        <w:t>ệ</w:t>
      </w:r>
      <w:r>
        <w:t>c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s</w:t>
      </w:r>
      <w:r>
        <w:t>ử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training split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leakage </w:t>
      </w:r>
      <w:proofErr w:type="spellStart"/>
      <w:r>
        <w:t>t</w:t>
      </w:r>
      <w:r>
        <w:t>ừ</w:t>
      </w:r>
      <w:proofErr w:type="spellEnd"/>
      <w:r>
        <w:t xml:space="preserve"> validation/test.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6F163A" w14:paraId="5FA63377" w14:textId="77777777">
        <w:trPr>
          <w:jc w:val="center"/>
        </w:trPr>
        <w:tc>
          <w:tcPr>
            <w:tcW w:w="3216" w:type="dxa"/>
            <w:shd w:val="clear" w:color="auto" w:fill="D9EAF7"/>
            <w:vAlign w:val="center"/>
          </w:tcPr>
          <w:p w14:paraId="5FA63374" w14:textId="77777777" w:rsidR="006F163A" w:rsidRDefault="006820DF">
            <w:pPr>
              <w:spacing w:after="0" w:line="240" w:lineRule="auto"/>
            </w:pPr>
            <w:r>
              <w:rPr>
                <w:b/>
                <w:sz w:val="20"/>
              </w:rPr>
              <w:t>Feature set</w:t>
            </w:r>
          </w:p>
        </w:tc>
        <w:tc>
          <w:tcPr>
            <w:tcW w:w="3216" w:type="dxa"/>
            <w:shd w:val="clear" w:color="auto" w:fill="D9EAF7"/>
            <w:vAlign w:val="center"/>
          </w:tcPr>
          <w:p w14:paraId="5FA63375" w14:textId="77777777" w:rsidR="006F163A" w:rsidRDefault="006820DF">
            <w:pPr>
              <w:spacing w:after="0" w:line="240" w:lineRule="auto"/>
            </w:pPr>
            <w:r>
              <w:rPr>
                <w:b/>
                <w:sz w:val="20"/>
              </w:rPr>
              <w:t xml:space="preserve">Ý </w:t>
            </w:r>
            <w:proofErr w:type="spellStart"/>
            <w:r>
              <w:rPr>
                <w:b/>
                <w:sz w:val="20"/>
              </w:rPr>
              <w:t>nghĩa</w:t>
            </w:r>
            <w:proofErr w:type="spellEnd"/>
          </w:p>
        </w:tc>
        <w:tc>
          <w:tcPr>
            <w:tcW w:w="3216" w:type="dxa"/>
            <w:shd w:val="clear" w:color="auto" w:fill="D9EAF7"/>
            <w:vAlign w:val="center"/>
          </w:tcPr>
          <w:p w14:paraId="5FA63376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đích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th</w:t>
            </w:r>
            <w:r>
              <w:rPr>
                <w:b/>
                <w:sz w:val="20"/>
              </w:rPr>
              <w:t>ự</w:t>
            </w:r>
            <w:r>
              <w:rPr>
                <w:b/>
                <w:sz w:val="20"/>
              </w:rPr>
              <w:t>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nghi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m</w:t>
            </w:r>
            <w:proofErr w:type="spellEnd"/>
          </w:p>
        </w:tc>
      </w:tr>
      <w:tr w:rsidR="006F163A" w14:paraId="5FA6337B" w14:textId="77777777">
        <w:trPr>
          <w:jc w:val="center"/>
        </w:trPr>
        <w:tc>
          <w:tcPr>
            <w:tcW w:w="3216" w:type="dxa"/>
            <w:vAlign w:val="center"/>
          </w:tcPr>
          <w:p w14:paraId="5FA63378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>full</w:t>
            </w:r>
          </w:p>
        </w:tc>
        <w:tc>
          <w:tcPr>
            <w:tcW w:w="3216" w:type="dxa"/>
            <w:vAlign w:val="center"/>
          </w:tcPr>
          <w:p w14:paraId="5FA63379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</w:t>
            </w:r>
            <w:r>
              <w:rPr>
                <w:sz w:val="20"/>
              </w:rPr>
              <w:t>ộ</w:t>
            </w:r>
            <w:proofErr w:type="spellEnd"/>
            <w:r>
              <w:rPr>
                <w:sz w:val="20"/>
              </w:rPr>
              <w:t xml:space="preserve"> feature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preprocessing + feature engineering</w:t>
            </w:r>
          </w:p>
        </w:tc>
        <w:tc>
          <w:tcPr>
            <w:tcW w:w="3216" w:type="dxa"/>
            <w:vAlign w:val="center"/>
          </w:tcPr>
          <w:p w14:paraId="5FA6337A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 xml:space="preserve">Baseline </w:t>
            </w:r>
            <w:proofErr w:type="spellStart"/>
            <w:r>
              <w:rPr>
                <w:sz w:val="20"/>
              </w:rPr>
              <w:t>v</w:t>
            </w:r>
            <w:r>
              <w:rPr>
                <w:sz w:val="20"/>
              </w:rPr>
              <w:t>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trưng</w:t>
            </w:r>
            <w:proofErr w:type="spellEnd"/>
          </w:p>
        </w:tc>
      </w:tr>
      <w:tr w:rsidR="006F163A" w14:paraId="5FA6337F" w14:textId="77777777">
        <w:trPr>
          <w:jc w:val="center"/>
        </w:trPr>
        <w:tc>
          <w:tcPr>
            <w:tcW w:w="3216" w:type="dxa"/>
            <w:vAlign w:val="center"/>
          </w:tcPr>
          <w:p w14:paraId="5FA6337C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>top_20</w:t>
            </w:r>
          </w:p>
        </w:tc>
        <w:tc>
          <w:tcPr>
            <w:tcW w:w="3216" w:type="dxa"/>
            <w:vAlign w:val="center"/>
          </w:tcPr>
          <w:p w14:paraId="5FA6337D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 xml:space="preserve">20 feature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mutual information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  <w:proofErr w:type="spellEnd"/>
          </w:p>
        </w:tc>
        <w:tc>
          <w:tcPr>
            <w:tcW w:w="3216" w:type="dxa"/>
            <w:vAlign w:val="center"/>
          </w:tcPr>
          <w:p w14:paraId="5FA6337E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ả</w:t>
            </w:r>
            <w:r>
              <w:rPr>
                <w:sz w:val="20"/>
              </w:rPr>
              <w:t>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</w:t>
            </w:r>
            <w:proofErr w:type="spellEnd"/>
          </w:p>
        </w:tc>
      </w:tr>
      <w:tr w:rsidR="006F163A" w14:paraId="5FA63383" w14:textId="77777777">
        <w:trPr>
          <w:jc w:val="center"/>
        </w:trPr>
        <w:tc>
          <w:tcPr>
            <w:tcW w:w="3216" w:type="dxa"/>
            <w:vAlign w:val="center"/>
          </w:tcPr>
          <w:p w14:paraId="5FA63380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>top_40</w:t>
            </w:r>
          </w:p>
        </w:tc>
        <w:tc>
          <w:tcPr>
            <w:tcW w:w="3216" w:type="dxa"/>
            <w:vAlign w:val="center"/>
          </w:tcPr>
          <w:p w14:paraId="5FA63381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 xml:space="preserve">40 feature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  <w:proofErr w:type="spellEnd"/>
          </w:p>
        </w:tc>
        <w:tc>
          <w:tcPr>
            <w:tcW w:w="3216" w:type="dxa"/>
            <w:vAlign w:val="center"/>
          </w:tcPr>
          <w:p w14:paraId="5FA63382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 xml:space="preserve">So </w:t>
            </w:r>
            <w:proofErr w:type="spellStart"/>
            <w:r>
              <w:rPr>
                <w:sz w:val="20"/>
              </w:rPr>
              <w:t>sánh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</w:t>
            </w:r>
            <w:r>
              <w:rPr>
                <w:sz w:val="20"/>
              </w:rPr>
              <w:t>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</w:t>
            </w:r>
            <w:r>
              <w:rPr>
                <w:sz w:val="20"/>
              </w:rPr>
              <w:t>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tin</w:t>
            </w:r>
          </w:p>
        </w:tc>
      </w:tr>
      <w:tr w:rsidR="006F163A" w14:paraId="5FA63387" w14:textId="77777777">
        <w:trPr>
          <w:jc w:val="center"/>
        </w:trPr>
        <w:tc>
          <w:tcPr>
            <w:tcW w:w="3216" w:type="dxa"/>
            <w:vAlign w:val="center"/>
          </w:tcPr>
          <w:p w14:paraId="5FA63384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>top_60</w:t>
            </w:r>
          </w:p>
        </w:tc>
        <w:tc>
          <w:tcPr>
            <w:tcW w:w="3216" w:type="dxa"/>
            <w:vAlign w:val="center"/>
          </w:tcPr>
          <w:p w14:paraId="5FA63385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 xml:space="preserve">60 feature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  <w:proofErr w:type="spellEnd"/>
          </w:p>
        </w:tc>
        <w:tc>
          <w:tcPr>
            <w:tcW w:w="3216" w:type="dxa"/>
            <w:vAlign w:val="center"/>
          </w:tcPr>
          <w:p w14:paraId="5FA63386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Cân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</w:t>
            </w:r>
            <w:r>
              <w:rPr>
                <w:sz w:val="20"/>
              </w:rPr>
              <w:t>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tin</w:t>
            </w:r>
          </w:p>
        </w:tc>
      </w:tr>
    </w:tbl>
    <w:p w14:paraId="5FA63388" w14:textId="77777777" w:rsidR="006F163A" w:rsidRDefault="006820DF"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qu</w:t>
      </w:r>
      <w:r>
        <w:t>ả</w:t>
      </w:r>
      <w:proofErr w:type="spellEnd"/>
      <w:r>
        <w:t xml:space="preserve"> ranking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r>
        <w:t>ở</w:t>
      </w:r>
      <w:r>
        <w:t xml:space="preserve"> mutual_information_ranking.csv.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</w:t>
      </w:r>
      <w:r>
        <w:t>ừ</w:t>
      </w:r>
      <w:r>
        <w:t>ng</w:t>
      </w:r>
      <w:proofErr w:type="spellEnd"/>
      <w:r>
        <w:t xml:space="preserve"> feature set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3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</w:t>
      </w:r>
      <w:r>
        <w:t>ể</w:t>
      </w:r>
      <w:proofErr w:type="spellEnd"/>
      <w:r>
        <w:t xml:space="preserve"> </w:t>
      </w:r>
      <w:proofErr w:type="spellStart"/>
      <w:r>
        <w:t>đ</w:t>
      </w:r>
      <w:r>
        <w:t>ọ</w:t>
      </w:r>
      <w:r>
        <w:t>c</w:t>
      </w:r>
      <w:proofErr w:type="spellEnd"/>
      <w:r>
        <w:t xml:space="preserve"> </w:t>
      </w:r>
      <w:proofErr w:type="spellStart"/>
      <w:r>
        <w:t>tr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x</w:t>
      </w:r>
      <w:r>
        <w:t>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>.</w:t>
      </w:r>
    </w:p>
    <w:p w14:paraId="5FA63389" w14:textId="77777777" w:rsidR="006F163A" w:rsidRDefault="006820DF">
      <w:pPr>
        <w:pStyle w:val="Heading1"/>
        <w:rPr>
          <w:color w:val="auto"/>
        </w:rPr>
      </w:pPr>
      <w:r>
        <w:rPr>
          <w:color w:val="auto"/>
        </w:rPr>
        <w:t xml:space="preserve">5. </w:t>
      </w:r>
      <w:proofErr w:type="spellStart"/>
      <w:r>
        <w:rPr>
          <w:color w:val="auto"/>
        </w:rPr>
        <w:t>K</w:t>
      </w:r>
      <w:r>
        <w:rPr>
          <w:color w:val="auto"/>
        </w:rPr>
        <w:t>ế</w:t>
      </w:r>
      <w:r>
        <w:rPr>
          <w:color w:val="auto"/>
        </w:rPr>
        <w:t>t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qu</w:t>
      </w:r>
      <w:r>
        <w:rPr>
          <w:color w:val="auto"/>
        </w:rPr>
        <w:t>ả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c</w:t>
      </w:r>
      <w:r>
        <w:rPr>
          <w:color w:val="auto"/>
        </w:rPr>
        <w:t>ầ</w:t>
      </w:r>
      <w:r>
        <w:rPr>
          <w:color w:val="auto"/>
        </w:rPr>
        <w:t>n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báo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cáo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sau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khi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ch</w:t>
      </w:r>
      <w:r>
        <w:rPr>
          <w:color w:val="auto"/>
        </w:rPr>
        <w:t>ạ</w:t>
      </w:r>
      <w:r>
        <w:rPr>
          <w:color w:val="auto"/>
        </w:rPr>
        <w:t>y</w:t>
      </w:r>
      <w:proofErr w:type="spellEnd"/>
    </w:p>
    <w:p w14:paraId="5FA6338A" w14:textId="77777777" w:rsidR="006F163A" w:rsidRDefault="006820DF">
      <w:proofErr w:type="spellStart"/>
      <w:r>
        <w:t>Ph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</w:t>
      </w:r>
      <w:r>
        <w:t>ố</w:t>
      </w:r>
      <w:proofErr w:type="spellEnd"/>
      <w:r>
        <w:t xml:space="preserve"> ý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tr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nghi</w:t>
      </w:r>
      <w:r>
        <w:t>ệ</w:t>
      </w:r>
      <w:r>
        <w:t>m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</w:t>
      </w:r>
      <w:r>
        <w:t>ệ</w:t>
      </w:r>
      <w:r>
        <w:t>c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train.csv/test.csv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đi</w:t>
      </w:r>
      <w:r>
        <w:t>ề</w:t>
      </w:r>
      <w:r>
        <w:t>n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trư</w:t>
      </w:r>
      <w:r>
        <w:t>ớ</w:t>
      </w:r>
      <w:r>
        <w:t>c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</w:t>
      </w:r>
      <w:r>
        <w:t>ạ</w:t>
      </w:r>
      <w:r>
        <w:t>y</w:t>
      </w:r>
      <w:proofErr w:type="spellEnd"/>
      <w:r>
        <w:t xml:space="preserve"> code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Kaggle </w:t>
      </w:r>
      <w:proofErr w:type="spellStart"/>
      <w:r>
        <w:t>th</w:t>
      </w:r>
      <w:r>
        <w:t>ậ</w:t>
      </w:r>
      <w:r>
        <w:t>t</w:t>
      </w:r>
      <w:proofErr w:type="spellEnd"/>
      <w:r>
        <w:t xml:space="preserve">, </w:t>
      </w:r>
      <w:proofErr w:type="spellStart"/>
      <w:r>
        <w:t>c</w:t>
      </w:r>
      <w:r>
        <w:t>ậ</w:t>
      </w:r>
      <w:r>
        <w:t>p</w:t>
      </w:r>
      <w:proofErr w:type="spellEnd"/>
      <w:r>
        <w:t xml:space="preserve"> </w:t>
      </w:r>
      <w:proofErr w:type="spellStart"/>
      <w:r>
        <w:t>nh</w:t>
      </w:r>
      <w:r>
        <w:t>ậ</w:t>
      </w:r>
      <w:r>
        <w:t>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ng</w:t>
      </w:r>
      <w:proofErr w:type="spellEnd"/>
      <w:r>
        <w:t xml:space="preserve"> </w:t>
      </w:r>
      <w:proofErr w:type="spellStart"/>
      <w:r>
        <w:t>dư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</w:t>
      </w:r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qu</w:t>
      </w:r>
      <w:r>
        <w:t>ả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t</w:t>
      </w:r>
      <w:r>
        <w:t>ế</w:t>
      </w:r>
      <w:proofErr w:type="spellEnd"/>
      <w: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24"/>
        <w:gridCol w:w="4824"/>
      </w:tblGrid>
      <w:tr w:rsidR="006F163A" w14:paraId="5FA6338D" w14:textId="77777777">
        <w:trPr>
          <w:jc w:val="center"/>
        </w:trPr>
        <w:tc>
          <w:tcPr>
            <w:tcW w:w="4824" w:type="dxa"/>
            <w:shd w:val="clear" w:color="auto" w:fill="D9EAF7"/>
            <w:vAlign w:val="center"/>
          </w:tcPr>
          <w:p w14:paraId="5FA6338B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</w:t>
            </w:r>
            <w:proofErr w:type="spellEnd"/>
            <w:r>
              <w:rPr>
                <w:b/>
                <w:sz w:val="20"/>
              </w:rPr>
              <w:t xml:space="preserve"> dung</w:t>
            </w:r>
          </w:p>
        </w:tc>
        <w:tc>
          <w:tcPr>
            <w:tcW w:w="4824" w:type="dxa"/>
            <w:shd w:val="clear" w:color="auto" w:fill="D9EAF7"/>
            <w:vAlign w:val="center"/>
          </w:tcPr>
          <w:p w14:paraId="5FA6338C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b/>
                <w:sz w:val="20"/>
              </w:rPr>
              <w:t>K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t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qu</w:t>
            </w:r>
            <w:r>
              <w:rPr>
                <w:b/>
                <w:sz w:val="20"/>
              </w:rPr>
              <w:t>ả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đi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</w:t>
            </w:r>
            <w:proofErr w:type="spellEnd"/>
          </w:p>
        </w:tc>
      </w:tr>
      <w:tr w:rsidR="006F163A" w14:paraId="5FA63390" w14:textId="77777777">
        <w:trPr>
          <w:jc w:val="center"/>
        </w:trPr>
        <w:tc>
          <w:tcPr>
            <w:tcW w:w="4824" w:type="dxa"/>
            <w:vAlign w:val="center"/>
          </w:tcPr>
          <w:p w14:paraId="5FA6338E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dòng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  <w:proofErr w:type="spellEnd"/>
            <w:r>
              <w:rPr>
                <w:sz w:val="20"/>
              </w:rPr>
              <w:t xml:space="preserve"> train</w:t>
            </w:r>
          </w:p>
        </w:tc>
        <w:tc>
          <w:tcPr>
            <w:tcW w:w="4824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D5863" w:rsidRPr="007E564B" w14:paraId="378DB33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BCD6EB" w14:textId="77777777" w:rsidR="006D5863" w:rsidRPr="007E564B" w:rsidRDefault="006D5863" w:rsidP="007E564B">
                  <w:pPr>
                    <w:spacing w:after="0" w:line="360" w:lineRule="auto"/>
                  </w:pPr>
                </w:p>
              </w:tc>
            </w:tr>
          </w:tbl>
          <w:p w14:paraId="52200CA8" w14:textId="77777777" w:rsidR="006D5863" w:rsidRPr="007E564B" w:rsidRDefault="006D5863" w:rsidP="007E564B">
            <w:pPr>
              <w:spacing w:after="0" w:line="360" w:lineRule="auto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9"/>
            </w:tblGrid>
            <w:tr w:rsidR="006D5863" w:rsidRPr="007E564B" w14:paraId="35D94BD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92692A" w14:textId="77777777" w:rsidR="006D5863" w:rsidRPr="007E564B" w:rsidRDefault="006D5863" w:rsidP="007E564B">
                  <w:pPr>
                    <w:spacing w:after="0" w:line="360" w:lineRule="auto"/>
                    <w:rPr>
                      <w:sz w:val="20"/>
                      <w:szCs w:val="20"/>
                    </w:rPr>
                  </w:pPr>
                  <w:r w:rsidRPr="007E564B">
                    <w:rPr>
                      <w:sz w:val="20"/>
                      <w:szCs w:val="20"/>
                    </w:rPr>
                    <w:t xml:space="preserve">1460 </w:t>
                  </w:r>
                  <w:proofErr w:type="spellStart"/>
                  <w:r w:rsidRPr="007E564B">
                    <w:rPr>
                      <w:sz w:val="20"/>
                      <w:szCs w:val="20"/>
                    </w:rPr>
                    <w:t>dòng</w:t>
                  </w:r>
                  <w:proofErr w:type="spellEnd"/>
                  <w:r w:rsidRPr="007E564B">
                    <w:rPr>
                      <w:sz w:val="20"/>
                      <w:szCs w:val="20"/>
                    </w:rPr>
                    <w:t xml:space="preserve"> × 81 </w:t>
                  </w:r>
                  <w:proofErr w:type="spellStart"/>
                  <w:r w:rsidRPr="007E564B">
                    <w:rPr>
                      <w:sz w:val="20"/>
                      <w:szCs w:val="20"/>
                    </w:rPr>
                    <w:t>cột</w:t>
                  </w:r>
                  <w:proofErr w:type="spellEnd"/>
                </w:p>
              </w:tc>
            </w:tr>
          </w:tbl>
          <w:p w14:paraId="5FA6338F" w14:textId="3FFA9858" w:rsidR="006F163A" w:rsidRPr="007E564B" w:rsidRDefault="006F163A" w:rsidP="007E564B">
            <w:pPr>
              <w:spacing w:after="0" w:line="360" w:lineRule="auto"/>
            </w:pPr>
          </w:p>
        </w:tc>
      </w:tr>
      <w:tr w:rsidR="006F163A" w14:paraId="5FA63393" w14:textId="77777777">
        <w:trPr>
          <w:jc w:val="center"/>
        </w:trPr>
        <w:tc>
          <w:tcPr>
            <w:tcW w:w="4824" w:type="dxa"/>
            <w:vAlign w:val="center"/>
          </w:tcPr>
          <w:p w14:paraId="5FA63391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dòng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  <w:proofErr w:type="spellEnd"/>
            <w:r>
              <w:rPr>
                <w:sz w:val="20"/>
              </w:rPr>
              <w:t xml:space="preserve"> test</w:t>
            </w:r>
          </w:p>
        </w:tc>
        <w:tc>
          <w:tcPr>
            <w:tcW w:w="4824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E564B" w:rsidRPr="007E564B" w14:paraId="0A190FD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762291" w14:textId="77777777" w:rsidR="007E564B" w:rsidRPr="007E564B" w:rsidRDefault="007E564B" w:rsidP="007E564B">
                  <w:pPr>
                    <w:spacing w:after="0" w:line="360" w:lineRule="auto"/>
                    <w:rPr>
                      <w:sz w:val="20"/>
                    </w:rPr>
                  </w:pPr>
                </w:p>
              </w:tc>
            </w:tr>
          </w:tbl>
          <w:p w14:paraId="7E823612" w14:textId="77777777" w:rsidR="007E564B" w:rsidRPr="007E564B" w:rsidRDefault="007E564B" w:rsidP="007E564B">
            <w:pPr>
              <w:spacing w:after="0" w:line="360" w:lineRule="auto"/>
              <w:rPr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9"/>
            </w:tblGrid>
            <w:tr w:rsidR="007E564B" w:rsidRPr="007E564B" w14:paraId="05746E9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6157DC" w14:textId="77777777" w:rsidR="007E564B" w:rsidRPr="007E564B" w:rsidRDefault="007E564B" w:rsidP="007E564B">
                  <w:pPr>
                    <w:spacing w:after="0" w:line="360" w:lineRule="auto"/>
                    <w:rPr>
                      <w:sz w:val="20"/>
                    </w:rPr>
                  </w:pPr>
                  <w:r w:rsidRPr="007E564B">
                    <w:rPr>
                      <w:sz w:val="20"/>
                    </w:rPr>
                    <w:t xml:space="preserve">1459 </w:t>
                  </w:r>
                  <w:proofErr w:type="spellStart"/>
                  <w:r w:rsidRPr="007E564B">
                    <w:rPr>
                      <w:sz w:val="20"/>
                    </w:rPr>
                    <w:t>dòng</w:t>
                  </w:r>
                  <w:proofErr w:type="spellEnd"/>
                  <w:r w:rsidRPr="007E564B">
                    <w:rPr>
                      <w:sz w:val="20"/>
                    </w:rPr>
                    <w:t xml:space="preserve"> × 80 </w:t>
                  </w:r>
                  <w:proofErr w:type="spellStart"/>
                  <w:r w:rsidRPr="007E564B">
                    <w:rPr>
                      <w:sz w:val="20"/>
                    </w:rPr>
                    <w:t>cột</w:t>
                  </w:r>
                  <w:proofErr w:type="spellEnd"/>
                </w:p>
              </w:tc>
            </w:tr>
          </w:tbl>
          <w:p w14:paraId="5FA63392" w14:textId="26C8912D" w:rsidR="006F163A" w:rsidRPr="007E564B" w:rsidRDefault="006F163A" w:rsidP="007E564B">
            <w:pPr>
              <w:spacing w:after="0" w:line="360" w:lineRule="auto"/>
            </w:pPr>
          </w:p>
        </w:tc>
      </w:tr>
      <w:tr w:rsidR="006F163A" w14:paraId="5FA63396" w14:textId="77777777">
        <w:trPr>
          <w:jc w:val="center"/>
        </w:trPr>
        <w:tc>
          <w:tcPr>
            <w:tcW w:w="4824" w:type="dxa"/>
            <w:vAlign w:val="center"/>
          </w:tcPr>
          <w:p w14:paraId="5FA63394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proofErr w:type="spellEnd"/>
            <w:r>
              <w:rPr>
                <w:sz w:val="20"/>
              </w:rPr>
              <w:t xml:space="preserve"> feature </w:t>
            </w:r>
            <w:proofErr w:type="spellStart"/>
            <w:r>
              <w:rPr>
                <w:sz w:val="20"/>
              </w:rPr>
              <w:t>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preprocessing</w:t>
            </w:r>
          </w:p>
        </w:tc>
        <w:tc>
          <w:tcPr>
            <w:tcW w:w="4824" w:type="dxa"/>
            <w:vAlign w:val="center"/>
          </w:tcPr>
          <w:p w14:paraId="5FA63395" w14:textId="010F803C" w:rsidR="006F163A" w:rsidRPr="007E564B" w:rsidRDefault="007E564B" w:rsidP="007E564B">
            <w:pPr>
              <w:spacing w:after="0" w:line="360" w:lineRule="auto"/>
            </w:pPr>
            <w:r w:rsidRPr="007E564B">
              <w:rPr>
                <w:sz w:val="20"/>
              </w:rPr>
              <w:t xml:space="preserve">80 feature </w:t>
            </w:r>
            <w:proofErr w:type="spellStart"/>
            <w:r w:rsidRPr="007E564B">
              <w:rPr>
                <w:sz w:val="20"/>
              </w:rPr>
              <w:t>đầu</w:t>
            </w:r>
            <w:proofErr w:type="spellEnd"/>
            <w:r w:rsidRPr="007E564B">
              <w:rPr>
                <w:sz w:val="20"/>
              </w:rPr>
              <w:t xml:space="preserve"> </w:t>
            </w:r>
            <w:proofErr w:type="spellStart"/>
            <w:r w:rsidRPr="007E564B">
              <w:rPr>
                <w:sz w:val="20"/>
              </w:rPr>
              <w:t>vào</w:t>
            </w:r>
            <w:proofErr w:type="spellEnd"/>
            <w:r w:rsidRPr="007E564B">
              <w:rPr>
                <w:sz w:val="20"/>
              </w:rPr>
              <w:t xml:space="preserve"> → 279 feature </w:t>
            </w:r>
            <w:proofErr w:type="spellStart"/>
            <w:r w:rsidRPr="007E564B">
              <w:rPr>
                <w:sz w:val="20"/>
              </w:rPr>
              <w:t>sau</w:t>
            </w:r>
            <w:proofErr w:type="spellEnd"/>
            <w:r w:rsidRPr="007E564B">
              <w:rPr>
                <w:sz w:val="20"/>
              </w:rPr>
              <w:t xml:space="preserve"> preprocessing</w:t>
            </w:r>
          </w:p>
        </w:tc>
      </w:tr>
      <w:tr w:rsidR="006F163A" w14:paraId="5FA63399" w14:textId="77777777">
        <w:trPr>
          <w:jc w:val="center"/>
        </w:trPr>
        <w:tc>
          <w:tcPr>
            <w:tcW w:w="4824" w:type="dxa"/>
            <w:vAlign w:val="center"/>
          </w:tcPr>
          <w:p w14:paraId="5FA63397" w14:textId="77777777" w:rsidR="006F163A" w:rsidRDefault="006820DF">
            <w:pPr>
              <w:spacing w:after="0" w:line="240" w:lineRule="auto"/>
            </w:pPr>
            <w:r>
              <w:rPr>
                <w:sz w:val="20"/>
              </w:rPr>
              <w:t xml:space="preserve">Feature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mutual information </w:t>
            </w:r>
            <w:proofErr w:type="spellStart"/>
            <w:r>
              <w:rPr>
                <w:sz w:val="20"/>
              </w:rPr>
              <w:t>cao</w:t>
            </w:r>
            <w:proofErr w:type="spellEnd"/>
          </w:p>
        </w:tc>
        <w:tc>
          <w:tcPr>
            <w:tcW w:w="4824" w:type="dxa"/>
            <w:vAlign w:val="center"/>
          </w:tcPr>
          <w:p w14:paraId="5FA63398" w14:textId="595FD9B8" w:rsidR="006F163A" w:rsidRPr="007E564B" w:rsidRDefault="007E564B" w:rsidP="007E564B">
            <w:pPr>
              <w:spacing w:after="0" w:line="360" w:lineRule="auto"/>
            </w:pPr>
            <w:proofErr w:type="spellStart"/>
            <w:r w:rsidRPr="007E564B">
              <w:rPr>
                <w:sz w:val="20"/>
              </w:rPr>
              <w:t>OverallQual_GrLivArea</w:t>
            </w:r>
            <w:proofErr w:type="spellEnd"/>
            <w:r w:rsidRPr="007E564B">
              <w:rPr>
                <w:sz w:val="20"/>
              </w:rPr>
              <w:t xml:space="preserve"> (0.709869), </w:t>
            </w:r>
            <w:proofErr w:type="spellStart"/>
            <w:r w:rsidRPr="007E564B">
              <w:rPr>
                <w:sz w:val="20"/>
              </w:rPr>
              <w:t>TotalSF</w:t>
            </w:r>
            <w:proofErr w:type="spellEnd"/>
            <w:r w:rsidRPr="007E564B">
              <w:rPr>
                <w:sz w:val="20"/>
              </w:rPr>
              <w:t xml:space="preserve"> (0.643140), </w:t>
            </w:r>
            <w:proofErr w:type="spellStart"/>
            <w:r w:rsidRPr="007E564B">
              <w:rPr>
                <w:sz w:val="20"/>
              </w:rPr>
              <w:t>OverallQual</w:t>
            </w:r>
            <w:proofErr w:type="spellEnd"/>
            <w:r w:rsidRPr="007E564B">
              <w:rPr>
                <w:sz w:val="20"/>
              </w:rPr>
              <w:t xml:space="preserve"> (0.525755), </w:t>
            </w:r>
            <w:proofErr w:type="spellStart"/>
            <w:r w:rsidRPr="007E564B">
              <w:rPr>
                <w:sz w:val="20"/>
              </w:rPr>
              <w:t>GrLivArea</w:t>
            </w:r>
            <w:proofErr w:type="spellEnd"/>
            <w:r w:rsidRPr="007E564B">
              <w:rPr>
                <w:sz w:val="20"/>
              </w:rPr>
              <w:t xml:space="preserve"> (0.444726), </w:t>
            </w:r>
            <w:proofErr w:type="spellStart"/>
            <w:r w:rsidRPr="007E564B">
              <w:rPr>
                <w:sz w:val="20"/>
              </w:rPr>
              <w:t>GarageCapacityArea</w:t>
            </w:r>
            <w:proofErr w:type="spellEnd"/>
            <w:r w:rsidRPr="007E564B">
              <w:rPr>
                <w:sz w:val="20"/>
              </w:rPr>
              <w:t xml:space="preserve"> (0.384799), ...</w:t>
            </w:r>
          </w:p>
        </w:tc>
      </w:tr>
      <w:tr w:rsidR="006F163A" w14:paraId="5FA6339C" w14:textId="77777777">
        <w:trPr>
          <w:jc w:val="center"/>
        </w:trPr>
        <w:tc>
          <w:tcPr>
            <w:tcW w:w="4824" w:type="dxa"/>
            <w:vAlign w:val="center"/>
          </w:tcPr>
          <w:p w14:paraId="5FA6339A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</w:t>
            </w:r>
            <w:r>
              <w:rPr>
                <w:sz w:val="20"/>
              </w:rPr>
              <w:t>ả</w:t>
            </w:r>
            <w:proofErr w:type="spellEnd"/>
            <w:r>
              <w:rPr>
                <w:sz w:val="20"/>
              </w:rPr>
              <w:t xml:space="preserve"> feature set full/top20/top40/top60</w:t>
            </w:r>
          </w:p>
        </w:tc>
        <w:tc>
          <w:tcPr>
            <w:tcW w:w="4824" w:type="dxa"/>
            <w:vAlign w:val="center"/>
          </w:tcPr>
          <w:p w14:paraId="5FA6339B" w14:textId="2FD72B1A" w:rsidR="006F163A" w:rsidRPr="007E564B" w:rsidRDefault="007E564B" w:rsidP="007E564B">
            <w:pPr>
              <w:spacing w:after="0" w:line="360" w:lineRule="auto"/>
            </w:pPr>
            <w:r w:rsidRPr="007E564B">
              <w:rPr>
                <w:sz w:val="20"/>
              </w:rPr>
              <w:t>Full: 279; Top20: 20; Top40: 40; Top60: 60</w:t>
            </w:r>
          </w:p>
        </w:tc>
      </w:tr>
      <w:tr w:rsidR="006F163A" w14:paraId="5FA6339F" w14:textId="77777777">
        <w:trPr>
          <w:jc w:val="center"/>
        </w:trPr>
        <w:tc>
          <w:tcPr>
            <w:tcW w:w="4824" w:type="dxa"/>
            <w:vAlign w:val="center"/>
          </w:tcPr>
          <w:p w14:paraId="5FA6339D" w14:textId="77777777" w:rsidR="006F163A" w:rsidRDefault="006820DF">
            <w:pPr>
              <w:spacing w:after="0" w:line="240" w:lineRule="auto"/>
            </w:pPr>
            <w:proofErr w:type="spellStart"/>
            <w:r>
              <w:rPr>
                <w:sz w:val="20"/>
              </w:rPr>
              <w:t>Ả</w:t>
            </w:r>
            <w:r>
              <w:rPr>
                <w:sz w:val="20"/>
              </w:rPr>
              <w:t>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</w:t>
            </w:r>
            <w:proofErr w:type="spellEnd"/>
            <w:r>
              <w:rPr>
                <w:sz w:val="20"/>
              </w:rPr>
              <w:t xml:space="preserve"> feature engineering</w:t>
            </w:r>
          </w:p>
        </w:tc>
        <w:tc>
          <w:tcPr>
            <w:tcW w:w="4824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E564B" w:rsidRPr="007E564B" w14:paraId="57B0A48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BEFB04" w14:textId="77777777" w:rsidR="007E564B" w:rsidRPr="007E564B" w:rsidRDefault="007E564B" w:rsidP="007E564B">
                  <w:pPr>
                    <w:spacing w:after="0" w:line="360" w:lineRule="auto"/>
                    <w:rPr>
                      <w:sz w:val="20"/>
                    </w:rPr>
                  </w:pPr>
                </w:p>
              </w:tc>
            </w:tr>
          </w:tbl>
          <w:p w14:paraId="2EA5250A" w14:textId="77777777" w:rsidR="007E564B" w:rsidRPr="007E564B" w:rsidRDefault="007E564B" w:rsidP="007E564B">
            <w:pPr>
              <w:spacing w:after="0" w:line="360" w:lineRule="auto"/>
              <w:rPr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8"/>
            </w:tblGrid>
            <w:tr w:rsidR="007E564B" w:rsidRPr="007E564B" w14:paraId="362D652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8AC17C" w14:textId="77777777" w:rsidR="007E564B" w:rsidRPr="007E564B" w:rsidRDefault="007E564B" w:rsidP="007E564B">
                  <w:pPr>
                    <w:spacing w:after="0" w:line="360" w:lineRule="auto"/>
                    <w:rPr>
                      <w:sz w:val="20"/>
                    </w:rPr>
                  </w:pPr>
                  <w:proofErr w:type="spellStart"/>
                  <w:r w:rsidRPr="007E564B">
                    <w:rPr>
                      <w:sz w:val="20"/>
                    </w:rPr>
                    <w:t>Có</w:t>
                  </w:r>
                  <w:proofErr w:type="spellEnd"/>
                  <w:r w:rsidRPr="007E564B">
                    <w:rPr>
                      <w:sz w:val="20"/>
                    </w:rPr>
                    <w:t xml:space="preserve"> — </w:t>
                  </w:r>
                  <w:proofErr w:type="spellStart"/>
                  <w:r w:rsidRPr="007E564B">
                    <w:rPr>
                      <w:sz w:val="20"/>
                    </w:rPr>
                    <w:t>OverallQual_GrLivArea</w:t>
                  </w:r>
                  <w:proofErr w:type="spellEnd"/>
                  <w:r w:rsidRPr="007E564B">
                    <w:rPr>
                      <w:sz w:val="20"/>
                    </w:rPr>
                    <w:t xml:space="preserve"> </w:t>
                  </w:r>
                  <w:proofErr w:type="spellStart"/>
                  <w:r w:rsidRPr="007E564B">
                    <w:rPr>
                      <w:sz w:val="20"/>
                    </w:rPr>
                    <w:t>đứng</w:t>
                  </w:r>
                  <w:proofErr w:type="spellEnd"/>
                  <w:r w:rsidRPr="007E564B">
                    <w:rPr>
                      <w:sz w:val="20"/>
                    </w:rPr>
                    <w:t xml:space="preserve"> </w:t>
                  </w:r>
                  <w:proofErr w:type="spellStart"/>
                  <w:r w:rsidRPr="007E564B">
                    <w:rPr>
                      <w:sz w:val="20"/>
                    </w:rPr>
                    <w:t>hạng</w:t>
                  </w:r>
                  <w:proofErr w:type="spellEnd"/>
                  <w:r w:rsidRPr="007E564B">
                    <w:rPr>
                      <w:sz w:val="20"/>
                    </w:rPr>
                    <w:t xml:space="preserve"> 1 (0.709869), </w:t>
                  </w:r>
                  <w:proofErr w:type="spellStart"/>
                  <w:r w:rsidRPr="007E564B">
                    <w:rPr>
                      <w:sz w:val="20"/>
                    </w:rPr>
                    <w:t>TotalSF</w:t>
                  </w:r>
                  <w:proofErr w:type="spellEnd"/>
                  <w:r w:rsidRPr="007E564B">
                    <w:rPr>
                      <w:sz w:val="20"/>
                    </w:rPr>
                    <w:t xml:space="preserve"> </w:t>
                  </w:r>
                  <w:proofErr w:type="spellStart"/>
                  <w:r w:rsidRPr="007E564B">
                    <w:rPr>
                      <w:sz w:val="20"/>
                    </w:rPr>
                    <w:t>hạng</w:t>
                  </w:r>
                  <w:proofErr w:type="spellEnd"/>
                  <w:r w:rsidRPr="007E564B">
                    <w:rPr>
                      <w:sz w:val="20"/>
                    </w:rPr>
                    <w:t xml:space="preserve"> 2 (0.643140), </w:t>
                  </w:r>
                  <w:proofErr w:type="spellStart"/>
                  <w:r w:rsidRPr="007E564B">
                    <w:rPr>
                      <w:sz w:val="20"/>
                    </w:rPr>
                    <w:t>GarageCapacityArea</w:t>
                  </w:r>
                  <w:proofErr w:type="spellEnd"/>
                  <w:r w:rsidRPr="007E564B">
                    <w:rPr>
                      <w:sz w:val="20"/>
                    </w:rPr>
                    <w:t xml:space="preserve"> </w:t>
                  </w:r>
                  <w:proofErr w:type="spellStart"/>
                  <w:r w:rsidRPr="007E564B">
                    <w:rPr>
                      <w:sz w:val="20"/>
                    </w:rPr>
                    <w:t>hạng</w:t>
                  </w:r>
                  <w:proofErr w:type="spellEnd"/>
                  <w:r w:rsidRPr="007E564B">
                    <w:rPr>
                      <w:sz w:val="20"/>
                    </w:rPr>
                    <w:t xml:space="preserve"> 5 (0.384799)</w:t>
                  </w:r>
                </w:p>
              </w:tc>
            </w:tr>
          </w:tbl>
          <w:p w14:paraId="5FA6339E" w14:textId="7C4679E3" w:rsidR="006F163A" w:rsidRPr="007E564B" w:rsidRDefault="006F163A" w:rsidP="007E564B">
            <w:pPr>
              <w:spacing w:after="0" w:line="360" w:lineRule="auto"/>
            </w:pPr>
          </w:p>
        </w:tc>
      </w:tr>
    </w:tbl>
    <w:p w14:paraId="5FA633A0" w14:textId="77777777" w:rsidR="006F163A" w:rsidRDefault="006820DF">
      <w:pPr>
        <w:pStyle w:val="Heading1"/>
        <w:rPr>
          <w:color w:val="auto"/>
        </w:rPr>
      </w:pPr>
      <w:r>
        <w:rPr>
          <w:color w:val="auto"/>
        </w:rPr>
        <w:lastRenderedPageBreak/>
        <w:t xml:space="preserve">6. </w:t>
      </w:r>
      <w:proofErr w:type="spellStart"/>
      <w:r>
        <w:rPr>
          <w:color w:val="auto"/>
        </w:rPr>
        <w:t>Bàn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giao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cho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thành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viên</w:t>
      </w:r>
      <w:proofErr w:type="spellEnd"/>
      <w:r>
        <w:rPr>
          <w:color w:val="auto"/>
        </w:rPr>
        <w:t xml:space="preserve"> 2 </w:t>
      </w:r>
      <w:proofErr w:type="spellStart"/>
      <w:r>
        <w:rPr>
          <w:color w:val="auto"/>
        </w:rPr>
        <w:t>và</w:t>
      </w:r>
      <w:proofErr w:type="spellEnd"/>
      <w:r>
        <w:rPr>
          <w:color w:val="auto"/>
        </w:rPr>
        <w:t xml:space="preserve"> 3</w:t>
      </w:r>
    </w:p>
    <w:p w14:paraId="5FA633A1" w14:textId="77777777" w:rsidR="006F163A" w:rsidRDefault="006820DF">
      <w:r>
        <w:t xml:space="preserve">Thành </w:t>
      </w:r>
      <w:proofErr w:type="spellStart"/>
      <w:r>
        <w:t>viên</w:t>
      </w:r>
      <w:proofErr w:type="spellEnd"/>
      <w:r>
        <w:t xml:space="preserve"> 1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tr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sau</w:t>
      </w:r>
      <w:proofErr w:type="spellEnd"/>
      <w:r>
        <w:t>:</w:t>
      </w:r>
    </w:p>
    <w:p w14:paraId="5FA633A2" w14:textId="77777777" w:rsidR="006F163A" w:rsidRDefault="006820DF">
      <w:pPr>
        <w:pStyle w:val="ListBullet"/>
      </w:pPr>
      <w:r>
        <w:t>X_train_full.csv, X_val_full.csv, X_test_full.csv</w:t>
      </w:r>
    </w:p>
    <w:p w14:paraId="5FA633A3" w14:textId="77777777" w:rsidR="006F163A" w:rsidRDefault="006820DF">
      <w:pPr>
        <w:pStyle w:val="ListBullet"/>
      </w:pPr>
      <w:r>
        <w:t>X_train_top_20.csv, X_val_top_20.csv, X_test_top_20.csv</w:t>
      </w:r>
    </w:p>
    <w:p w14:paraId="5FA633A4" w14:textId="77777777" w:rsidR="006F163A" w:rsidRDefault="006820DF">
      <w:pPr>
        <w:pStyle w:val="ListBullet"/>
      </w:pPr>
      <w:r>
        <w:t>X_train_top_40.csv, X_val_top_40.csv, X_test_top_40.csv</w:t>
      </w:r>
    </w:p>
    <w:p w14:paraId="5FA633A5" w14:textId="77777777" w:rsidR="006F163A" w:rsidRDefault="006820DF">
      <w:pPr>
        <w:pStyle w:val="ListBullet"/>
      </w:pPr>
      <w:r>
        <w:t>X_train_top_60.csv, X_val_top_60.csv, X_test_top_60.csv</w:t>
      </w:r>
    </w:p>
    <w:p w14:paraId="5FA633A6" w14:textId="77777777" w:rsidR="006F163A" w:rsidRDefault="006820DF">
      <w:pPr>
        <w:pStyle w:val="ListBullet"/>
      </w:pPr>
      <w:r>
        <w:t xml:space="preserve">y_train.csv, y_val.csv </w:t>
      </w:r>
      <w:proofErr w:type="spellStart"/>
      <w:r>
        <w:t>và</w:t>
      </w:r>
      <w:proofErr w:type="spellEnd"/>
      <w:r>
        <w:t xml:space="preserve"> test_ids.csv</w:t>
      </w:r>
    </w:p>
    <w:p w14:paraId="5FA633A7" w14:textId="77777777" w:rsidR="006F163A" w:rsidRDefault="006820DF">
      <w:pPr>
        <w:pStyle w:val="ListBullet"/>
      </w:pPr>
      <w:r>
        <w:t xml:space="preserve">mutual_information_ranking.csv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feature</w:t>
      </w:r>
    </w:p>
    <w:p w14:paraId="5FA633A8" w14:textId="77777777" w:rsidR="006F163A" w:rsidRDefault="006820DF">
      <w:pPr>
        <w:pStyle w:val="ListBullet"/>
      </w:pPr>
      <w:proofErr w:type="spellStart"/>
      <w:proofErr w:type="gramStart"/>
      <w:r>
        <w:t>audit.json</w:t>
      </w:r>
      <w:proofErr w:type="spellEnd"/>
      <w:proofErr w:type="gramEnd"/>
      <w:r>
        <w:t xml:space="preserve">, </w:t>
      </w:r>
      <w:proofErr w:type="spellStart"/>
      <w:proofErr w:type="gramStart"/>
      <w:r>
        <w:t>metadata.json</w:t>
      </w:r>
      <w:proofErr w:type="spellEnd"/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EDA.</w:t>
      </w:r>
    </w:p>
    <w:p w14:paraId="5FA633A9" w14:textId="77777777" w:rsidR="006F163A" w:rsidRDefault="006820DF">
      <w:r>
        <w:rPr>
          <w:b/>
        </w:rPr>
        <w:t xml:space="preserve">Quy </w:t>
      </w:r>
      <w:proofErr w:type="spellStart"/>
      <w:r>
        <w:rPr>
          <w:b/>
        </w:rPr>
        <w:t>ư</w:t>
      </w:r>
      <w:r>
        <w:rPr>
          <w:b/>
        </w:rPr>
        <w:t>ớ</w:t>
      </w:r>
      <w:r>
        <w:rPr>
          <w:b/>
        </w:rPr>
        <w:t>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</w:t>
      </w:r>
      <w:r>
        <w:rPr>
          <w:b/>
        </w:rPr>
        <w:t>ắ</w:t>
      </w:r>
      <w:r>
        <w:rPr>
          <w:b/>
        </w:rPr>
        <w:t>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bu</w:t>
      </w:r>
      <w:r>
        <w:rPr>
          <w:b/>
        </w:rPr>
        <w:t>ộ</w:t>
      </w:r>
      <w:r>
        <w:rPr>
          <w:b/>
        </w:rPr>
        <w:t>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nhóm</w:t>
      </w:r>
      <w:proofErr w:type="spellEnd"/>
      <w:r>
        <w:rPr>
          <w:b/>
        </w:rPr>
        <w:t xml:space="preserve">: </w:t>
      </w:r>
      <w:proofErr w:type="spellStart"/>
      <w:r>
        <w:t>random_state</w:t>
      </w:r>
      <w:proofErr w:type="spellEnd"/>
      <w:r>
        <w:t xml:space="preserve"> = 42, </w:t>
      </w:r>
      <w:proofErr w:type="spellStart"/>
      <w:r>
        <w:t>cùng</w:t>
      </w:r>
      <w:proofErr w:type="spellEnd"/>
      <w:r>
        <w:t xml:space="preserve"> train/validation split, </w:t>
      </w:r>
      <w:proofErr w:type="spellStart"/>
      <w:r>
        <w:t>cùng</w:t>
      </w:r>
      <w:proofErr w:type="spellEnd"/>
      <w:r>
        <w:t xml:space="preserve"> feature set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</w:t>
      </w:r>
      <w:r>
        <w:t>ậ</w:t>
      </w:r>
      <w:r>
        <w:t>p</w:t>
      </w:r>
      <w:proofErr w:type="spellEnd"/>
      <w:r>
        <w:t xml:space="preserve"> validation </w:t>
      </w:r>
      <w:proofErr w:type="spellStart"/>
      <w:r>
        <w:t>khi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Thành </w:t>
      </w:r>
      <w:proofErr w:type="spellStart"/>
      <w:r>
        <w:t>viên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3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</w:t>
      </w:r>
      <w:r>
        <w:t>ổ</w:t>
      </w:r>
      <w:r>
        <w:t>i</w:t>
      </w:r>
      <w:proofErr w:type="spellEnd"/>
      <w:r>
        <w:t xml:space="preserve"> preprocessing </w:t>
      </w:r>
      <w:proofErr w:type="spellStart"/>
      <w:r>
        <w:t>n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mu</w:t>
      </w:r>
      <w:r>
        <w:t>ố</w:t>
      </w:r>
      <w:r>
        <w:t>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qu</w:t>
      </w:r>
      <w:r>
        <w:t>ả</w:t>
      </w:r>
      <w:proofErr w:type="spellEnd"/>
      <w:r>
        <w:t xml:space="preserve"> feature experiment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1.</w:t>
      </w:r>
    </w:p>
    <w:p w14:paraId="5FA633AA" w14:textId="77777777" w:rsidR="006F163A" w:rsidRDefault="006820DF">
      <w:pPr>
        <w:pStyle w:val="Heading1"/>
        <w:rPr>
          <w:color w:val="auto"/>
        </w:rPr>
      </w:pPr>
      <w:r>
        <w:rPr>
          <w:color w:val="auto"/>
        </w:rPr>
        <w:t xml:space="preserve">Tài </w:t>
      </w:r>
      <w:proofErr w:type="spellStart"/>
      <w:r>
        <w:rPr>
          <w:color w:val="auto"/>
        </w:rPr>
        <w:t>li</w:t>
      </w:r>
      <w:r>
        <w:rPr>
          <w:color w:val="auto"/>
        </w:rPr>
        <w:t>ệ</w:t>
      </w:r>
      <w:r>
        <w:rPr>
          <w:color w:val="auto"/>
        </w:rPr>
        <w:t>u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tham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kh</w:t>
      </w:r>
      <w:r>
        <w:rPr>
          <w:color w:val="auto"/>
        </w:rPr>
        <w:t>ả</w:t>
      </w:r>
      <w:r>
        <w:rPr>
          <w:color w:val="auto"/>
        </w:rPr>
        <w:t>o</w:t>
      </w:r>
      <w:proofErr w:type="spellEnd"/>
    </w:p>
    <w:p w14:paraId="5FA633AB" w14:textId="77777777" w:rsidR="006F163A" w:rsidRDefault="006820DF">
      <w:r>
        <w:t>[1] De Cock, D. (2011). Ames, Iowa: Alternative to the Boston Housing Data as an End of Semester Regression Project. Journal of Statistics Education, 19(3). https://doi.org/10.1080/10691898.2011.11889627</w:t>
      </w:r>
    </w:p>
    <w:p w14:paraId="5FA633AC" w14:textId="77777777" w:rsidR="006F163A" w:rsidRDefault="006820DF">
      <w:r>
        <w:t>[2] Kaggle. House Prices - Advanced Regression Techniques. https://www.kaggle.com/competitions/house-prices-advanced-regression-techniques</w:t>
      </w:r>
    </w:p>
    <w:sectPr w:rsidR="006F163A">
      <w:footerReference w:type="default" r:id="rId8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54B79" w14:textId="77777777" w:rsidR="006820DF" w:rsidRDefault="006820DF">
      <w:pPr>
        <w:spacing w:line="240" w:lineRule="auto"/>
      </w:pPr>
      <w:r>
        <w:separator/>
      </w:r>
    </w:p>
  </w:endnote>
  <w:endnote w:type="continuationSeparator" w:id="0">
    <w:p w14:paraId="35646838" w14:textId="77777777" w:rsidR="006820DF" w:rsidRDefault="006820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633B1" w14:textId="77777777" w:rsidR="006F163A" w:rsidRDefault="006820DF">
    <w:pPr>
      <w:pStyle w:val="Footer"/>
      <w:jc w:val="center"/>
    </w:pPr>
    <w:r>
      <w:t>House Prices - Member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4B23B" w14:textId="77777777" w:rsidR="006820DF" w:rsidRDefault="006820DF">
      <w:pPr>
        <w:spacing w:after="0"/>
      </w:pPr>
      <w:r>
        <w:separator/>
      </w:r>
    </w:p>
  </w:footnote>
  <w:footnote w:type="continuationSeparator" w:id="0">
    <w:p w14:paraId="5412B951" w14:textId="77777777" w:rsidR="006820DF" w:rsidRDefault="006820D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430083755">
    <w:abstractNumId w:val="5"/>
  </w:num>
  <w:num w:numId="2" w16cid:durableId="1699507274">
    <w:abstractNumId w:val="3"/>
  </w:num>
  <w:num w:numId="3" w16cid:durableId="1128863548">
    <w:abstractNumId w:val="2"/>
  </w:num>
  <w:num w:numId="4" w16cid:durableId="2066175019">
    <w:abstractNumId w:val="4"/>
  </w:num>
  <w:num w:numId="5" w16cid:durableId="1692606677">
    <w:abstractNumId w:val="1"/>
  </w:num>
  <w:num w:numId="6" w16cid:durableId="1411346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20DF"/>
    <w:rsid w:val="006A0F1A"/>
    <w:rsid w:val="006D5863"/>
    <w:rsid w:val="006F163A"/>
    <w:rsid w:val="007E564B"/>
    <w:rsid w:val="00AA1D8D"/>
    <w:rsid w:val="00B47730"/>
    <w:rsid w:val="00CB0664"/>
    <w:rsid w:val="00FC693F"/>
    <w:rsid w:val="3844683A"/>
    <w:rsid w:val="38CA2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A63324"/>
  <w14:defaultImageDpi w14:val="300"/>
  <w15:docId w15:val="{73E7CA12-296D-4BB6-9D05-14AF18BDC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/>
    <w:lsdException w:name="List 2" w:unhideWhenUsed="1" w:qFormat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/>
    <w:lsdException w:name="List Continue 2" w:unhideWhenUsed="1" w:qFormat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 w:qFormat="1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 w:qFormat="1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 w:qFormat="1"/>
    <w:lsdException w:name="Medium Shading 1 Accent 4" w:uiPriority="63" w:qFormat="1"/>
    <w:lsdException w:name="Medium Shading 2 Accent 4" w:uiPriority="64"/>
    <w:lsdException w:name="Medium List 1 Accent 4" w:uiPriority="65" w:qFormat="1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Arial" w:hAnsi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1126</Words>
  <Characters>6423</Characters>
  <Application>Microsoft Office Word</Application>
  <DocSecurity>0</DocSecurity>
  <Lines>53</Lines>
  <Paragraphs>15</Paragraphs>
  <ScaleCrop>false</ScaleCrop>
  <Company/>
  <LinksUpToDate>false</LinksUpToDate>
  <CharactersWithSpaces>7534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Ly Hong Hung</cp:lastModifiedBy>
  <cp:revision>3</cp:revision>
  <dcterms:created xsi:type="dcterms:W3CDTF">2013-12-23T23:15:00Z</dcterms:created>
  <dcterms:modified xsi:type="dcterms:W3CDTF">2026-10-05T17:03:00Z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CA41A61414B248C4986CD98A54D92977_12</vt:lpwstr>
  </property>
</Properties>
</file>