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DOC-20260301-0003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(ABB컨)SDI-541-MM-SC2 ((ABB컨)SDI-541-MM-SC2)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(ABB컨)SDI-541-MM-SC2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(ABB컨)SDI-541-MM-SC2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98,900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