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(ST-LC.3M)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ST-LC.3M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