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DOC-20260301-2037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오타와 AIR SPRING (오타와 90030880)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오타와 AIR SPRING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오타와 90030880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