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DOC-20260301-2082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전기혼 (KH-01)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2024-05-29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2024-05-29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전기혼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KH-01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