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칼마 호스1/2*3500*JC*JC (1/2*3500*JC*JC)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칼마 호스1/2*3500*JC*JC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1/2*3500*JC*JC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