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DOC-20260301-2132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풍속계 3-CUP (WS-403 3-CUP)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풍속계 3-CUP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WS-403 3-CUP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재고조정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