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- 1SAP250000R0001 (AX-522)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1SAP250000R0001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AX-522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