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Motor Fan (3GZV304014-5)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Motor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3GZV304014-5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