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DOC-20260301-0289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BROMMA SCS4 PLC (BR1108621)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ARMGC224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BROMMA SCS4 PLC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BR1108621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항구산업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11,000,000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