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CAN 통신 케이블(5M) (RSC-RKC5701(5M))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CAN 통신 케이블(5M)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RSC-RKC5701(5M)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