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CLAMP EXHAUST SYS (922136.0011)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CLAMP EXHAUST SYS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922136.0011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