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CONTOL UNIT (22449432)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22449432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