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Motor Starter Base unit (LUB12 Imax = 12A)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2025-02-09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Motor Starter Base unit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LUB12 Imax = 12A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