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RPM SENSOR. COMP (000.630.2220)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RPM SENSOR. COMP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000.630.2220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