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SOLID TIRE
 (패턴) (11.00-20 NP01 8.00 R SD (패턴))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SOLID TIRE
 (패턴)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11.00-20 NP01 8.00 R SD (패턴)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