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CAN 통신 케이블 (RSC-RKC5701-1m)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CAN 통신 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RSC-RKC5701-1m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