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PLATE (SR2-04890-000)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SR2-04890-000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