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Single mode 1310nm ((ABB컨)MGB-LX)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Single mode 1310nm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(ABB컨)MGB-LX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