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캔통신 케이블 (WSC5701)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캔통신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WSC5701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터크코리아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