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TMAX Breaker (T2N160 MA52 3P FF)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TMAX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T2N160 MA52 3P FF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