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WSV1, 550*550*300 (WSV1, 550*550*300)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WSV1, 550*550*300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WSV1, 550*550*300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디엘피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