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DOC-20260301-1737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ㄱ연결 유니온 (20231030)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ㄱ연결 유니온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20231030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