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3차 SCR DPF FLANGE (23328249)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3차 SCR DPF FLANGE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23328249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