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95ADC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A95ADC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95ADC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95ADC">
      <w:hyperlink r:id="rId16" w:history="1">
        <w:r w:rsidR="00B67C37" w:rsidRPr="00157CCE">
          <w:rPr>
            <w:rStyle w:val="a3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95ADC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a3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95ADC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a3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7B30D8" w:rsidRDefault="00073BF7" w:rsidP="00B67C37">
      <w:pPr>
        <w:rPr>
          <w:b/>
          <w:lang w:eastAsia="zh-TW"/>
        </w:rPr>
      </w:pPr>
      <w:r w:rsidRPr="007B30D8">
        <w:rPr>
          <w:b/>
          <w:lang w:eastAsia="zh-TW"/>
        </w:rPr>
        <w:t xml:space="preserve">06/04/2021 </w:t>
      </w:r>
      <w:r w:rsidRPr="007B30D8">
        <w:rPr>
          <w:rFonts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95ADC" w:rsidP="00B67C37">
      <w:pPr>
        <w:rPr>
          <w:rStyle w:val="a3"/>
          <w:rFonts w:asciiTheme="minorEastAsia" w:hAnsiTheme="minorEastAsia"/>
        </w:rPr>
      </w:pPr>
      <w:hyperlink r:id="rId19" w:history="1">
        <w:r w:rsidR="00604783" w:rsidRPr="00F92852">
          <w:rPr>
            <w:rStyle w:val="a3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Default="00AD7961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 xml:space="preserve">8/04/2021 </w:t>
      </w:r>
      <w:r>
        <w:rPr>
          <w:rFonts w:asciiTheme="minorEastAsia" w:hAnsiTheme="minorEastAsia" w:hint="eastAsia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</w:rPr>
        <w:t>Iot</w:t>
      </w:r>
      <w:proofErr w:type="spellEnd"/>
      <w:r w:rsidR="006E0F68">
        <w:rPr>
          <w:rFonts w:asciiTheme="minorEastAsia" w:hAnsiTheme="minorEastAsia"/>
        </w:rPr>
        <w:t xml:space="preserve"> Agent, Context Broker, </w:t>
      </w:r>
      <w:r w:rsidR="006E0F68">
        <w:rPr>
          <w:rFonts w:asciiTheme="minorEastAsia" w:hAnsiTheme="minorEastAsia" w:hint="eastAsia"/>
        </w:rPr>
        <w:t>其他的服</w:t>
      </w:r>
      <w:proofErr w:type="gramStart"/>
      <w:r w:rsidR="006E0F68">
        <w:rPr>
          <w:rFonts w:asciiTheme="minorEastAsia" w:hAnsiTheme="minorEastAsia" w:hint="eastAsia"/>
        </w:rPr>
        <w:t>務</w:t>
      </w:r>
      <w:proofErr w:type="gramEnd"/>
      <w:r w:rsidR="006E0F68">
        <w:rPr>
          <w:rFonts w:asciiTheme="minorEastAsia" w:hAnsiTheme="minorEastAsia" w:hint="eastAsia"/>
        </w:rPr>
        <w:t>等</w:t>
      </w:r>
      <w:r w:rsidR="006E0F68">
        <w:rPr>
          <w:rFonts w:asciiTheme="minorEastAsia" w:hAnsiTheme="minorEastAsia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Context Broker </w:t>
      </w:r>
      <w:r>
        <w:rPr>
          <w:rFonts w:asciiTheme="minorEastAsia" w:hAnsiTheme="minorEastAsia" w:hint="eastAsia"/>
        </w:rPr>
        <w:t>就是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個</w:t>
      </w:r>
      <w:proofErr w:type="gramStart"/>
      <w:r>
        <w:rPr>
          <w:rFonts w:asciiTheme="minorEastAsia" w:hAnsiTheme="minorEastAsia" w:hint="eastAsia"/>
        </w:rPr>
        <w:t>溝</w:t>
      </w:r>
      <w:proofErr w:type="gramEnd"/>
      <w:r>
        <w:rPr>
          <w:rFonts w:asciiTheme="minorEastAsia" w:hAnsiTheme="minorEastAsia" w:hint="eastAsia"/>
        </w:rPr>
        <w:t>通</w:t>
      </w:r>
      <w:proofErr w:type="gramStart"/>
      <w:r>
        <w:rPr>
          <w:rFonts w:asciiTheme="minorEastAsia" w:hAnsiTheme="minorEastAsia" w:hint="eastAsia"/>
        </w:rPr>
        <w:t>橋樑</w:t>
      </w:r>
      <w:proofErr w:type="gramEnd"/>
      <w:r>
        <w:rPr>
          <w:rFonts w:asciiTheme="minorEastAsia" w:hAnsiTheme="minorEastAsia" w:hint="eastAsia"/>
        </w:rPr>
        <w:t>，管理</w:t>
      </w:r>
      <w:proofErr w:type="gramStart"/>
      <w:r>
        <w:rPr>
          <w:rFonts w:asciiTheme="minorEastAsia" w:hAnsiTheme="minorEastAsia" w:hint="eastAsia"/>
        </w:rPr>
        <w:t>數據</w:t>
      </w:r>
      <w:proofErr w:type="gramEnd"/>
      <w:r>
        <w:rPr>
          <w:rFonts w:asciiTheme="minorEastAsia" w:hAnsiTheme="minorEastAsia" w:hint="eastAsia"/>
        </w:rPr>
        <w:t>，查詢</w:t>
      </w:r>
      <w:proofErr w:type="gramStart"/>
      <w:r>
        <w:rPr>
          <w:rFonts w:asciiTheme="minorEastAsia" w:hAnsiTheme="minorEastAsia" w:hint="eastAsia"/>
        </w:rPr>
        <w:t>數據</w:t>
      </w:r>
      <w:proofErr w:type="gramEnd"/>
      <w:r>
        <w:rPr>
          <w:rFonts w:asciiTheme="minorEastAsia" w:hAnsiTheme="minorEastAsia" w:hint="eastAsia"/>
        </w:rPr>
        <w:t>。</w:t>
      </w:r>
    </w:p>
    <w:p w14:paraId="6DD65EC4" w14:textId="387D18A4" w:rsidR="00536ADE" w:rsidRDefault="000F32C8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 xml:space="preserve">EGA </w:t>
      </w:r>
      <w:r>
        <w:rPr>
          <w:rFonts w:asciiTheme="minorEastAsia" w:hAnsiTheme="minorEastAsia" w:hint="eastAsia"/>
        </w:rPr>
        <w:t>就是</w:t>
      </w:r>
      <w:proofErr w:type="gramStart"/>
      <w:r>
        <w:rPr>
          <w:rFonts w:asciiTheme="minorEastAsia" w:hAnsiTheme="minorEastAsia" w:hint="eastAsia"/>
        </w:rPr>
        <w:t>為</w:t>
      </w:r>
      <w:proofErr w:type="gramEnd"/>
      <w:r>
        <w:rPr>
          <w:rFonts w:asciiTheme="minorEastAsia" w:hAnsiTheme="minorEastAsia" w:hint="eastAsia"/>
        </w:rPr>
        <w:t>了解決灌溉系統的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Interoperable platform </w:t>
      </w:r>
      <w:r>
        <w:rPr>
          <w:rFonts w:asciiTheme="minorEastAsia" w:hAnsiTheme="minorEastAsia" w:hint="eastAsia"/>
        </w:rPr>
        <w:t>互通性平台，</w:t>
      </w:r>
      <w:r w:rsidR="003C1D8F">
        <w:rPr>
          <w:rFonts w:asciiTheme="minorEastAsia" w:hAnsiTheme="minorEastAsia" w:hint="eastAsia"/>
        </w:rPr>
        <w:t>讓軟體間有統一的交換格式</w:t>
      </w:r>
      <w:bookmarkStart w:id="0" w:name="_GoBack"/>
      <w:bookmarkEnd w:id="0"/>
    </w:p>
    <w:p w14:paraId="6B808C2D" w14:textId="77777777" w:rsidR="00604783" w:rsidRDefault="00604783" w:rsidP="00B67C37">
      <w:pPr>
        <w:rPr>
          <w:rFonts w:asciiTheme="minorEastAsia" w:hAnsiTheme="minorEastAsia"/>
          <w:lang w:eastAsia="zh-TW"/>
        </w:rPr>
      </w:pPr>
    </w:p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4BA96" w14:textId="77777777" w:rsidR="00A95ADC" w:rsidRDefault="00A95ADC" w:rsidP="00571386">
      <w:pPr>
        <w:spacing w:after="0" w:line="240" w:lineRule="auto"/>
      </w:pPr>
      <w:r>
        <w:separator/>
      </w:r>
    </w:p>
  </w:endnote>
  <w:endnote w:type="continuationSeparator" w:id="0">
    <w:p w14:paraId="2E622E15" w14:textId="77777777" w:rsidR="00A95ADC" w:rsidRDefault="00A95ADC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401D" w14:textId="77777777" w:rsidR="00A95ADC" w:rsidRDefault="00A95ADC" w:rsidP="00571386">
      <w:pPr>
        <w:spacing w:after="0" w:line="240" w:lineRule="auto"/>
      </w:pPr>
      <w:r>
        <w:separator/>
      </w:r>
    </w:p>
  </w:footnote>
  <w:footnote w:type="continuationSeparator" w:id="0">
    <w:p w14:paraId="62FB65B7" w14:textId="77777777" w:rsidR="00A95ADC" w:rsidRDefault="00A95ADC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0F32C8"/>
    <w:rsid w:val="001147EA"/>
    <w:rsid w:val="001178C3"/>
    <w:rsid w:val="00171DD4"/>
    <w:rsid w:val="00173610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45BF"/>
    <w:rsid w:val="00416917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04783"/>
    <w:rsid w:val="006117FD"/>
    <w:rsid w:val="00644906"/>
    <w:rsid w:val="0068441A"/>
    <w:rsid w:val="006C4F94"/>
    <w:rsid w:val="006E0F68"/>
    <w:rsid w:val="006F1A21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  <w:style w:type="character" w:styleId="ad">
    <w:name w:val="Strong"/>
    <w:basedOn w:val="a0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87</cp:revision>
  <dcterms:created xsi:type="dcterms:W3CDTF">2021-02-28T13:43:00Z</dcterms:created>
  <dcterms:modified xsi:type="dcterms:W3CDTF">2021-04-08T08:21:00Z</dcterms:modified>
</cp:coreProperties>
</file>