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"/>
        <w:gridCol w:w="1851"/>
        <w:gridCol w:w="2410"/>
        <w:gridCol w:w="992"/>
        <w:gridCol w:w="3543"/>
      </w:tblGrid>
      <w:tr w:rsidR="00795CD0" w:rsidRPr="006107CA" w14:paraId="50ABA0F0" w14:textId="77777777" w:rsidTr="00577777">
        <w:tc>
          <w:tcPr>
            <w:tcW w:w="554" w:type="dxa"/>
          </w:tcPr>
          <w:p w14:paraId="5DFCCDCE" w14:textId="47E8ECE2" w:rsidR="00795CD0" w:rsidRPr="006107CA" w:rsidRDefault="00795CD0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No.</w:t>
            </w:r>
          </w:p>
        </w:tc>
        <w:tc>
          <w:tcPr>
            <w:tcW w:w="1851" w:type="dxa"/>
          </w:tcPr>
          <w:p w14:paraId="46705112" w14:textId="3A9D907E" w:rsidR="00795CD0" w:rsidRPr="006107CA" w:rsidRDefault="00795CD0">
            <w:pPr>
              <w:rPr>
                <w:b/>
                <w:bCs/>
                <w:color w:val="4472C4" w:themeColor="accent1"/>
              </w:rPr>
            </w:pPr>
            <w:r w:rsidRPr="006107CA">
              <w:rPr>
                <w:b/>
                <w:bCs/>
                <w:color w:val="4472C4" w:themeColor="accent1"/>
              </w:rPr>
              <w:t>SDN Features</w:t>
            </w:r>
          </w:p>
        </w:tc>
        <w:tc>
          <w:tcPr>
            <w:tcW w:w="2410" w:type="dxa"/>
          </w:tcPr>
          <w:p w14:paraId="5DE2F555" w14:textId="02867C40" w:rsidR="00795CD0" w:rsidRPr="006107CA" w:rsidRDefault="00795CD0">
            <w:pPr>
              <w:rPr>
                <w:b/>
                <w:bCs/>
                <w:color w:val="4472C4" w:themeColor="accent1"/>
              </w:rPr>
            </w:pPr>
            <w:r w:rsidRPr="006107CA">
              <w:rPr>
                <w:b/>
                <w:bCs/>
                <w:color w:val="4472C4" w:themeColor="accent1"/>
              </w:rPr>
              <w:t>Conventional Network (NSL-KDD)</w:t>
            </w:r>
          </w:p>
        </w:tc>
        <w:tc>
          <w:tcPr>
            <w:tcW w:w="992" w:type="dxa"/>
          </w:tcPr>
          <w:p w14:paraId="04811E37" w14:textId="0E3CE8D8" w:rsidR="00795CD0" w:rsidRPr="006107CA" w:rsidRDefault="00795CD0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No. in NSL-KDD</w:t>
            </w:r>
          </w:p>
        </w:tc>
        <w:tc>
          <w:tcPr>
            <w:tcW w:w="3543" w:type="dxa"/>
          </w:tcPr>
          <w:p w14:paraId="66EA96E4" w14:textId="7D2B62FA" w:rsidR="00795CD0" w:rsidRPr="006107CA" w:rsidRDefault="00795CD0">
            <w:pPr>
              <w:rPr>
                <w:b/>
                <w:bCs/>
                <w:color w:val="4472C4" w:themeColor="accent1"/>
              </w:rPr>
            </w:pPr>
            <w:r w:rsidRPr="006107CA">
              <w:rPr>
                <w:b/>
                <w:bCs/>
                <w:color w:val="4472C4" w:themeColor="accent1"/>
              </w:rPr>
              <w:t>Description</w:t>
            </w:r>
          </w:p>
        </w:tc>
      </w:tr>
      <w:tr w:rsidR="00795CD0" w14:paraId="7CB51783" w14:textId="77777777" w:rsidTr="00577777">
        <w:tc>
          <w:tcPr>
            <w:tcW w:w="554" w:type="dxa"/>
          </w:tcPr>
          <w:p w14:paraId="6349F78B" w14:textId="16EF8A43" w:rsidR="00795CD0" w:rsidRDefault="00795CD0">
            <w:r>
              <w:t>1</w:t>
            </w:r>
          </w:p>
        </w:tc>
        <w:tc>
          <w:tcPr>
            <w:tcW w:w="1851" w:type="dxa"/>
          </w:tcPr>
          <w:p w14:paraId="27AA7FF7" w14:textId="37EEC959" w:rsidR="00795CD0" w:rsidRDefault="00795CD0">
            <w:r>
              <w:t>duration</w:t>
            </w:r>
          </w:p>
        </w:tc>
        <w:tc>
          <w:tcPr>
            <w:tcW w:w="2410" w:type="dxa"/>
          </w:tcPr>
          <w:p w14:paraId="52FBF2DB" w14:textId="1B46A432" w:rsidR="00795CD0" w:rsidRDefault="00795CD0">
            <w:r>
              <w:t>Duration</w:t>
            </w:r>
          </w:p>
        </w:tc>
        <w:tc>
          <w:tcPr>
            <w:tcW w:w="992" w:type="dxa"/>
          </w:tcPr>
          <w:p w14:paraId="4AA20536" w14:textId="4DD4803A" w:rsidR="00795CD0" w:rsidRDefault="00795CD0">
            <w:r>
              <w:t>1</w:t>
            </w:r>
          </w:p>
        </w:tc>
        <w:tc>
          <w:tcPr>
            <w:tcW w:w="3543" w:type="dxa"/>
          </w:tcPr>
          <w:p w14:paraId="26A0AA61" w14:textId="6870CE2A" w:rsidR="00795CD0" w:rsidRDefault="00795CD0">
            <w:r>
              <w:t>Length of the connection (in seconds)</w:t>
            </w:r>
          </w:p>
        </w:tc>
      </w:tr>
      <w:tr w:rsidR="00795CD0" w14:paraId="72E0FABB" w14:textId="77777777" w:rsidTr="00577777">
        <w:tc>
          <w:tcPr>
            <w:tcW w:w="554" w:type="dxa"/>
          </w:tcPr>
          <w:p w14:paraId="4A53F958" w14:textId="7E97EEB9" w:rsidR="00795CD0" w:rsidRDefault="00795CD0">
            <w:r>
              <w:t>2</w:t>
            </w:r>
          </w:p>
        </w:tc>
        <w:tc>
          <w:tcPr>
            <w:tcW w:w="1851" w:type="dxa"/>
          </w:tcPr>
          <w:p w14:paraId="12918F72" w14:textId="671114AE" w:rsidR="00795CD0" w:rsidRDefault="00795CD0">
            <w:proofErr w:type="spellStart"/>
            <w:r>
              <w:t>protocol_type</w:t>
            </w:r>
            <w:proofErr w:type="spellEnd"/>
          </w:p>
        </w:tc>
        <w:tc>
          <w:tcPr>
            <w:tcW w:w="2410" w:type="dxa"/>
          </w:tcPr>
          <w:p w14:paraId="7538C028" w14:textId="53C3885F" w:rsidR="00795CD0" w:rsidRDefault="00795CD0">
            <w:proofErr w:type="spellStart"/>
            <w:r>
              <w:t>Protocol_type</w:t>
            </w:r>
            <w:proofErr w:type="spellEnd"/>
          </w:p>
        </w:tc>
        <w:tc>
          <w:tcPr>
            <w:tcW w:w="992" w:type="dxa"/>
          </w:tcPr>
          <w:p w14:paraId="012CFFBF" w14:textId="6C482103" w:rsidR="00795CD0" w:rsidRDefault="00795CD0">
            <w:r>
              <w:t>2</w:t>
            </w:r>
          </w:p>
        </w:tc>
        <w:tc>
          <w:tcPr>
            <w:tcW w:w="3543" w:type="dxa"/>
          </w:tcPr>
          <w:p w14:paraId="1D30C421" w14:textId="44AECE4B" w:rsidR="00795CD0" w:rsidRDefault="00795CD0">
            <w:r>
              <w:t>Type of protocol</w:t>
            </w:r>
          </w:p>
        </w:tc>
      </w:tr>
      <w:tr w:rsidR="00795CD0" w14:paraId="750F5709" w14:textId="77777777" w:rsidTr="00577777">
        <w:tc>
          <w:tcPr>
            <w:tcW w:w="554" w:type="dxa"/>
          </w:tcPr>
          <w:p w14:paraId="3BFFC27B" w14:textId="25AE2CDD" w:rsidR="00795CD0" w:rsidRDefault="00795CD0">
            <w:r>
              <w:t>3</w:t>
            </w:r>
          </w:p>
        </w:tc>
        <w:tc>
          <w:tcPr>
            <w:tcW w:w="1851" w:type="dxa"/>
          </w:tcPr>
          <w:p w14:paraId="5DD4CDE9" w14:textId="0A28C15B" w:rsidR="00795CD0" w:rsidRDefault="00795CD0">
            <w:proofErr w:type="spellStart"/>
            <w:r>
              <w:t>tx</w:t>
            </w:r>
            <w:proofErr w:type="spellEnd"/>
            <w:r>
              <w:t xml:space="preserve"> packets (data bytes)</w:t>
            </w:r>
            <w:r w:rsidR="00E13DE0">
              <w:t xml:space="preserve"> </w:t>
            </w:r>
            <w:r w:rsidR="00CF4DE7" w:rsidRPr="00CF4DE7">
              <w:t>How to compute</w:t>
            </w:r>
            <w:r w:rsidR="00E13DE0">
              <w:t>?</w:t>
            </w:r>
            <w:r w:rsidR="00577777">
              <w:t>??</w:t>
            </w:r>
          </w:p>
        </w:tc>
        <w:tc>
          <w:tcPr>
            <w:tcW w:w="2410" w:type="dxa"/>
          </w:tcPr>
          <w:p w14:paraId="47EC4CB2" w14:textId="4B1C16B2" w:rsidR="00795CD0" w:rsidRDefault="00795CD0">
            <w:proofErr w:type="spellStart"/>
            <w:r>
              <w:t>Src_bytes</w:t>
            </w:r>
            <w:proofErr w:type="spellEnd"/>
          </w:p>
        </w:tc>
        <w:tc>
          <w:tcPr>
            <w:tcW w:w="992" w:type="dxa"/>
          </w:tcPr>
          <w:p w14:paraId="010AEFED" w14:textId="08929465" w:rsidR="00795CD0" w:rsidRPr="006107CA" w:rsidRDefault="00183EC7">
            <w:r>
              <w:t>5</w:t>
            </w:r>
          </w:p>
        </w:tc>
        <w:tc>
          <w:tcPr>
            <w:tcW w:w="3543" w:type="dxa"/>
          </w:tcPr>
          <w:p w14:paraId="4F471577" w14:textId="365BF676" w:rsidR="00795CD0" w:rsidRDefault="00795CD0">
            <w:r w:rsidRPr="006107CA">
              <w:t>Number of data bytes transferred from source to destination in single connection</w:t>
            </w:r>
          </w:p>
        </w:tc>
      </w:tr>
      <w:tr w:rsidR="00795CD0" w14:paraId="4A04EC2C" w14:textId="77777777" w:rsidTr="00577777">
        <w:tc>
          <w:tcPr>
            <w:tcW w:w="554" w:type="dxa"/>
          </w:tcPr>
          <w:p w14:paraId="688AE82E" w14:textId="25FBE54A" w:rsidR="00795CD0" w:rsidRDefault="00795CD0">
            <w:r>
              <w:t>4</w:t>
            </w:r>
          </w:p>
        </w:tc>
        <w:tc>
          <w:tcPr>
            <w:tcW w:w="1851" w:type="dxa"/>
          </w:tcPr>
          <w:p w14:paraId="33FA2CEA" w14:textId="5FEA11D9" w:rsidR="00795CD0" w:rsidRDefault="00795CD0">
            <w:proofErr w:type="spellStart"/>
            <w:r>
              <w:t>rx</w:t>
            </w:r>
            <w:proofErr w:type="spellEnd"/>
            <w:r>
              <w:t xml:space="preserve"> packets </w:t>
            </w:r>
            <w:r>
              <w:t>(data bytes)</w:t>
            </w:r>
            <w:r w:rsidR="00E13DE0">
              <w:t xml:space="preserve"> </w:t>
            </w:r>
            <w:r w:rsidR="00CF4DE7">
              <w:t xml:space="preserve">OR </w:t>
            </w:r>
            <w:r w:rsidR="00CF4DE7" w:rsidRPr="00CF4DE7">
              <w:t>How to compute?</w:t>
            </w:r>
            <w:r w:rsidR="00E13DE0">
              <w:t>?</w:t>
            </w:r>
            <w:r w:rsidR="00577777">
              <w:t>??</w:t>
            </w:r>
          </w:p>
        </w:tc>
        <w:tc>
          <w:tcPr>
            <w:tcW w:w="2410" w:type="dxa"/>
          </w:tcPr>
          <w:p w14:paraId="1F99DEAF" w14:textId="35643430" w:rsidR="00795CD0" w:rsidRDefault="00795CD0">
            <w:proofErr w:type="spellStart"/>
            <w:r>
              <w:t>Dst_bytes</w:t>
            </w:r>
            <w:proofErr w:type="spellEnd"/>
          </w:p>
        </w:tc>
        <w:tc>
          <w:tcPr>
            <w:tcW w:w="992" w:type="dxa"/>
          </w:tcPr>
          <w:p w14:paraId="5B4EFEC0" w14:textId="7A538DCD" w:rsidR="00795CD0" w:rsidRPr="006107CA" w:rsidRDefault="00183EC7">
            <w:r>
              <w:t>6</w:t>
            </w:r>
          </w:p>
        </w:tc>
        <w:tc>
          <w:tcPr>
            <w:tcW w:w="3543" w:type="dxa"/>
          </w:tcPr>
          <w:p w14:paraId="6D009299" w14:textId="1BA31AFC" w:rsidR="00795CD0" w:rsidRDefault="00795CD0">
            <w:r w:rsidRPr="006107CA">
              <w:t>Number of data bytes transferred from destination to source in single connection</w:t>
            </w:r>
          </w:p>
        </w:tc>
      </w:tr>
      <w:tr w:rsidR="00795CD0" w14:paraId="54AA385F" w14:textId="77777777" w:rsidTr="00577777">
        <w:tc>
          <w:tcPr>
            <w:tcW w:w="554" w:type="dxa"/>
          </w:tcPr>
          <w:p w14:paraId="64063559" w14:textId="214183C8" w:rsidR="00795CD0" w:rsidRDefault="00795CD0">
            <w:r>
              <w:t>5</w:t>
            </w:r>
          </w:p>
        </w:tc>
        <w:tc>
          <w:tcPr>
            <w:tcW w:w="1851" w:type="dxa"/>
          </w:tcPr>
          <w:p w14:paraId="5D3979A3" w14:textId="0BAC2569" w:rsidR="00795CD0" w:rsidRDefault="00795CD0">
            <w:r>
              <w:t>flag</w:t>
            </w:r>
          </w:p>
        </w:tc>
        <w:tc>
          <w:tcPr>
            <w:tcW w:w="2410" w:type="dxa"/>
          </w:tcPr>
          <w:p w14:paraId="00FC480C" w14:textId="6A1637B4" w:rsidR="00795CD0" w:rsidRDefault="00795CD0">
            <w:r>
              <w:t>flag</w:t>
            </w:r>
          </w:p>
        </w:tc>
        <w:tc>
          <w:tcPr>
            <w:tcW w:w="992" w:type="dxa"/>
          </w:tcPr>
          <w:p w14:paraId="2FCA20FD" w14:textId="7273EAA1" w:rsidR="00795CD0" w:rsidRPr="0074743D" w:rsidRDefault="00183EC7">
            <w:r>
              <w:t>4</w:t>
            </w:r>
          </w:p>
        </w:tc>
        <w:tc>
          <w:tcPr>
            <w:tcW w:w="3543" w:type="dxa"/>
          </w:tcPr>
          <w:p w14:paraId="6964A210" w14:textId="009002DA" w:rsidR="00795CD0" w:rsidRPr="006107CA" w:rsidRDefault="00795CD0">
            <w:r w:rsidRPr="0074743D">
              <w:t>Status of the connection – Normal or Error</w:t>
            </w:r>
          </w:p>
        </w:tc>
      </w:tr>
      <w:tr w:rsidR="00795CD0" w14:paraId="27A07397" w14:textId="77777777" w:rsidTr="00577777">
        <w:tc>
          <w:tcPr>
            <w:tcW w:w="554" w:type="dxa"/>
          </w:tcPr>
          <w:p w14:paraId="39E51FBD" w14:textId="6C36BC8B" w:rsidR="00795CD0" w:rsidRDefault="00795CD0">
            <w:r>
              <w:t>6</w:t>
            </w:r>
          </w:p>
        </w:tc>
        <w:tc>
          <w:tcPr>
            <w:tcW w:w="1851" w:type="dxa"/>
          </w:tcPr>
          <w:p w14:paraId="25FF61A4" w14:textId="0F6CD4DF" w:rsidR="00795CD0" w:rsidRDefault="00423088">
            <w:r>
              <w:t>How to compute</w:t>
            </w:r>
            <w:r w:rsidR="00795CD0">
              <w:t>?</w:t>
            </w:r>
          </w:p>
        </w:tc>
        <w:tc>
          <w:tcPr>
            <w:tcW w:w="2410" w:type="dxa"/>
          </w:tcPr>
          <w:p w14:paraId="51518B19" w14:textId="02C0F7AD" w:rsidR="00795CD0" w:rsidRDefault="00795CD0">
            <w:r>
              <w:t>count</w:t>
            </w:r>
          </w:p>
        </w:tc>
        <w:tc>
          <w:tcPr>
            <w:tcW w:w="992" w:type="dxa"/>
          </w:tcPr>
          <w:p w14:paraId="2494DD4A" w14:textId="7F8504ED" w:rsidR="00795CD0" w:rsidRPr="0074743D" w:rsidRDefault="00183EC7">
            <w:r>
              <w:t>23</w:t>
            </w:r>
          </w:p>
        </w:tc>
        <w:tc>
          <w:tcPr>
            <w:tcW w:w="3543" w:type="dxa"/>
          </w:tcPr>
          <w:p w14:paraId="4052129A" w14:textId="786061CD" w:rsidR="00795CD0" w:rsidRDefault="00795CD0">
            <w:r w:rsidRPr="0074743D">
              <w:t>Number of connections to the same destination host as the current connection in the past two seconds</w:t>
            </w:r>
          </w:p>
        </w:tc>
      </w:tr>
      <w:tr w:rsidR="00423088" w14:paraId="0221D355" w14:textId="77777777" w:rsidTr="00577777">
        <w:tc>
          <w:tcPr>
            <w:tcW w:w="554" w:type="dxa"/>
          </w:tcPr>
          <w:p w14:paraId="517F32EF" w14:textId="1D705EA4" w:rsidR="00423088" w:rsidRDefault="00423088" w:rsidP="00423088">
            <w:r>
              <w:t>7</w:t>
            </w:r>
          </w:p>
        </w:tc>
        <w:tc>
          <w:tcPr>
            <w:tcW w:w="1851" w:type="dxa"/>
          </w:tcPr>
          <w:p w14:paraId="17D1D4D1" w14:textId="72B16789" w:rsidR="00423088" w:rsidRDefault="00423088" w:rsidP="00423088">
            <w:r>
              <w:t>How to compute?</w:t>
            </w:r>
          </w:p>
        </w:tc>
        <w:tc>
          <w:tcPr>
            <w:tcW w:w="2410" w:type="dxa"/>
          </w:tcPr>
          <w:p w14:paraId="67DE0F2B" w14:textId="15B1533B" w:rsidR="00423088" w:rsidRDefault="00423088" w:rsidP="00423088">
            <w:proofErr w:type="spellStart"/>
            <w:r>
              <w:t>srv_count</w:t>
            </w:r>
            <w:proofErr w:type="spellEnd"/>
          </w:p>
        </w:tc>
        <w:tc>
          <w:tcPr>
            <w:tcW w:w="992" w:type="dxa"/>
          </w:tcPr>
          <w:p w14:paraId="7EB6F73A" w14:textId="7DDCDD57" w:rsidR="00423088" w:rsidRPr="0074743D" w:rsidRDefault="00423088" w:rsidP="00423088">
            <w:r>
              <w:t>24</w:t>
            </w:r>
          </w:p>
        </w:tc>
        <w:tc>
          <w:tcPr>
            <w:tcW w:w="3543" w:type="dxa"/>
          </w:tcPr>
          <w:p w14:paraId="4CF8DC22" w14:textId="7DFA19A6" w:rsidR="00423088" w:rsidRDefault="00423088" w:rsidP="00423088">
            <w:r w:rsidRPr="0074743D">
              <w:t>Number of connections to the same service (port number) as the current connection in the past two seconds</w:t>
            </w:r>
          </w:p>
        </w:tc>
      </w:tr>
      <w:tr w:rsidR="00423088" w14:paraId="68B5BB5E" w14:textId="77777777" w:rsidTr="00577777">
        <w:tc>
          <w:tcPr>
            <w:tcW w:w="554" w:type="dxa"/>
          </w:tcPr>
          <w:p w14:paraId="66B50239" w14:textId="3886786F" w:rsidR="00423088" w:rsidRDefault="00423088" w:rsidP="00423088">
            <w:r>
              <w:t>8</w:t>
            </w:r>
          </w:p>
        </w:tc>
        <w:tc>
          <w:tcPr>
            <w:tcW w:w="1851" w:type="dxa"/>
          </w:tcPr>
          <w:p w14:paraId="49233434" w14:textId="701E0D26" w:rsidR="00423088" w:rsidRDefault="00423088" w:rsidP="00423088">
            <w:r>
              <w:t>How to compute?</w:t>
            </w:r>
          </w:p>
        </w:tc>
        <w:tc>
          <w:tcPr>
            <w:tcW w:w="2410" w:type="dxa"/>
          </w:tcPr>
          <w:p w14:paraId="66968428" w14:textId="78D308C6" w:rsidR="00423088" w:rsidRDefault="00423088" w:rsidP="00423088">
            <w:proofErr w:type="spellStart"/>
            <w:r w:rsidRPr="0074743D">
              <w:t>Dst</w:t>
            </w:r>
            <w:proofErr w:type="spellEnd"/>
            <w:r w:rsidRPr="0074743D">
              <w:t xml:space="preserve"> Host Count</w:t>
            </w:r>
          </w:p>
        </w:tc>
        <w:tc>
          <w:tcPr>
            <w:tcW w:w="992" w:type="dxa"/>
          </w:tcPr>
          <w:p w14:paraId="05138D40" w14:textId="4446A7A1" w:rsidR="00423088" w:rsidRPr="0074743D" w:rsidRDefault="00423088" w:rsidP="00423088">
            <w:r>
              <w:t>32</w:t>
            </w:r>
          </w:p>
        </w:tc>
        <w:tc>
          <w:tcPr>
            <w:tcW w:w="3543" w:type="dxa"/>
          </w:tcPr>
          <w:p w14:paraId="3758E77F" w14:textId="4C376B13" w:rsidR="00423088" w:rsidRDefault="00423088" w:rsidP="00423088">
            <w:r w:rsidRPr="0074743D">
              <w:t>Number of connections having the same destination host IP address</w:t>
            </w:r>
          </w:p>
        </w:tc>
      </w:tr>
      <w:tr w:rsidR="00423088" w14:paraId="5ABC3637" w14:textId="77777777" w:rsidTr="00577777">
        <w:tc>
          <w:tcPr>
            <w:tcW w:w="554" w:type="dxa"/>
          </w:tcPr>
          <w:p w14:paraId="4EC09094" w14:textId="056320AD" w:rsidR="00423088" w:rsidRDefault="00423088" w:rsidP="00423088">
            <w:r>
              <w:t>9</w:t>
            </w:r>
          </w:p>
        </w:tc>
        <w:tc>
          <w:tcPr>
            <w:tcW w:w="1851" w:type="dxa"/>
          </w:tcPr>
          <w:p w14:paraId="4C77622B" w14:textId="599D98C6" w:rsidR="00423088" w:rsidRDefault="00423088" w:rsidP="00423088">
            <w:r>
              <w:t>How to compute?</w:t>
            </w:r>
          </w:p>
        </w:tc>
        <w:tc>
          <w:tcPr>
            <w:tcW w:w="2410" w:type="dxa"/>
          </w:tcPr>
          <w:p w14:paraId="1AFDF4C0" w14:textId="062BC0A1" w:rsidR="00423088" w:rsidRDefault="00423088" w:rsidP="00423088">
            <w:proofErr w:type="spellStart"/>
            <w:r w:rsidRPr="0074743D">
              <w:t>Dst</w:t>
            </w:r>
            <w:proofErr w:type="spellEnd"/>
            <w:r w:rsidRPr="0074743D">
              <w:t xml:space="preserve"> Host </w:t>
            </w:r>
            <w:proofErr w:type="spellStart"/>
            <w:r w:rsidRPr="0074743D">
              <w:t>Srv</w:t>
            </w:r>
            <w:proofErr w:type="spellEnd"/>
            <w:r w:rsidRPr="0074743D">
              <w:t xml:space="preserve"> Count</w:t>
            </w:r>
          </w:p>
        </w:tc>
        <w:tc>
          <w:tcPr>
            <w:tcW w:w="992" w:type="dxa"/>
          </w:tcPr>
          <w:p w14:paraId="5F0C6F9D" w14:textId="50B92C96" w:rsidR="00423088" w:rsidRPr="0074743D" w:rsidRDefault="00423088" w:rsidP="00423088">
            <w:r>
              <w:t>33</w:t>
            </w:r>
          </w:p>
        </w:tc>
        <w:tc>
          <w:tcPr>
            <w:tcW w:w="3543" w:type="dxa"/>
          </w:tcPr>
          <w:p w14:paraId="1BA31729" w14:textId="5A1E7F74" w:rsidR="00423088" w:rsidRDefault="00423088" w:rsidP="00423088">
            <w:r w:rsidRPr="0074743D">
              <w:t>Number of connections having the same port number</w:t>
            </w:r>
          </w:p>
        </w:tc>
      </w:tr>
      <w:tr w:rsidR="00423088" w14:paraId="1D229E60" w14:textId="77777777" w:rsidTr="00577777">
        <w:tc>
          <w:tcPr>
            <w:tcW w:w="554" w:type="dxa"/>
          </w:tcPr>
          <w:p w14:paraId="7C693204" w14:textId="77777777" w:rsidR="00423088" w:rsidRDefault="00423088" w:rsidP="00423088"/>
        </w:tc>
        <w:tc>
          <w:tcPr>
            <w:tcW w:w="1851" w:type="dxa"/>
          </w:tcPr>
          <w:p w14:paraId="6AB0BBA3" w14:textId="2C1F6E60" w:rsidR="00423088" w:rsidRDefault="00423088" w:rsidP="00423088">
            <w:r>
              <w:t>?</w:t>
            </w:r>
          </w:p>
        </w:tc>
        <w:tc>
          <w:tcPr>
            <w:tcW w:w="2410" w:type="dxa"/>
          </w:tcPr>
          <w:p w14:paraId="191B438B" w14:textId="0C1A01D3" w:rsidR="00423088" w:rsidRPr="0074743D" w:rsidRDefault="00423088" w:rsidP="00423088">
            <w:r>
              <w:t>???</w:t>
            </w:r>
          </w:p>
        </w:tc>
        <w:tc>
          <w:tcPr>
            <w:tcW w:w="992" w:type="dxa"/>
          </w:tcPr>
          <w:p w14:paraId="45FAF17B" w14:textId="4BF326D7" w:rsidR="00423088" w:rsidRDefault="00423088" w:rsidP="00423088">
            <w:r>
              <w:t>25-31</w:t>
            </w:r>
          </w:p>
        </w:tc>
        <w:tc>
          <w:tcPr>
            <w:tcW w:w="3543" w:type="dxa"/>
          </w:tcPr>
          <w:p w14:paraId="470EC82F" w14:textId="77777777" w:rsidR="00423088" w:rsidRPr="0074743D" w:rsidRDefault="00423088" w:rsidP="00423088"/>
        </w:tc>
      </w:tr>
    </w:tbl>
    <w:p w14:paraId="0EF48E9A" w14:textId="4BA864C9" w:rsidR="00CC6DB9" w:rsidRDefault="00CC6DB9"/>
    <w:p w14:paraId="162F479E" w14:textId="14F9325F" w:rsidR="00CD7602" w:rsidRPr="00CD7602" w:rsidRDefault="00CD7602" w:rsidP="00CD7602">
      <w:pPr>
        <w:pStyle w:val="ListParagraph"/>
        <w:numPr>
          <w:ilvl w:val="0"/>
          <w:numId w:val="1"/>
        </w:numPr>
        <w:rPr>
          <w:b/>
          <w:bCs/>
          <w:color w:val="ED7D31" w:themeColor="accent2"/>
        </w:rPr>
      </w:pPr>
      <w:r w:rsidRPr="00CD7602">
        <w:rPr>
          <w:b/>
          <w:bCs/>
          <w:color w:val="ED7D31" w:themeColor="accent2"/>
        </w:rPr>
        <w:t xml:space="preserve">Link NSL-KDD Dataset: </w:t>
      </w:r>
    </w:p>
    <w:p w14:paraId="52FA918C" w14:textId="532F2DAB" w:rsidR="00CD7602" w:rsidRDefault="00CD7602">
      <w:hyperlink r:id="rId5" w:anchor="gid=0" w:history="1">
        <w:r>
          <w:rPr>
            <w:rStyle w:val="Hyperlink"/>
          </w:rPr>
          <w:t>https://docs.google.com/spreadsheets/d/1oAx320Vo9Z6HrBrL6BcfLH6sh2zIk9EKCv2OlaMGmwY/edit#gid=0</w:t>
        </w:r>
      </w:hyperlink>
    </w:p>
    <w:p w14:paraId="53F7CD44" w14:textId="06A6377A" w:rsidR="00CD7602" w:rsidRDefault="00CD7602">
      <w:hyperlink r:id="rId6" w:history="1">
        <w:r>
          <w:rPr>
            <w:rStyle w:val="Hyperlink"/>
          </w:rPr>
          <w:t>https://inseclab.uit.edu.vn/nsl-kdd-goc-nhin-chi-tiet-ve-tap-du-lieu-huan-luyen-cho-cac-ids/</w:t>
        </w:r>
      </w:hyperlink>
    </w:p>
    <w:p w14:paraId="31AAE62A" w14:textId="378589DF" w:rsidR="00CD7602" w:rsidRPr="00423088" w:rsidRDefault="00CD7602" w:rsidP="00CD7602">
      <w:pPr>
        <w:pStyle w:val="ListParagraph"/>
        <w:numPr>
          <w:ilvl w:val="0"/>
          <w:numId w:val="1"/>
        </w:numPr>
        <w:rPr>
          <w:b/>
          <w:bCs/>
          <w:color w:val="ED7D31" w:themeColor="accent2"/>
        </w:rPr>
      </w:pPr>
      <w:r w:rsidRPr="00423088">
        <w:rPr>
          <w:b/>
          <w:bCs/>
          <w:color w:val="ED7D31" w:themeColor="accent2"/>
        </w:rPr>
        <w:t xml:space="preserve">Link SDN </w:t>
      </w:r>
      <w:proofErr w:type="spellStart"/>
      <w:r w:rsidRPr="00423088">
        <w:rPr>
          <w:b/>
          <w:bCs/>
          <w:color w:val="ED7D31" w:themeColor="accent2"/>
        </w:rPr>
        <w:t>StatisticReply</w:t>
      </w:r>
      <w:proofErr w:type="spellEnd"/>
      <w:r w:rsidRPr="00423088">
        <w:rPr>
          <w:b/>
          <w:bCs/>
          <w:color w:val="ED7D31" w:themeColor="accent2"/>
        </w:rPr>
        <w:t>:</w:t>
      </w:r>
    </w:p>
    <w:p w14:paraId="19070B0D" w14:textId="7185D37F" w:rsidR="00CD7602" w:rsidRDefault="00CD7602" w:rsidP="00CD7602">
      <w:pPr>
        <w:pStyle w:val="ListParagraph"/>
      </w:pPr>
      <w:hyperlink r:id="rId7" w:anchor="tab_ofp_1_3_1" w:history="1">
        <w:r>
          <w:rPr>
            <w:rStyle w:val="Hyperlink"/>
          </w:rPr>
          <w:t>http://flowgrammable.org/sdn/openflow/message-layer/statsresponse/#tab_ofp_1_3_1</w:t>
        </w:r>
      </w:hyperlink>
    </w:p>
    <w:p w14:paraId="360FA2AD" w14:textId="77777777" w:rsidR="00CD7602" w:rsidRDefault="00CD7602" w:rsidP="00CD7602">
      <w:pPr>
        <w:pStyle w:val="ListParagraph"/>
      </w:pPr>
    </w:p>
    <w:p w14:paraId="13DCEF71" w14:textId="77777777" w:rsidR="00CD7602" w:rsidRDefault="00CD7602"/>
    <w:p w14:paraId="407E0A3C" w14:textId="5A86A43F" w:rsidR="00F23892" w:rsidRDefault="00F23892">
      <w:r>
        <w:rPr>
          <w:noProof/>
        </w:rPr>
        <w:lastRenderedPageBreak/>
        <w:drawing>
          <wp:inline distT="0" distB="0" distL="0" distR="0" wp14:anchorId="4581EA6C" wp14:editId="2057FB83">
            <wp:extent cx="5943600" cy="2503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3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E5E1A"/>
    <w:multiLevelType w:val="hybridMultilevel"/>
    <w:tmpl w:val="AF2832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363"/>
    <w:rsid w:val="00025AC6"/>
    <w:rsid w:val="000E0363"/>
    <w:rsid w:val="00183EC7"/>
    <w:rsid w:val="00345497"/>
    <w:rsid w:val="00423088"/>
    <w:rsid w:val="00577777"/>
    <w:rsid w:val="005E2CAF"/>
    <w:rsid w:val="006107CA"/>
    <w:rsid w:val="0074743D"/>
    <w:rsid w:val="00795CD0"/>
    <w:rsid w:val="00796CFF"/>
    <w:rsid w:val="007A1CBE"/>
    <w:rsid w:val="007B313C"/>
    <w:rsid w:val="00815C91"/>
    <w:rsid w:val="00867FFC"/>
    <w:rsid w:val="008A0936"/>
    <w:rsid w:val="009B4A7D"/>
    <w:rsid w:val="00B1797E"/>
    <w:rsid w:val="00CC6DB9"/>
    <w:rsid w:val="00CD7602"/>
    <w:rsid w:val="00CF4DE7"/>
    <w:rsid w:val="00E13DE0"/>
    <w:rsid w:val="00E45DC9"/>
    <w:rsid w:val="00F2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EE570"/>
  <w15:chartTrackingRefBased/>
  <w15:docId w15:val="{BA74701B-2C42-4CC2-8A41-3CAC18DF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D76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7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flowgrammable.org/sdn/openflow/message-layer/statsrespon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seclab.uit.edu.vn/nsl-kdd-goc-nhin-chi-tiet-ve-tap-du-lieu-huan-luyen-cho-cac-ids/" TargetMode="External"/><Relationship Id="rId5" Type="http://schemas.openxmlformats.org/officeDocument/2006/relationships/hyperlink" Target="https://docs.google.com/spreadsheets/d/1oAx320Vo9Z6HrBrL6BcfLH6sh2zIk9EKCv2OlaMGmwY/ed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Phan</dc:creator>
  <cp:keywords/>
  <dc:description/>
  <cp:lastModifiedBy>Ryan Phan</cp:lastModifiedBy>
  <cp:revision>14</cp:revision>
  <dcterms:created xsi:type="dcterms:W3CDTF">2020-05-29T13:21:00Z</dcterms:created>
  <dcterms:modified xsi:type="dcterms:W3CDTF">2020-05-29T14:04:00Z</dcterms:modified>
</cp:coreProperties>
</file>