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Hong Kong Metropolitan University</w:t>
      </w:r>
    </w:p>
    <w:p>
      <w:pPr>
        <w:pStyle w:val="Heading1"/>
      </w:pPr>
      <w:r>
        <w:t>COMP8090SEF Data Structures and Algorithms</w:t>
      </w:r>
    </w:p>
    <w:p>
      <w:pPr>
        <w:pStyle w:val="Heading2"/>
      </w:pPr>
      <w:r>
        <w:t>Course Project Report - Task 1</w:t>
      </w:r>
    </w:p>
    <w:p>
      <w:pPr>
        <w:spacing w:after="0" w:line="240" w:lineRule="auto"/>
      </w:pPr>
      <w:r>
        <w:rPr>
          <w:rFonts w:ascii="Times New Roman" w:hAnsi="Times New Roman"/>
          <w:sz w:val="24"/>
        </w:rPr>
        <w:t>Submission date: April 12, 2026</w:t>
      </w:r>
    </w:p>
    <w:p>
      <w:pPr>
        <w:spacing w:after="0" w:line="240" w:lineRule="auto"/>
      </w:pPr>
      <w:r>
        <w:rPr>
          <w:rFonts w:ascii="Times New Roman" w:hAnsi="Times New Roman"/>
          <w:sz w:val="24"/>
        </w:rPr>
        <w:t>NAME: [Your Name Here]</w:t>
      </w:r>
    </w:p>
    <w:p>
      <w:pPr>
        <w:spacing w:after="0" w:line="240" w:lineRule="auto"/>
      </w:pPr>
      <w:r>
        <w:rPr>
          <w:rFonts w:ascii="Times New Roman" w:hAnsi="Times New Roman"/>
          <w:sz w:val="24"/>
        </w:rPr>
        <w:t>SID: [Your SID Here]</w:t>
      </w:r>
    </w:p>
    <w:p>
      <w:pPr>
        <w:spacing w:after="0" w:line="240" w:lineRule="auto"/>
      </w:pPr>
      <w:r>
        <w:rPr>
          <w:rFonts w:ascii="Times New Roman" w:hAnsi="Times New Roman"/>
          <w:sz w:val="24"/>
        </w:rPr>
        <w:t>(Please insert the official compulsory declaration statement here on the actual PDF cover page)</w:t>
      </w:r>
    </w:p>
    <w:p>
      <w:pPr>
        <w:spacing w:after="0" w:line="240" w:lineRule="auto"/>
      </w:pPr>
      <w:r>
        <w:rPr>
          <w:rFonts w:ascii="Times New Roman" w:hAnsi="Times New Roman"/>
          <w:sz w:val="24"/>
        </w:rPr>
        <w:t>---</w:t>
      </w:r>
    </w:p>
    <w:p>
      <w:pPr>
        <w:pStyle w:val="Heading2"/>
      </w:pPr>
      <w:r>
        <w:t>1. Problem Definition &amp; Core Functions</w:t>
      </w:r>
    </w:p>
    <w:p>
      <w:pPr>
        <w:spacing w:after="0" w:line="240" w:lineRule="auto"/>
      </w:pPr>
      <w:r>
        <w:rPr>
          <w:rFonts w:ascii="Times New Roman" w:hAnsi="Times New Roman"/>
          <w:sz w:val="24"/>
        </w:rPr>
        <w:t>Background:</w:t>
      </w:r>
    </w:p>
    <w:p>
      <w:pPr>
        <w:spacing w:after="0" w:line="240" w:lineRule="auto"/>
      </w:pPr>
      <w:r>
        <w:rPr>
          <w:rFonts w:ascii="Times New Roman" w:hAnsi="Times New Roman"/>
          <w:sz w:val="24"/>
        </w:rPr>
        <w:t xml:space="preserve">When retail investors trade stocks, they usually get monthly statements from their brokers in different formats, like CSV files or sometimes even simple PDFs. It’s actually quite annoying and error-prone to manually go through all these files, match up the buy and sell orders across different months, and figure out how much money was actually made or lost on each stock. </w:t>
      </w:r>
    </w:p>
    <w:p>
      <w:pPr>
        <w:spacing w:after="0" w:line="240" w:lineRule="auto"/>
      </w:pPr>
      <w:r>
        <w:rPr>
          <w:rFonts w:ascii="Times New Roman" w:hAnsi="Times New Roman"/>
          <w:sz w:val="24"/>
        </w:rPr>
        <w:t>What this project does:</w:t>
      </w:r>
    </w:p>
    <w:p>
      <w:pPr>
        <w:spacing w:after="0" w:line="240" w:lineRule="auto"/>
      </w:pPr>
      <w:r>
        <w:rPr>
          <w:rFonts w:ascii="Times New Roman" w:hAnsi="Times New Roman"/>
          <w:sz w:val="24"/>
        </w:rPr>
        <w:t>To solve this, I built a automated "Stock Profit Calculator." The main idea is that it can look at a folder full of these statements, automatically figure out if a file is a .csv or a .pdf, read the trade histories, and then calculate the total realized profit. It uses a moving average cost approach to match up the shares bought and sold, and finally prints out a report showing the most profitable stocks.</w:t>
      </w:r>
    </w:p>
    <w:p>
      <w:pPr>
        <w:pStyle w:val="Heading2"/>
      </w:pPr>
      <w:r>
        <w:t>2. Object-Oriented Programming (OOP) Concepts</w:t>
      </w:r>
    </w:p>
    <w:p>
      <w:pPr>
        <w:spacing w:after="0" w:line="240" w:lineRule="auto"/>
      </w:pPr>
      <w:r>
        <w:rPr>
          <w:rFonts w:ascii="Times New Roman" w:hAnsi="Times New Roman"/>
          <w:sz w:val="24"/>
        </w:rPr>
        <w:t>To meet the requirements of Task 1, the whole system is designed using OOP. I split the code into several files (modules) like models.py, parsers.py, and main.py so it's not just one messy script. Here is how I applied the core OOP concepts we learned in class:</w:t>
      </w:r>
    </w:p>
    <w:p>
      <w:pPr>
        <w:pStyle w:val="ListBullet"/>
        <w:spacing w:after="0" w:line="240" w:lineRule="auto"/>
      </w:pPr>
      <w:r>
        <w:rPr>
          <w:rFonts w:ascii="Times New Roman" w:hAnsi="Times New Roman"/>
          <w:sz w:val="24"/>
        </w:rPr>
        <w:t xml:space="preserve">  Classes and Objects: In models.py, I created Trade and StockPosition classes. They act as the blueprints. When the program reads a line from a CSV file saying "Bought 100 shares of AAPL", it creates a new Trade object to hold that specific transaction.</w:t>
      </w:r>
    </w:p>
    <w:p>
      <w:pPr>
        <w:pStyle w:val="ListBullet"/>
        <w:spacing w:after="0" w:line="240" w:lineRule="auto"/>
      </w:pPr>
      <w:r>
        <w:rPr>
          <w:rFonts w:ascii="Times New Roman" w:hAnsi="Times New Roman"/>
          <w:sz w:val="24"/>
        </w:rPr>
        <w:t xml:space="preserve">  Encapsulation: I wanted to make sure the core data of a trade couldn't be accidentally messed up by other parts of the code. So, things like the stock ticker (__ticker), price, and quantity are made private by putting two underscores in front of them. To read them, I used @property decorators (getters), which gives safe, read-only access.</w:t>
      </w:r>
    </w:p>
    <w:p>
      <w:pPr>
        <w:pStyle w:val="ListBullet"/>
        <w:spacing w:after="0" w:line="240" w:lineRule="auto"/>
      </w:pPr>
      <w:r>
        <w:rPr>
          <w:rFonts w:ascii="Times New Roman" w:hAnsi="Times New Roman"/>
          <w:sz w:val="24"/>
        </w:rPr>
        <w:t xml:space="preserve">  Inheritance and Polymorphism: This was the most useful part for handling different file types. In parsers.py, I made a general parent class called StatementParser. Then, I created two child classes: CSVParser and PDFParser that inherit from it. The magic of polymorphism is that the main program just tells the parser to run its .parse() method. The program doesn't need to know *how* to parse; the specific child class handles its own logic automatically.</w:t>
      </w:r>
    </w:p>
    <w:p>
      <w:pPr>
        <w:pStyle w:val="ListBullet"/>
        <w:spacing w:after="0" w:line="240" w:lineRule="auto"/>
      </w:pPr>
      <w:r>
        <w:rPr>
          <w:rFonts w:ascii="Times New Roman" w:hAnsi="Times New Roman"/>
          <w:sz w:val="24"/>
        </w:rPr>
        <w:t xml:space="preserve">  Static Methods: Sometimes I needed a function that belonged logically to the Trade class but didn't need to look at any specific trade's data. For example, verifying if a date string is valid. I used the @staticmethod decorator for this.</w:t>
      </w:r>
    </w:p>
    <w:p>
      <w:pPr>
        <w:pStyle w:val="ListBullet"/>
        <w:spacing w:after="0" w:line="240" w:lineRule="auto"/>
      </w:pPr>
      <w:r>
        <w:rPr>
          <w:rFonts w:ascii="Times New Roman" w:hAnsi="Times New Roman"/>
          <w:sz w:val="24"/>
        </w:rPr>
        <w:t xml:space="preserve">  Magic Methods: Whenever I wanted to print out a trade or a stock's final position, I didn't want to write a separate print function. Instead, I overrode the __str__ magic method so that if I just call print(trade), it automatically formats it into a nice, readable sentence in the terminal.</w:t>
      </w:r>
    </w:p>
    <w:p>
      <w:pPr>
        <w:pStyle w:val="Heading2"/>
      </w:pPr>
      <w:r>
        <w:t>3. User Guide</w:t>
      </w:r>
    </w:p>
    <w:p>
      <w:pPr>
        <w:spacing w:after="0" w:line="240" w:lineRule="auto"/>
      </w:pPr>
      <w:r>
        <w:rPr>
          <w:rFonts w:ascii="Times New Roman" w:hAnsi="Times New Roman"/>
          <w:sz w:val="24"/>
        </w:rPr>
        <w:t>1. Ensure Python 3 is installed along with the pypdf library (pip install pypdf).</w:t>
      </w:r>
    </w:p>
    <w:p>
      <w:pPr>
        <w:spacing w:after="0" w:line="240" w:lineRule="auto"/>
      </w:pPr>
      <w:r>
        <w:rPr>
          <w:rFonts w:ascii="Times New Roman" w:hAnsi="Times New Roman"/>
          <w:sz w:val="24"/>
        </w:rPr>
        <w:t>2. Run python3 main.py in the terminal.</w:t>
      </w:r>
    </w:p>
    <w:p>
      <w:pPr>
        <w:spacing w:after="0" w:line="240" w:lineRule="auto"/>
      </w:pPr>
      <w:r>
        <w:rPr>
          <w:rFonts w:ascii="Times New Roman" w:hAnsi="Times New Roman"/>
          <w:sz w:val="24"/>
        </w:rPr>
        <w:t>3. A menu will appear. Select [1] for the auto-demo, which parses the 12 generated monthly CSV statements in the monthly_statements directory.</w:t>
      </w:r>
    </w:p>
    <w:p>
      <w:pPr>
        <w:spacing w:after="0" w:line="240" w:lineRule="auto"/>
      </w:pPr>
      <w:r>
        <w:rPr>
          <w:rFonts w:ascii="Times New Roman" w:hAnsi="Times New Roman"/>
          <w:sz w:val="24"/>
        </w:rPr>
        <w:t>4. Select [2] to input a custom folder or file path. If reading an encrypted PDF, provide the password when prompted.</w:t>
      </w:r>
    </w:p>
    <w:p>
      <w:pPr>
        <w:pStyle w:val="Heading2"/>
      </w:pPr>
      <w:r>
        <w:t>4. Declaration of External Resources</w:t>
      </w:r>
    </w:p>
    <w:p>
      <w:pPr>
        <w:pStyle w:val="ListBullet"/>
        <w:spacing w:after="0" w:line="240" w:lineRule="auto"/>
      </w:pPr>
      <w:r>
        <w:rPr>
          <w:rFonts w:ascii="Times New Roman" w:hAnsi="Times New Roman"/>
          <w:sz w:val="24"/>
        </w:rPr>
        <w:t xml:space="preserve">  Libraries: Python built-in modules (os, csv, datetime); Third-party package pypdf for baseline PDF parsing and decryption.</w:t>
      </w:r>
    </w:p>
    <w:p>
      <w:pPr>
        <w:pStyle w:val="ListBullet"/>
        <w:spacing w:after="0" w:line="240" w:lineRule="auto"/>
      </w:pPr>
      <w:r>
        <w:rPr>
          <w:rFonts w:ascii="Times New Roman" w:hAnsi="Times New Roman"/>
          <w:sz w:val="24"/>
        </w:rPr>
        <w:t xml:space="preserve">  Generative AI: Large Language Models (AI) were consulted during the brainstorming, architecture structuring, and debugging stages of this project, complying with university guidelines.</w:t>
      </w:r>
    </w:p>
    <w:p>
      <w:pPr>
        <w:pStyle w:val="Heading2"/>
      </w:pPr>
      <w:r>
        <w:t>5. Conclusion and Self-Reflection</w:t>
      </w:r>
    </w:p>
    <w:p>
      <w:pPr>
        <w:spacing w:after="0" w:line="240" w:lineRule="auto"/>
      </w:pPr>
      <w:r>
        <w:rPr>
          <w:rFonts w:ascii="Times New Roman" w:hAnsi="Times New Roman"/>
          <w:sz w:val="24"/>
        </w:rPr>
        <w:t>Weaknesses: Currently, the PDFParser uses basic text-containment checks rather than advanced OCR or complex table extraction algorithms (like traversing tabular boundaries). Additionally, average cost calculation is simplified and might not fully reflect complex FIFO/LIFO tax requirements.</w:t>
      </w:r>
    </w:p>
    <w:p>
      <w:pPr>
        <w:spacing w:after="0" w:line="240" w:lineRule="auto"/>
      </w:pPr>
      <w:r>
        <w:rPr>
          <w:rFonts w:ascii="Times New Roman" w:hAnsi="Times New Roman"/>
          <w:sz w:val="24"/>
        </w:rPr>
        <w:t>Future Improvements: Introducing Regex libraries or sophisticated NLP to parse irregular bank PDF tables. Implementing a Graphical User Interface (GUI) utilizing Tkinter or PyQt would significantly enhance non-technical user accessibility.</w:t>
      </w:r>
    </w:p>
    <w:p>
      <w:pPr>
        <w:pStyle w:val="Heading2"/>
      </w:pPr>
      <w:r>
        <w:t>Links &amp; References</w:t>
      </w:r>
    </w:p>
    <w:p>
      <w:pPr>
        <w:pStyle w:val="ListBullet"/>
        <w:spacing w:after="0" w:line="240" w:lineRule="auto"/>
      </w:pPr>
      <w:r>
        <w:rPr>
          <w:rFonts w:ascii="Times New Roman" w:hAnsi="Times New Roman"/>
          <w:sz w:val="24"/>
        </w:rPr>
        <w:t xml:space="preserve">  GitHub Repository: [Insert your GitHub Link Here]</w:t>
      </w:r>
    </w:p>
    <w:p>
      <w:pPr>
        <w:pStyle w:val="ListBullet"/>
        <w:spacing w:after="0" w:line="240" w:lineRule="auto"/>
      </w:pPr>
      <w:r>
        <w:rPr>
          <w:rFonts w:ascii="Times New Roman" w:hAnsi="Times New Roman"/>
          <w:sz w:val="24"/>
        </w:rPr>
        <w:t xml:space="preserve">  5-Minute Intro Video: [Insert your Video Link Here]</w:t>
      </w:r>
    </w:p>
    <w:p>
      <w:pPr>
        <w:spacing w:after="0" w:line="240" w:lineRule="auto"/>
      </w:pPr>
      <w:r>
        <w:rPr>
          <w:rFonts w:ascii="Times New Roman" w:hAnsi="Times New Roman"/>
          <w:sz w:val="24"/>
        </w:rPr>
        <w:t>---</w:t>
      </w:r>
    </w:p>
    <w:p>
      <w:pPr>
        <w:pStyle w:val="Heading2"/>
      </w:pPr>
      <w:r>
        <w:t>Appendix</w:t>
      </w:r>
    </w:p>
    <w:p>
      <w:pPr>
        <w:spacing w:after="0" w:line="240" w:lineRule="auto"/>
      </w:pPr>
      <w:r>
        <w:rPr>
          <w:rFonts w:ascii="Times New Roman" w:hAnsi="Times New Roman"/>
          <w:sz w:val="24"/>
        </w:rPr>
        <w:t>*(Place your diagrams, flowcharts, and output screenshots here)*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