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404" w:rsidRDefault="00825404">
      <w:r w:rsidRPr="00825404">
        <w:fldChar w:fldCharType="begin"/>
      </w:r>
      <w:r w:rsidRPr="00825404">
        <w:instrText xml:space="preserve"> HYPERLINK "http://www.samhsa.gov/data/NSDUH/2012SummNatFindDetTables/DetTabs/NSDUH-DetTabsSect1peTabs1to46-2012.htm" \l "Tab1.19A" </w:instrText>
      </w:r>
      <w:r w:rsidRPr="00825404">
        <w:fldChar w:fldCharType="separate"/>
      </w:r>
      <w:r w:rsidRPr="00825404">
        <w:rPr>
          <w:color w:val="0000FF"/>
          <w:sz w:val="27"/>
          <w:szCs w:val="27"/>
          <w:u w:val="single"/>
        </w:rPr>
        <w:t>1.19A – Illicit Drug Use in Lifetime, Past Year, and Past Month among Persons Aged 12 or Older, by Demographic Characteristics: Numbers in Thousands, 2011 and 2012</w:t>
      </w:r>
      <w:r w:rsidRPr="00825404">
        <w:fldChar w:fldCharType="end"/>
      </w:r>
    </w:p>
    <w:p w:rsidR="00825404" w:rsidRDefault="00825404"/>
    <w:p w:rsidR="00825404" w:rsidRDefault="00825404">
      <w:pPr>
        <w:rPr>
          <w:rStyle w:val="apple-converted-space"/>
          <w:rFonts w:ascii="Segoe UI" w:hAnsi="Segoe UI" w:cs="Segoe UI"/>
          <w:color w:val="282828"/>
          <w:sz w:val="23"/>
          <w:szCs w:val="23"/>
          <w:shd w:val="clear" w:color="auto" w:fill="FFFFFF"/>
        </w:rPr>
      </w:pPr>
      <w:hyperlink r:id="rId5" w:history="1">
        <w:r w:rsidRPr="009B366A">
          <w:rPr>
            <w:rStyle w:val="Hyperlink"/>
            <w:rFonts w:ascii="Segoe UI" w:hAnsi="Segoe UI" w:cs="Segoe UI"/>
            <w:sz w:val="23"/>
            <w:szCs w:val="23"/>
            <w:shd w:val="clear" w:color="auto" w:fill="FFFFFF"/>
          </w:rPr>
          <w:t>http://www.samhsa.gov/data/NSDUH/2012SummNatFindDetTables/DetTabs/NSDUH-DetTabsLOTSect1pe2012.htm#TopOfPage</w:t>
        </w:r>
      </w:hyperlink>
    </w:p>
    <w:p w:rsidR="00825404" w:rsidRDefault="00825404">
      <w:pPr>
        <w:rPr>
          <w:rStyle w:val="apple-converted-space"/>
          <w:rFonts w:ascii="Segoe UI" w:hAnsi="Segoe UI" w:cs="Segoe UI"/>
          <w:color w:val="282828"/>
          <w:sz w:val="23"/>
          <w:szCs w:val="23"/>
          <w:shd w:val="clear" w:color="auto" w:fill="FFFFFF"/>
        </w:rPr>
      </w:pPr>
    </w:p>
    <w:p w:rsidR="006A3D36" w:rsidRDefault="006A3D36">
      <w:pPr>
        <w:rPr>
          <w:rStyle w:val="apple-converted-space"/>
          <w:rFonts w:ascii="Segoe UI" w:hAnsi="Segoe UI" w:cs="Segoe UI"/>
          <w:color w:val="282828"/>
          <w:sz w:val="23"/>
          <w:szCs w:val="23"/>
          <w:shd w:val="clear" w:color="auto" w:fill="FFFFFF"/>
        </w:rPr>
      </w:pPr>
      <w:hyperlink r:id="rId6" w:history="1">
        <w:r w:rsidRPr="009B366A">
          <w:rPr>
            <w:rStyle w:val="Hyperlink"/>
            <w:rFonts w:ascii="Segoe UI" w:hAnsi="Segoe UI" w:cs="Segoe UI"/>
            <w:sz w:val="23"/>
            <w:szCs w:val="23"/>
            <w:shd w:val="clear" w:color="auto" w:fill="FFFFFF"/>
          </w:rPr>
          <w:t>file:///C:/Users/Albania/Downloads/p09.pdf</w:t>
        </w:r>
      </w:hyperlink>
    </w:p>
    <w:p w:rsidR="006A3D36" w:rsidRDefault="006A3D36">
      <w:pPr>
        <w:rPr>
          <w:rStyle w:val="apple-converted-space"/>
          <w:rFonts w:ascii="Segoe UI" w:hAnsi="Segoe UI" w:cs="Segoe UI"/>
          <w:color w:val="282828"/>
          <w:sz w:val="23"/>
          <w:szCs w:val="23"/>
          <w:shd w:val="clear" w:color="auto" w:fill="FFFFFF"/>
        </w:rPr>
      </w:pPr>
    </w:p>
    <w:p w:rsidR="00825404" w:rsidRDefault="00825404">
      <w:pPr>
        <w:rPr>
          <w:rStyle w:val="apple-converted-space"/>
          <w:rFonts w:ascii="Segoe UI" w:hAnsi="Segoe UI" w:cs="Segoe UI"/>
          <w:color w:val="282828"/>
          <w:sz w:val="23"/>
          <w:szCs w:val="23"/>
          <w:shd w:val="clear" w:color="auto" w:fill="FFFFFF"/>
        </w:rPr>
      </w:pPr>
      <w:bookmarkStart w:id="0" w:name="_GoBack"/>
      <w:bookmarkEnd w:id="0"/>
    </w:p>
    <w:p w:rsidR="002C6F4B" w:rsidRDefault="00D371C9">
      <w:pPr>
        <w:rPr>
          <w:rStyle w:val="apple-converted-space"/>
          <w:rFonts w:ascii="Segoe UI" w:hAnsi="Segoe UI" w:cs="Segoe UI"/>
          <w:color w:val="282828"/>
          <w:sz w:val="23"/>
          <w:szCs w:val="23"/>
          <w:shd w:val="clear" w:color="auto" w:fill="FFFFFF"/>
        </w:rPr>
      </w:pPr>
      <w:r>
        <w:rPr>
          <w:rStyle w:val="apple-converted-space"/>
          <w:rFonts w:ascii="Segoe UI" w:hAnsi="Segoe UI" w:cs="Segoe UI"/>
          <w:color w:val="282828"/>
          <w:sz w:val="23"/>
          <w:szCs w:val="23"/>
          <w:shd w:val="clear" w:color="auto" w:fill="FFFFFF"/>
        </w:rPr>
        <w:t> </w:t>
      </w:r>
      <w:proofErr w:type="gramStart"/>
      <w:r>
        <w:rPr>
          <w:rFonts w:ascii="Segoe UI" w:hAnsi="Segoe UI" w:cs="Segoe UI"/>
          <w:color w:val="282828"/>
          <w:sz w:val="23"/>
          <w:szCs w:val="23"/>
          <w:shd w:val="clear" w:color="auto" w:fill="FFFFFF"/>
        </w:rPr>
        <w:t>prison</w:t>
      </w:r>
      <w:proofErr w:type="gramEnd"/>
      <w:r>
        <w:rPr>
          <w:rFonts w:ascii="Segoe UI" w:hAnsi="Segoe UI" w:cs="Segoe UI"/>
          <w:color w:val="282828"/>
          <w:sz w:val="23"/>
          <w:szCs w:val="23"/>
          <w:shd w:val="clear" w:color="auto" w:fill="FFFFFF"/>
        </w:rPr>
        <w:t xml:space="preserve"> demographic data</w:t>
      </w:r>
      <w:r>
        <w:rPr>
          <w:rStyle w:val="apple-converted-space"/>
          <w:rFonts w:ascii="Segoe UI" w:hAnsi="Segoe UI" w:cs="Segoe UI"/>
          <w:color w:val="282828"/>
          <w:sz w:val="23"/>
          <w:szCs w:val="23"/>
          <w:shd w:val="clear" w:color="auto" w:fill="FFFFFF"/>
        </w:rPr>
        <w:t> </w:t>
      </w:r>
    </w:p>
    <w:p w:rsidR="00D371C9" w:rsidRDefault="00D371C9">
      <w:pPr>
        <w:rPr>
          <w:rStyle w:val="apple-converted-space"/>
          <w:rFonts w:ascii="Segoe UI" w:hAnsi="Segoe UI" w:cs="Segoe UI"/>
          <w:color w:val="282828"/>
          <w:sz w:val="23"/>
          <w:szCs w:val="23"/>
          <w:shd w:val="clear" w:color="auto" w:fill="FFFFFF"/>
        </w:rPr>
      </w:pPr>
    </w:p>
    <w:p w:rsidR="00D371C9" w:rsidRDefault="00D371C9">
      <w:pPr>
        <w:rPr>
          <w:rFonts w:ascii="Segoe UI" w:hAnsi="Segoe UI" w:cs="Segoe UI"/>
          <w:color w:val="282828"/>
          <w:sz w:val="23"/>
          <w:szCs w:val="23"/>
          <w:shd w:val="clear" w:color="auto" w:fill="FFFFFF"/>
        </w:rPr>
      </w:pPr>
      <w:r>
        <w:rPr>
          <w:rStyle w:val="apple-converted-space"/>
          <w:rFonts w:ascii="Segoe UI" w:hAnsi="Segoe UI" w:cs="Segoe UI"/>
          <w:color w:val="282828"/>
          <w:sz w:val="23"/>
          <w:szCs w:val="23"/>
          <w:shd w:val="clear" w:color="auto" w:fill="FFFFFF"/>
        </w:rPr>
        <w:t> </w:t>
      </w:r>
      <w:proofErr w:type="gramStart"/>
      <w:r>
        <w:rPr>
          <w:rFonts w:ascii="Segoe UI" w:hAnsi="Segoe UI" w:cs="Segoe UI"/>
          <w:color w:val="282828"/>
          <w:sz w:val="23"/>
          <w:szCs w:val="23"/>
          <w:shd w:val="clear" w:color="auto" w:fill="FFFFFF"/>
        </w:rPr>
        <w:t>to</w:t>
      </w:r>
      <w:proofErr w:type="gramEnd"/>
      <w:r>
        <w:rPr>
          <w:rFonts w:ascii="Segoe UI" w:hAnsi="Segoe UI" w:cs="Segoe UI"/>
          <w:color w:val="282828"/>
          <w:sz w:val="23"/>
          <w:szCs w:val="23"/>
          <w:shd w:val="clear" w:color="auto" w:fill="FFFFFF"/>
        </w:rPr>
        <w:t xml:space="preserve"> show that certain groups are more likely to be imprisoned for drug cases, or what the overall drug incarceration rate is.</w:t>
      </w:r>
    </w:p>
    <w:p w:rsidR="003D2615" w:rsidRDefault="003D2615">
      <w:pPr>
        <w:rPr>
          <w:rFonts w:ascii="Segoe UI" w:hAnsi="Segoe UI" w:cs="Segoe UI"/>
          <w:color w:val="282828"/>
          <w:sz w:val="23"/>
          <w:szCs w:val="23"/>
          <w:shd w:val="clear" w:color="auto" w:fill="FFFFFF"/>
        </w:rPr>
      </w:pPr>
    </w:p>
    <w:p w:rsidR="003D2615" w:rsidRDefault="003D2615">
      <w:r>
        <w:rPr>
          <w:noProof/>
        </w:rPr>
        <w:drawing>
          <wp:inline distT="0" distB="0" distL="0" distR="0">
            <wp:extent cx="2611120" cy="2151380"/>
            <wp:effectExtent l="0" t="0" r="0" b="1270"/>
            <wp:docPr id="1" name="Picture 1" descr="http://upload.wikimedia.org/wikipedia/en/4/4f/Homicide_offending_by_ra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4/4f/Homicide_offending_by_rac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120" cy="2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615" w:rsidRDefault="003D2615"/>
    <w:p w:rsidR="003D2615" w:rsidRDefault="005A15C1">
      <w:hyperlink r:id="rId8" w:history="1">
        <w:r w:rsidR="003D2615" w:rsidRPr="00A12C54">
          <w:rPr>
            <w:rStyle w:val="Hyperlink"/>
          </w:rPr>
          <w:t>http://en.wikipedia.org/wiki/United_States_incarceration_rate</w:t>
        </w:r>
      </w:hyperlink>
    </w:p>
    <w:p w:rsidR="003D2615" w:rsidRDefault="003D2615"/>
    <w:p w:rsidR="003D2615" w:rsidRDefault="003D2615"/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2"/>
        <w:gridCol w:w="1190"/>
        <w:gridCol w:w="988"/>
        <w:gridCol w:w="988"/>
        <w:gridCol w:w="1122"/>
        <w:gridCol w:w="988"/>
        <w:gridCol w:w="871"/>
        <w:gridCol w:w="857"/>
        <w:gridCol w:w="1122"/>
      </w:tblGrid>
      <w:tr w:rsidR="003D2615" w:rsidTr="003D2615">
        <w:tc>
          <w:tcPr>
            <w:tcW w:w="0" w:type="auto"/>
            <w:gridSpan w:val="9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D2615" w:rsidRDefault="003D2615">
            <w:pPr>
              <w:spacing w:before="240" w:after="240" w:line="315" w:lineRule="atLeast"/>
              <w:jc w:val="center"/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  <w:t>Estimated number of inmates held in custody in state or federal prison, or in local jails,</w:t>
            </w:r>
          </w:p>
          <w:p w:rsidR="003D2615" w:rsidRDefault="003D2615">
            <w:pPr>
              <w:pStyle w:val="NormalWeb"/>
              <w:spacing w:before="120" w:beforeAutospacing="0" w:after="120" w:afterAutospacing="0" w:line="315" w:lineRule="atLeast"/>
              <w:jc w:val="center"/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  <w:t>by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  <w:t xml:space="preserve"> sex, race, and Hispanic origin, 2000-2009.</w:t>
            </w:r>
            <w:hyperlink r:id="rId9" w:anchor="cite_note-prisoners2009-26" w:history="1">
              <w:r>
                <w:rPr>
                  <w:rStyle w:val="Hyperlink"/>
                  <w:rFonts w:ascii="Helvetica" w:hAnsi="Helvetica" w:cs="Helvetica"/>
                  <w:color w:val="0B0080"/>
                  <w:sz w:val="21"/>
                  <w:szCs w:val="21"/>
                  <w:vertAlign w:val="superscript"/>
                </w:rPr>
                <w:t>[26]</w:t>
              </w:r>
            </w:hyperlink>
          </w:p>
        </w:tc>
      </w:tr>
      <w:tr w:rsidR="003D2615" w:rsidTr="003D2615"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D2615" w:rsidRDefault="003D2615">
            <w:pPr>
              <w:spacing w:line="315" w:lineRule="atLeast"/>
              <w:jc w:val="center"/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  <w:t>Year</w:t>
            </w:r>
          </w:p>
        </w:tc>
        <w:tc>
          <w:tcPr>
            <w:tcW w:w="0" w:type="auto"/>
            <w:gridSpan w:val="4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D2615" w:rsidRDefault="003D2615">
            <w:pPr>
              <w:spacing w:line="315" w:lineRule="atLeast"/>
              <w:jc w:val="center"/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  <w:t>Male</w:t>
            </w:r>
          </w:p>
        </w:tc>
        <w:tc>
          <w:tcPr>
            <w:tcW w:w="0" w:type="auto"/>
            <w:gridSpan w:val="4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D2615" w:rsidRDefault="003D2615">
            <w:pPr>
              <w:spacing w:line="315" w:lineRule="atLeast"/>
              <w:jc w:val="center"/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  <w:t>Female</w:t>
            </w:r>
          </w:p>
        </w:tc>
      </w:tr>
      <w:tr w:rsidR="003D2615" w:rsidTr="003D2615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D2615" w:rsidRDefault="003D2615">
            <w:pPr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D2615" w:rsidRDefault="003D2615">
            <w:pPr>
              <w:spacing w:line="315" w:lineRule="atLeast"/>
              <w:jc w:val="center"/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  <w:t>Total</w:t>
            </w:r>
            <w:r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  <w:vertAlign w:val="superscript"/>
              </w:rPr>
              <w:t>a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D2615" w:rsidRDefault="003D2615">
            <w:pPr>
              <w:spacing w:line="315" w:lineRule="atLeast"/>
              <w:jc w:val="center"/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  <w:t>White</w:t>
            </w:r>
            <w:r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  <w:vertAlign w:val="superscript"/>
              </w:rPr>
              <w:t>b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D2615" w:rsidRDefault="003D2615">
            <w:pPr>
              <w:spacing w:line="315" w:lineRule="atLeast"/>
              <w:jc w:val="center"/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  <w:t>Black</w:t>
            </w:r>
            <w:r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  <w:vertAlign w:val="superscript"/>
              </w:rPr>
              <w:t>b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D2615" w:rsidRDefault="003D2615">
            <w:pPr>
              <w:spacing w:line="315" w:lineRule="atLeast"/>
              <w:jc w:val="center"/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  <w:t>Hispanic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D2615" w:rsidRDefault="003D2615">
            <w:pPr>
              <w:spacing w:line="315" w:lineRule="atLeast"/>
              <w:jc w:val="center"/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  <w:t>Total</w:t>
            </w:r>
            <w:r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  <w:vertAlign w:val="superscript"/>
              </w:rPr>
              <w:t>a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D2615" w:rsidRDefault="003D2615">
            <w:pPr>
              <w:spacing w:line="315" w:lineRule="atLeast"/>
              <w:jc w:val="center"/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  <w:t>White</w:t>
            </w:r>
            <w:r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  <w:vertAlign w:val="superscript"/>
              </w:rPr>
              <w:t>b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D2615" w:rsidRDefault="003D2615">
            <w:pPr>
              <w:spacing w:line="315" w:lineRule="atLeast"/>
              <w:jc w:val="center"/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  <w:t>Black</w:t>
            </w:r>
            <w:r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  <w:vertAlign w:val="superscript"/>
              </w:rPr>
              <w:t>b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D2615" w:rsidRDefault="003D2615">
            <w:pPr>
              <w:spacing w:line="315" w:lineRule="atLeast"/>
              <w:jc w:val="center"/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  <w:t>Hispanic</w:t>
            </w:r>
          </w:p>
        </w:tc>
      </w:tr>
      <w:tr w:rsidR="003D2615" w:rsidTr="003D2615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D2615" w:rsidRDefault="003D2615">
            <w:pPr>
              <w:spacing w:line="315" w:lineRule="atLeast"/>
              <w:jc w:val="center"/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  <w:t>2000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D2615" w:rsidRDefault="003D2615">
            <w:pPr>
              <w:spacing w:line="315" w:lineRule="atLeas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1,775,700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D2615" w:rsidRDefault="003D2615">
            <w:pPr>
              <w:spacing w:line="315" w:lineRule="atLeas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663,700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D2615" w:rsidRDefault="003D2615">
            <w:pPr>
              <w:spacing w:line="315" w:lineRule="atLeas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791,600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D2615" w:rsidRDefault="003D2615">
            <w:pPr>
              <w:spacing w:line="315" w:lineRule="atLeas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290,900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D2615" w:rsidRDefault="003D2615">
            <w:pPr>
              <w:spacing w:line="315" w:lineRule="atLeas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156,200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D2615" w:rsidRDefault="003D2615">
            <w:pPr>
              <w:spacing w:line="315" w:lineRule="atLeas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63,700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D2615" w:rsidRDefault="003D2615">
            <w:pPr>
              <w:spacing w:line="315" w:lineRule="atLeas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69,500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D2615" w:rsidRDefault="003D2615">
            <w:pPr>
              <w:spacing w:line="315" w:lineRule="atLeas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19,500</w:t>
            </w:r>
          </w:p>
        </w:tc>
      </w:tr>
      <w:tr w:rsidR="003D2615" w:rsidTr="003D2615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D2615" w:rsidRDefault="003D2615">
            <w:pPr>
              <w:spacing w:line="315" w:lineRule="atLeast"/>
              <w:jc w:val="center"/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  <w:t>2003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D2615" w:rsidRDefault="003D2615">
            <w:pPr>
              <w:spacing w:line="315" w:lineRule="atLeas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1,902,300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D2615" w:rsidRDefault="003D2615">
            <w:pPr>
              <w:spacing w:line="315" w:lineRule="atLeas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665,100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D2615" w:rsidRDefault="003D2615">
            <w:pPr>
              <w:spacing w:line="315" w:lineRule="atLeas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832,400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D2615" w:rsidRDefault="003D2615">
            <w:pPr>
              <w:spacing w:line="315" w:lineRule="atLeas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363,900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D2615" w:rsidRDefault="003D2615">
            <w:pPr>
              <w:spacing w:line="315" w:lineRule="atLeas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176,300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D2615" w:rsidRDefault="003D2615">
            <w:pPr>
              <w:spacing w:line="315" w:lineRule="atLeas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76,100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D2615" w:rsidRDefault="003D2615">
            <w:pPr>
              <w:spacing w:line="315" w:lineRule="atLeas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66,800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D2615" w:rsidRDefault="003D2615">
            <w:pPr>
              <w:spacing w:line="315" w:lineRule="atLeas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28,300</w:t>
            </w:r>
          </w:p>
        </w:tc>
      </w:tr>
      <w:tr w:rsidR="003D2615" w:rsidTr="003D2615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D2615" w:rsidRDefault="003D2615">
            <w:pPr>
              <w:spacing w:line="315" w:lineRule="atLeast"/>
              <w:jc w:val="center"/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  <w:t>2006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D2615" w:rsidRDefault="003D2615">
            <w:pPr>
              <w:spacing w:line="315" w:lineRule="atLeas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2,042,100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D2615" w:rsidRDefault="003D2615">
            <w:pPr>
              <w:spacing w:line="315" w:lineRule="atLeas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718,100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D2615" w:rsidRDefault="003D2615">
            <w:pPr>
              <w:spacing w:line="315" w:lineRule="atLeas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836,800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D2615" w:rsidRDefault="003D2615">
            <w:pPr>
              <w:spacing w:line="315" w:lineRule="atLeas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426,900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D2615" w:rsidRDefault="003D2615">
            <w:pPr>
              <w:spacing w:line="315" w:lineRule="atLeas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203,100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D2615" w:rsidRDefault="003D2615">
            <w:pPr>
              <w:spacing w:line="315" w:lineRule="atLeas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95,300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D2615" w:rsidRDefault="003D2615">
            <w:pPr>
              <w:spacing w:line="315" w:lineRule="atLeas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68,800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D2615" w:rsidRDefault="003D2615">
            <w:pPr>
              <w:spacing w:line="315" w:lineRule="atLeas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32,400</w:t>
            </w:r>
          </w:p>
        </w:tc>
      </w:tr>
      <w:tr w:rsidR="003D2615" w:rsidTr="003D2615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D2615" w:rsidRDefault="003D2615">
            <w:pPr>
              <w:spacing w:line="315" w:lineRule="atLeast"/>
              <w:jc w:val="center"/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  <w:t>2009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D2615" w:rsidRDefault="003D2615">
            <w:pPr>
              <w:spacing w:line="315" w:lineRule="atLeas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2,096,300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D2615" w:rsidRDefault="003D2615">
            <w:pPr>
              <w:spacing w:line="315" w:lineRule="atLeas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693,800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D2615" w:rsidRDefault="003D2615">
            <w:pPr>
              <w:spacing w:line="315" w:lineRule="atLeas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841,000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D2615" w:rsidRDefault="003D2615">
            <w:pPr>
              <w:spacing w:line="315" w:lineRule="atLeas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442,000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D2615" w:rsidRDefault="003D2615">
            <w:pPr>
              <w:spacing w:line="315" w:lineRule="atLeas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201,200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D2615" w:rsidRDefault="003D2615">
            <w:pPr>
              <w:spacing w:line="315" w:lineRule="atLeas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92,100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D2615" w:rsidRDefault="003D2615">
            <w:pPr>
              <w:spacing w:line="315" w:lineRule="atLeas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64,800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D2615" w:rsidRDefault="003D2615">
            <w:pPr>
              <w:spacing w:line="315" w:lineRule="atLeas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32,300</w:t>
            </w:r>
          </w:p>
        </w:tc>
      </w:tr>
    </w:tbl>
    <w:p w:rsidR="003D2615" w:rsidRDefault="003D2615"/>
    <w:p w:rsidR="003D2615" w:rsidRDefault="003D2615"/>
    <w:p w:rsidR="003D2615" w:rsidRDefault="003D2615" w:rsidP="003D2615">
      <w:r>
        <w:t xml:space="preserve">Table 1 </w:t>
      </w:r>
    </w:p>
    <w:p w:rsidR="003D2615" w:rsidRDefault="003D2615" w:rsidP="003D2615">
      <w:r>
        <w:t>Prisoners under the jurisdiction of state or federal correctional authorities, December 31, 2000–2011</w:t>
      </w:r>
    </w:p>
    <w:p w:rsidR="003D2615" w:rsidRDefault="003D2615" w:rsidP="003D2615">
      <w:r>
        <w:t>Year Total Federal* state male Female</w:t>
      </w:r>
    </w:p>
    <w:p w:rsidR="003D2615" w:rsidRDefault="003D2615" w:rsidP="003D2615">
      <w:r>
        <w:t>2000 1,394,231 145,416 1,248,815 1,303,421 93,504</w:t>
      </w:r>
    </w:p>
    <w:p w:rsidR="003D2615" w:rsidRDefault="003D2615" w:rsidP="003D2615">
      <w:r>
        <w:t>2001 1,404,032 156,993 1,247,039 1,311,053 92,979</w:t>
      </w:r>
    </w:p>
    <w:p w:rsidR="003D2615" w:rsidRDefault="003D2615" w:rsidP="003D2615">
      <w:r>
        <w:t>2002 1,440,144 163,528 1,276,616 1,342,513 97,631</w:t>
      </w:r>
    </w:p>
    <w:p w:rsidR="003D2615" w:rsidRDefault="003D2615" w:rsidP="003D2615">
      <w:r>
        <w:t>2003 1,468,601 173,059 1,295,542 1,367,755 100,846</w:t>
      </w:r>
    </w:p>
    <w:p w:rsidR="003D2615" w:rsidRDefault="003D2615" w:rsidP="003D2615">
      <w:r>
        <w:t>2004 1,497,100 180,328 1,316,772 1,392,278 104,822</w:t>
      </w:r>
    </w:p>
    <w:p w:rsidR="003D2615" w:rsidRDefault="003D2615" w:rsidP="003D2615">
      <w:r>
        <w:t>2005 1,525,910 187,618 1,338,292 1,418,392 107,518</w:t>
      </w:r>
    </w:p>
    <w:p w:rsidR="003D2615" w:rsidRDefault="003D2615" w:rsidP="003D2615">
      <w:r>
        <w:t>2006 1,568,674 193,046 1,375,628 1,456,366 112,308</w:t>
      </w:r>
    </w:p>
    <w:p w:rsidR="003D2615" w:rsidRDefault="003D2615" w:rsidP="003D2615">
      <w:r>
        <w:t>2007 1,596,835 199,618 1,397,217 1,482,524 114,311</w:t>
      </w:r>
    </w:p>
    <w:p w:rsidR="003D2615" w:rsidRDefault="003D2615" w:rsidP="003D2615">
      <w:r>
        <w:t>2008 1,608,282 201,280 1,407,002 1,493,670 114,612</w:t>
      </w:r>
    </w:p>
    <w:p w:rsidR="003D2615" w:rsidRDefault="003D2615" w:rsidP="003D2615">
      <w:r>
        <w:t>2009 1,615,487 208,118 1,407,369 1,502,002 113,485</w:t>
      </w:r>
    </w:p>
    <w:p w:rsidR="003D2615" w:rsidRDefault="003D2615" w:rsidP="003D2615">
      <w:r>
        <w:t>2010 1,613,803 209,771 1,404,032 1,500,936 112,867</w:t>
      </w:r>
    </w:p>
    <w:p w:rsidR="003D2615" w:rsidRDefault="003D2615" w:rsidP="003D2615">
      <w:r>
        <w:t>2011 1,598,780 216,362 1,382,418 1,487,393 111,387</w:t>
      </w:r>
    </w:p>
    <w:p w:rsidR="003D2615" w:rsidRDefault="003D2615" w:rsidP="003D2615">
      <w:r>
        <w:t>Percent change</w:t>
      </w:r>
    </w:p>
    <w:p w:rsidR="003D2615" w:rsidRDefault="003D2615" w:rsidP="003D2615">
      <w:r>
        <w:t>Average annual, 2000–2010 1.3% 3.3% 1.1% 1.3% 1.7%</w:t>
      </w:r>
    </w:p>
    <w:p w:rsidR="003D2615" w:rsidRDefault="003D2615" w:rsidP="003D2615">
      <w:r>
        <w:t>2010–2011 -0.9 3.1 -1.5 -0.9 -1.3</w:t>
      </w:r>
    </w:p>
    <w:p w:rsidR="003D2615" w:rsidRDefault="003D2615" w:rsidP="003D2615">
      <w:r>
        <w:t>Note: Jurisdiction refers to the legal authority of state or federal correctional officials over a prisoner regardless of where the prisoner is held.</w:t>
      </w:r>
    </w:p>
    <w:p w:rsidR="003D2615" w:rsidRDefault="003D2615" w:rsidP="003D2615">
      <w:r>
        <w:t xml:space="preserve">*Includes inmates held in </w:t>
      </w:r>
      <w:proofErr w:type="spellStart"/>
      <w:r>
        <w:t>nonsecure</w:t>
      </w:r>
      <w:proofErr w:type="spellEnd"/>
      <w:r>
        <w:t xml:space="preserve"> privately operated community corrections facilities and juveniles held in contract </w:t>
      </w:r>
      <w:proofErr w:type="spellStart"/>
      <w:r>
        <w:t>fa</w:t>
      </w:r>
      <w:proofErr w:type="spellEnd"/>
    </w:p>
    <w:p w:rsidR="003D2615" w:rsidRDefault="003D2615" w:rsidP="003D2615"/>
    <w:p w:rsidR="003D2615" w:rsidRDefault="005A15C1" w:rsidP="003D2615">
      <w:hyperlink r:id="rId10" w:history="1">
        <w:r w:rsidR="003D2615" w:rsidRPr="00A12C54">
          <w:rPr>
            <w:rStyle w:val="Hyperlink"/>
          </w:rPr>
          <w:t>http://bjs.gov/content/pub/pdf/p11.pdf</w:t>
        </w:r>
      </w:hyperlink>
    </w:p>
    <w:p w:rsidR="003D2615" w:rsidRDefault="003D2615" w:rsidP="003D2615"/>
    <w:p w:rsidR="003D2615" w:rsidRDefault="003D2615" w:rsidP="003D2615"/>
    <w:p w:rsidR="003D2615" w:rsidRDefault="005A15C1" w:rsidP="003D2615">
      <w:hyperlink r:id="rId11" w:history="1">
        <w:r w:rsidR="003D2615" w:rsidRPr="00A12C54">
          <w:rPr>
            <w:rStyle w:val="Hyperlink"/>
          </w:rPr>
          <w:t>http://swampland.time.com/2013/12/19/obama-commutes-sentences-in-crack-cocaine-cases/</w:t>
        </w:r>
      </w:hyperlink>
    </w:p>
    <w:p w:rsidR="003D2615" w:rsidRDefault="003D2615" w:rsidP="003D2615"/>
    <w:p w:rsidR="00E921AD" w:rsidRDefault="00E921AD" w:rsidP="003D2615"/>
    <w:p w:rsidR="00E921AD" w:rsidRDefault="005A15C1" w:rsidP="003D2615">
      <w:hyperlink r:id="rId12" w:anchor="sthash.w4ET63Sd.dpbs" w:history="1">
        <w:r w:rsidR="00E921AD" w:rsidRPr="00A12C54">
          <w:rPr>
            <w:rStyle w:val="Hyperlink"/>
          </w:rPr>
          <w:t>http://www.drugwarfacts.org/cms/Cocaine#sthash.w4ET63Sd.dpbs</w:t>
        </w:r>
      </w:hyperlink>
    </w:p>
    <w:p w:rsidR="00E921AD" w:rsidRDefault="00E921AD" w:rsidP="003D2615"/>
    <w:sectPr w:rsidR="00E92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1C9"/>
    <w:rsid w:val="002C6F4B"/>
    <w:rsid w:val="003D2615"/>
    <w:rsid w:val="005A15C1"/>
    <w:rsid w:val="00627D4F"/>
    <w:rsid w:val="006A3D36"/>
    <w:rsid w:val="007B10F2"/>
    <w:rsid w:val="00825404"/>
    <w:rsid w:val="00D371C9"/>
    <w:rsid w:val="00E9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0F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B10F2"/>
    <w:pPr>
      <w:keepNext/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link w:val="Heading2Char"/>
    <w:qFormat/>
    <w:rsid w:val="007B10F2"/>
    <w:pPr>
      <w:keepNext/>
      <w:jc w:val="center"/>
      <w:outlineLvl w:val="1"/>
    </w:pPr>
    <w:rPr>
      <w:b/>
      <w:bCs/>
      <w:sz w:val="16"/>
    </w:rPr>
  </w:style>
  <w:style w:type="paragraph" w:styleId="Heading3">
    <w:name w:val="heading 3"/>
    <w:basedOn w:val="Normal"/>
    <w:next w:val="Normal"/>
    <w:link w:val="Heading3Char"/>
    <w:qFormat/>
    <w:rsid w:val="007B10F2"/>
    <w:pPr>
      <w:keepNext/>
      <w:outlineLvl w:val="2"/>
    </w:pPr>
    <w:rPr>
      <w:b/>
      <w:bCs/>
      <w:i/>
      <w:iCs/>
      <w:sz w:val="16"/>
      <w:u w:val="single"/>
    </w:rPr>
  </w:style>
  <w:style w:type="paragraph" w:styleId="Heading4">
    <w:name w:val="heading 4"/>
    <w:basedOn w:val="Normal"/>
    <w:next w:val="Normal"/>
    <w:link w:val="Heading4Char"/>
    <w:qFormat/>
    <w:rsid w:val="007B10F2"/>
    <w:pPr>
      <w:keepNext/>
      <w:outlineLvl w:val="3"/>
    </w:pPr>
    <w:rPr>
      <w:b/>
      <w:bCs/>
      <w:sz w:val="16"/>
    </w:rPr>
  </w:style>
  <w:style w:type="paragraph" w:styleId="Heading5">
    <w:name w:val="heading 5"/>
    <w:basedOn w:val="Normal"/>
    <w:next w:val="Normal"/>
    <w:link w:val="Heading5Char"/>
    <w:qFormat/>
    <w:rsid w:val="007B10F2"/>
    <w:pPr>
      <w:keepNext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link w:val="Heading6Char"/>
    <w:qFormat/>
    <w:rsid w:val="007B10F2"/>
    <w:pPr>
      <w:keepNext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qFormat/>
    <w:rsid w:val="007B10F2"/>
    <w:pPr>
      <w:keepNext/>
      <w:outlineLvl w:val="6"/>
    </w:pPr>
    <w:rPr>
      <w:b/>
      <w:bCs/>
    </w:rPr>
  </w:style>
  <w:style w:type="paragraph" w:styleId="Heading8">
    <w:name w:val="heading 8"/>
    <w:basedOn w:val="Normal"/>
    <w:next w:val="Normal"/>
    <w:link w:val="Heading8Char"/>
    <w:qFormat/>
    <w:rsid w:val="007B10F2"/>
    <w:pPr>
      <w:keepNext/>
      <w:framePr w:hSpace="180" w:wrap="around" w:vAnchor="text" w:hAnchor="margin" w:xAlign="center" w:y="96"/>
      <w:jc w:val="center"/>
      <w:outlineLvl w:val="7"/>
    </w:pPr>
    <w:rPr>
      <w:b/>
      <w:b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B10F2"/>
    <w:rPr>
      <w:b/>
      <w:bCs/>
      <w:szCs w:val="24"/>
    </w:rPr>
  </w:style>
  <w:style w:type="character" w:customStyle="1" w:styleId="Heading2Char">
    <w:name w:val="Heading 2 Char"/>
    <w:basedOn w:val="DefaultParagraphFont"/>
    <w:link w:val="Heading2"/>
    <w:rsid w:val="007B10F2"/>
    <w:rPr>
      <w:b/>
      <w:bCs/>
      <w:sz w:val="16"/>
      <w:szCs w:val="24"/>
    </w:rPr>
  </w:style>
  <w:style w:type="character" w:customStyle="1" w:styleId="Heading3Char">
    <w:name w:val="Heading 3 Char"/>
    <w:basedOn w:val="DefaultParagraphFont"/>
    <w:link w:val="Heading3"/>
    <w:rsid w:val="007B10F2"/>
    <w:rPr>
      <w:b/>
      <w:bCs/>
      <w:i/>
      <w:iCs/>
      <w:sz w:val="16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rsid w:val="007B10F2"/>
    <w:rPr>
      <w:b/>
      <w:bCs/>
      <w:sz w:val="16"/>
      <w:szCs w:val="24"/>
    </w:rPr>
  </w:style>
  <w:style w:type="character" w:customStyle="1" w:styleId="Heading5Char">
    <w:name w:val="Heading 5 Char"/>
    <w:basedOn w:val="DefaultParagraphFont"/>
    <w:link w:val="Heading5"/>
    <w:rsid w:val="007B10F2"/>
    <w:rPr>
      <w:b/>
      <w:bCs/>
      <w:sz w:val="24"/>
      <w:szCs w:val="24"/>
      <w:u w:val="single"/>
    </w:rPr>
  </w:style>
  <w:style w:type="character" w:customStyle="1" w:styleId="Heading6Char">
    <w:name w:val="Heading 6 Char"/>
    <w:basedOn w:val="DefaultParagraphFont"/>
    <w:link w:val="Heading6"/>
    <w:rsid w:val="007B10F2"/>
    <w:rPr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7B10F2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B10F2"/>
    <w:rPr>
      <w:b/>
      <w:bCs/>
      <w:sz w:val="16"/>
      <w:szCs w:val="24"/>
    </w:rPr>
  </w:style>
  <w:style w:type="paragraph" w:styleId="Title">
    <w:name w:val="Title"/>
    <w:basedOn w:val="Normal"/>
    <w:link w:val="TitleChar"/>
    <w:qFormat/>
    <w:rsid w:val="007B10F2"/>
    <w:pPr>
      <w:jc w:val="center"/>
    </w:pPr>
    <w:rPr>
      <w:b/>
      <w:bCs/>
      <w:i/>
      <w:iCs/>
    </w:rPr>
  </w:style>
  <w:style w:type="character" w:customStyle="1" w:styleId="TitleChar">
    <w:name w:val="Title Char"/>
    <w:basedOn w:val="DefaultParagraphFont"/>
    <w:link w:val="Title"/>
    <w:rsid w:val="007B10F2"/>
    <w:rPr>
      <w:b/>
      <w:bCs/>
      <w:i/>
      <w:iCs/>
      <w:sz w:val="24"/>
      <w:szCs w:val="24"/>
    </w:rPr>
  </w:style>
  <w:style w:type="character" w:customStyle="1" w:styleId="apple-converted-space">
    <w:name w:val="apple-converted-space"/>
    <w:basedOn w:val="DefaultParagraphFont"/>
    <w:rsid w:val="00D371C9"/>
  </w:style>
  <w:style w:type="paragraph" w:styleId="BalloonText">
    <w:name w:val="Balloon Text"/>
    <w:basedOn w:val="Normal"/>
    <w:link w:val="BalloonTextChar"/>
    <w:uiPriority w:val="99"/>
    <w:semiHidden/>
    <w:unhideWhenUsed/>
    <w:rsid w:val="003D26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61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61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D2615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E921A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0F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B10F2"/>
    <w:pPr>
      <w:keepNext/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link w:val="Heading2Char"/>
    <w:qFormat/>
    <w:rsid w:val="007B10F2"/>
    <w:pPr>
      <w:keepNext/>
      <w:jc w:val="center"/>
      <w:outlineLvl w:val="1"/>
    </w:pPr>
    <w:rPr>
      <w:b/>
      <w:bCs/>
      <w:sz w:val="16"/>
    </w:rPr>
  </w:style>
  <w:style w:type="paragraph" w:styleId="Heading3">
    <w:name w:val="heading 3"/>
    <w:basedOn w:val="Normal"/>
    <w:next w:val="Normal"/>
    <w:link w:val="Heading3Char"/>
    <w:qFormat/>
    <w:rsid w:val="007B10F2"/>
    <w:pPr>
      <w:keepNext/>
      <w:outlineLvl w:val="2"/>
    </w:pPr>
    <w:rPr>
      <w:b/>
      <w:bCs/>
      <w:i/>
      <w:iCs/>
      <w:sz w:val="16"/>
      <w:u w:val="single"/>
    </w:rPr>
  </w:style>
  <w:style w:type="paragraph" w:styleId="Heading4">
    <w:name w:val="heading 4"/>
    <w:basedOn w:val="Normal"/>
    <w:next w:val="Normal"/>
    <w:link w:val="Heading4Char"/>
    <w:qFormat/>
    <w:rsid w:val="007B10F2"/>
    <w:pPr>
      <w:keepNext/>
      <w:outlineLvl w:val="3"/>
    </w:pPr>
    <w:rPr>
      <w:b/>
      <w:bCs/>
      <w:sz w:val="16"/>
    </w:rPr>
  </w:style>
  <w:style w:type="paragraph" w:styleId="Heading5">
    <w:name w:val="heading 5"/>
    <w:basedOn w:val="Normal"/>
    <w:next w:val="Normal"/>
    <w:link w:val="Heading5Char"/>
    <w:qFormat/>
    <w:rsid w:val="007B10F2"/>
    <w:pPr>
      <w:keepNext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link w:val="Heading6Char"/>
    <w:qFormat/>
    <w:rsid w:val="007B10F2"/>
    <w:pPr>
      <w:keepNext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qFormat/>
    <w:rsid w:val="007B10F2"/>
    <w:pPr>
      <w:keepNext/>
      <w:outlineLvl w:val="6"/>
    </w:pPr>
    <w:rPr>
      <w:b/>
      <w:bCs/>
    </w:rPr>
  </w:style>
  <w:style w:type="paragraph" w:styleId="Heading8">
    <w:name w:val="heading 8"/>
    <w:basedOn w:val="Normal"/>
    <w:next w:val="Normal"/>
    <w:link w:val="Heading8Char"/>
    <w:qFormat/>
    <w:rsid w:val="007B10F2"/>
    <w:pPr>
      <w:keepNext/>
      <w:framePr w:hSpace="180" w:wrap="around" w:vAnchor="text" w:hAnchor="margin" w:xAlign="center" w:y="96"/>
      <w:jc w:val="center"/>
      <w:outlineLvl w:val="7"/>
    </w:pPr>
    <w:rPr>
      <w:b/>
      <w:b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B10F2"/>
    <w:rPr>
      <w:b/>
      <w:bCs/>
      <w:szCs w:val="24"/>
    </w:rPr>
  </w:style>
  <w:style w:type="character" w:customStyle="1" w:styleId="Heading2Char">
    <w:name w:val="Heading 2 Char"/>
    <w:basedOn w:val="DefaultParagraphFont"/>
    <w:link w:val="Heading2"/>
    <w:rsid w:val="007B10F2"/>
    <w:rPr>
      <w:b/>
      <w:bCs/>
      <w:sz w:val="16"/>
      <w:szCs w:val="24"/>
    </w:rPr>
  </w:style>
  <w:style w:type="character" w:customStyle="1" w:styleId="Heading3Char">
    <w:name w:val="Heading 3 Char"/>
    <w:basedOn w:val="DefaultParagraphFont"/>
    <w:link w:val="Heading3"/>
    <w:rsid w:val="007B10F2"/>
    <w:rPr>
      <w:b/>
      <w:bCs/>
      <w:i/>
      <w:iCs/>
      <w:sz w:val="16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rsid w:val="007B10F2"/>
    <w:rPr>
      <w:b/>
      <w:bCs/>
      <w:sz w:val="16"/>
      <w:szCs w:val="24"/>
    </w:rPr>
  </w:style>
  <w:style w:type="character" w:customStyle="1" w:styleId="Heading5Char">
    <w:name w:val="Heading 5 Char"/>
    <w:basedOn w:val="DefaultParagraphFont"/>
    <w:link w:val="Heading5"/>
    <w:rsid w:val="007B10F2"/>
    <w:rPr>
      <w:b/>
      <w:bCs/>
      <w:sz w:val="24"/>
      <w:szCs w:val="24"/>
      <w:u w:val="single"/>
    </w:rPr>
  </w:style>
  <w:style w:type="character" w:customStyle="1" w:styleId="Heading6Char">
    <w:name w:val="Heading 6 Char"/>
    <w:basedOn w:val="DefaultParagraphFont"/>
    <w:link w:val="Heading6"/>
    <w:rsid w:val="007B10F2"/>
    <w:rPr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7B10F2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B10F2"/>
    <w:rPr>
      <w:b/>
      <w:bCs/>
      <w:sz w:val="16"/>
      <w:szCs w:val="24"/>
    </w:rPr>
  </w:style>
  <w:style w:type="paragraph" w:styleId="Title">
    <w:name w:val="Title"/>
    <w:basedOn w:val="Normal"/>
    <w:link w:val="TitleChar"/>
    <w:qFormat/>
    <w:rsid w:val="007B10F2"/>
    <w:pPr>
      <w:jc w:val="center"/>
    </w:pPr>
    <w:rPr>
      <w:b/>
      <w:bCs/>
      <w:i/>
      <w:iCs/>
    </w:rPr>
  </w:style>
  <w:style w:type="character" w:customStyle="1" w:styleId="TitleChar">
    <w:name w:val="Title Char"/>
    <w:basedOn w:val="DefaultParagraphFont"/>
    <w:link w:val="Title"/>
    <w:rsid w:val="007B10F2"/>
    <w:rPr>
      <w:b/>
      <w:bCs/>
      <w:i/>
      <w:iCs/>
      <w:sz w:val="24"/>
      <w:szCs w:val="24"/>
    </w:rPr>
  </w:style>
  <w:style w:type="character" w:customStyle="1" w:styleId="apple-converted-space">
    <w:name w:val="apple-converted-space"/>
    <w:basedOn w:val="DefaultParagraphFont"/>
    <w:rsid w:val="00D371C9"/>
  </w:style>
  <w:style w:type="paragraph" w:styleId="BalloonText">
    <w:name w:val="Balloon Text"/>
    <w:basedOn w:val="Normal"/>
    <w:link w:val="BalloonTextChar"/>
    <w:uiPriority w:val="99"/>
    <w:semiHidden/>
    <w:unhideWhenUsed/>
    <w:rsid w:val="003D26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61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61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D2615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E921A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16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United_States_incarceration_rat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drugwarfacts.org/cms/Cocain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file:///C:/Users/Albania/Downloads/p09.pdf" TargetMode="External"/><Relationship Id="rId11" Type="http://schemas.openxmlformats.org/officeDocument/2006/relationships/hyperlink" Target="http://swampland.time.com/2013/12/19/obama-commutes-sentences-in-crack-cocaine-cases/" TargetMode="External"/><Relationship Id="rId5" Type="http://schemas.openxmlformats.org/officeDocument/2006/relationships/hyperlink" Target="http://www.samhsa.gov/data/NSDUH/2012SummNatFindDetTables/DetTabs/NSDUH-DetTabsLOTSect1pe2012.htm#TopOfPage" TargetMode="External"/><Relationship Id="rId10" Type="http://schemas.openxmlformats.org/officeDocument/2006/relationships/hyperlink" Target="http://bjs.gov/content/pub/pdf/p11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United_States_incarceration_rat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Albania E. Nicasio</dc:creator>
  <cp:lastModifiedBy>Albania</cp:lastModifiedBy>
  <cp:revision>2</cp:revision>
  <dcterms:created xsi:type="dcterms:W3CDTF">2014-04-28T14:30:00Z</dcterms:created>
  <dcterms:modified xsi:type="dcterms:W3CDTF">2014-04-28T14:30:00Z</dcterms:modified>
</cp:coreProperties>
</file>