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DE" w:rsidRPr="00EB3ADE" w:rsidRDefault="00EB3ADE" w:rsidP="00EB3ADE">
      <w:pPr>
        <w:pStyle w:val="Default"/>
        <w:spacing w:before="40" w:after="80" w:line="261" w:lineRule="atLeast"/>
        <w:jc w:val="center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Self and </w:t>
      </w:r>
      <w:r w:rsidRPr="00EB3ADE">
        <w:rPr>
          <w:b/>
          <w:bCs/>
          <w:sz w:val="26"/>
          <w:szCs w:val="26"/>
          <w:lang w:val="en-US"/>
        </w:rPr>
        <w:t xml:space="preserve">Peer Assessment Collaboration Rubric 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835"/>
        <w:gridCol w:w="2835"/>
        <w:gridCol w:w="2835"/>
        <w:gridCol w:w="2835"/>
      </w:tblGrid>
      <w:tr w:rsidR="00EB3ADE" w:rsidTr="00EB3ADE">
        <w:tblPrEx>
          <w:tblCellMar>
            <w:top w:w="0" w:type="dxa"/>
            <w:bottom w:w="0" w:type="dxa"/>
          </w:tblCellMar>
        </w:tblPrEx>
        <w:trPr>
          <w:trHeight w:val="114"/>
        </w:trPr>
        <w:tc>
          <w:tcPr>
            <w:tcW w:w="1728" w:type="dxa"/>
          </w:tcPr>
          <w:p w:rsidR="00EB3ADE" w:rsidRPr="00EB3ADE" w:rsidRDefault="00EB3ADE" w:rsidP="00EB3ADE">
            <w:pPr>
              <w:pStyle w:val="Pa12"/>
              <w:tabs>
                <w:tab w:val="left" w:pos="420"/>
                <w:tab w:val="center" w:pos="918"/>
              </w:tabs>
              <w:spacing w:after="100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EB3ADE" w:rsidRDefault="00EB3ADE" w:rsidP="00EB3ADE">
            <w:pPr>
              <w:pStyle w:val="Pa12"/>
              <w:tabs>
                <w:tab w:val="left" w:pos="420"/>
                <w:tab w:val="center" w:pos="918"/>
              </w:tabs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r w:rsidRPr="00EB3AD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ab/>
            </w:r>
            <w:r w:rsidRPr="00EB3ADE"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  <w:tab/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2835" w:type="dxa"/>
          </w:tcPr>
          <w:p w:rsidR="00EB3ADE" w:rsidRDefault="00EB3ADE">
            <w:pPr>
              <w:pStyle w:val="Pa12"/>
              <w:spacing w:after="10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2835" w:type="dxa"/>
          </w:tcPr>
          <w:p w:rsidR="00EB3ADE" w:rsidRDefault="00EB3ADE">
            <w:pPr>
              <w:pStyle w:val="Pa12"/>
              <w:spacing w:after="10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2835" w:type="dxa"/>
          </w:tcPr>
          <w:p w:rsidR="00EB3ADE" w:rsidRDefault="00EB3ADE">
            <w:pPr>
              <w:pStyle w:val="Pa12"/>
              <w:spacing w:after="10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1 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Participation</w:t>
            </w:r>
            <w:proofErr w:type="spellEnd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EB3ADE" w:rsidRPr="00EB3ADE" w:rsidRDefault="00EB3ADE" w:rsidP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 and/or 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 member participated fully a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nd </w:t>
            </w:r>
            <w:proofErr w:type="gramStart"/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was</w:t>
            </w:r>
            <w:proofErr w:type="gramEnd"/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always on task in class, group meetings and other project related activities.</w:t>
            </w:r>
          </w:p>
        </w:tc>
        <w:tc>
          <w:tcPr>
            <w:tcW w:w="2835" w:type="dxa"/>
          </w:tcPr>
          <w:p w:rsidR="00EB3ADE" w:rsidRPr="00EB3ADE" w:rsidRDefault="00EB3ADE" w:rsidP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member participated most of the time and </w:t>
            </w: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was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on task most of the time.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my group 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participated but wasted time regularly or </w:t>
            </w:r>
            <w:proofErr w:type="gramStart"/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was</w:t>
            </w:r>
            <w:proofErr w:type="gramEnd"/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rarely on task.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 and/or my group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did not participate, wasted time, or worked on unrelated material. 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1435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Leadership</w:t>
            </w:r>
            <w:proofErr w:type="spellEnd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EB3ADE" w:rsidRPr="00EB3ADE" w:rsidRDefault="00EB3ADE" w:rsidP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member assumed leadership in an appropriate way when necessary by helping the group stay on track, encouraging group participation, posing solutions to problems, and having a positive attitude.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member sometimes assumed leadership in an appropriate way.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usually allowed others to assume leadership, alternatively, or often dominated the group.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did not assume leadership or assumed it in a nonproductive manner. 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Listening</w:t>
            </w:r>
            <w:proofErr w:type="spellEnd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member listened carefully to others’ ideas.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member usually listened to others’ ideas.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sometimes did not listen to others’ ideas.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p member did not listen to others and often interrupted them.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Communication</w:t>
            </w:r>
            <w:proofErr w:type="spellEnd"/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 offered detailed, constructive feedback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or communication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when appropriate. </w:t>
            </w:r>
          </w:p>
        </w:tc>
        <w:tc>
          <w:tcPr>
            <w:tcW w:w="2835" w:type="dxa"/>
          </w:tcPr>
          <w:p w:rsidR="00EB3ADE" w:rsidRPr="00EB3ADE" w:rsidRDefault="00EB3ADE" w:rsidP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 offered constructive feedback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or communication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when appropriate.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occasionall</w:t>
            </w: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y offered constructive feedback or communication,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but sometimes the comments were inappropriate or not useful.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did not offer c</w:t>
            </w:r>
            <w:r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>onstructive or useful feedback nor communication.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Cooperation</w:t>
            </w:r>
            <w:proofErr w:type="spellEnd"/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:rsidR="00EB3ADE" w:rsidRPr="00EB3ADE" w:rsidRDefault="00EB3ADE" w:rsidP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my </w:t>
            </w:r>
            <w:proofErr w:type="gramStart"/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roup 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treated others respectfully and shared the workload fairly.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 usually treated others respectfully and shared the workload fairly.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sometimes treated others disrespectfully or did not share the workload fairly.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often treated others disrespectfully or did not share the workload fairly. </w:t>
            </w:r>
          </w:p>
        </w:tc>
      </w:tr>
      <w:tr w:rsidR="00EB3ADE" w:rsidRPr="00EB3ADE" w:rsidTr="00EB3ADE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728" w:type="dxa"/>
          </w:tcPr>
          <w:p w:rsid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Time Management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Me</w:t>
            </w:r>
            <w:proofErr w:type="gramEnd"/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 completed assigned tasks on time.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 member usually completed assigned tasks on time and did not hold up progress on the projects because of incomplete work.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often did not complete assigned tasks on time, and held up completion of project work. </w:t>
            </w:r>
          </w:p>
        </w:tc>
        <w:tc>
          <w:tcPr>
            <w:tcW w:w="2835" w:type="dxa"/>
          </w:tcPr>
          <w:p w:rsidR="00EB3ADE" w:rsidRPr="00EB3ADE" w:rsidRDefault="00EB3ADE">
            <w:pPr>
              <w:pStyle w:val="Pa1"/>
              <w:spacing w:after="100"/>
              <w:rPr>
                <w:rFonts w:cs="Calibri"/>
                <w:color w:val="000000"/>
                <w:sz w:val="18"/>
                <w:szCs w:val="18"/>
                <w:lang w:val="en-US"/>
              </w:rPr>
            </w:pP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 xml:space="preserve">Me and/or </w:t>
            </w:r>
            <w:r>
              <w:rPr>
                <w:rFonts w:cs="Calibri"/>
                <w:color w:val="000000"/>
                <w:sz w:val="18"/>
                <w:szCs w:val="18"/>
                <w:lang w:val="en-US"/>
              </w:rPr>
              <w:t>my g</w:t>
            </w:r>
            <w:r w:rsidRPr="00EB3ADE">
              <w:rPr>
                <w:rFonts w:cs="Calibri"/>
                <w:color w:val="000000"/>
                <w:sz w:val="18"/>
                <w:szCs w:val="18"/>
                <w:lang w:val="en-US"/>
              </w:rPr>
              <w:t>roup</w:t>
            </w:r>
            <w:r w:rsidRPr="00EB3ADE">
              <w:rPr>
                <w:rFonts w:cs="Calibri"/>
                <w:bCs/>
                <w:color w:val="000000"/>
                <w:sz w:val="18"/>
                <w:szCs w:val="18"/>
                <w:lang w:val="en-US"/>
              </w:rPr>
              <w:t xml:space="preserve"> member did not complete most of the assigned tasks on time and often forced the group to make last-minute adjustments and changes to accommodate missing work. </w:t>
            </w:r>
          </w:p>
        </w:tc>
        <w:bookmarkStart w:id="0" w:name="_GoBack"/>
        <w:bookmarkEnd w:id="0"/>
      </w:tr>
    </w:tbl>
    <w:p w:rsidR="00347D8C" w:rsidRPr="00EB3ADE" w:rsidRDefault="00347D8C">
      <w:pPr>
        <w:rPr>
          <w:lang w:val="en-US"/>
        </w:rPr>
      </w:pPr>
    </w:p>
    <w:sectPr w:rsidR="00347D8C" w:rsidRPr="00EB3ADE" w:rsidSect="00EB3A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D9472"/>
    <w:multiLevelType w:val="hybridMultilevel"/>
    <w:tmpl w:val="B17ADB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DE"/>
    <w:rsid w:val="00073FBE"/>
    <w:rsid w:val="00096B2E"/>
    <w:rsid w:val="00134717"/>
    <w:rsid w:val="00141487"/>
    <w:rsid w:val="00143BE4"/>
    <w:rsid w:val="001A58FC"/>
    <w:rsid w:val="00292DC3"/>
    <w:rsid w:val="002D6B06"/>
    <w:rsid w:val="00336667"/>
    <w:rsid w:val="00347D8C"/>
    <w:rsid w:val="003B41D2"/>
    <w:rsid w:val="004309B7"/>
    <w:rsid w:val="0045427C"/>
    <w:rsid w:val="004963C7"/>
    <w:rsid w:val="005C114A"/>
    <w:rsid w:val="006C001C"/>
    <w:rsid w:val="006E12C0"/>
    <w:rsid w:val="006E2A04"/>
    <w:rsid w:val="007329E6"/>
    <w:rsid w:val="008D3392"/>
    <w:rsid w:val="0092113D"/>
    <w:rsid w:val="00925252"/>
    <w:rsid w:val="0097446A"/>
    <w:rsid w:val="009777B8"/>
    <w:rsid w:val="00B50715"/>
    <w:rsid w:val="00B57842"/>
    <w:rsid w:val="00C936C3"/>
    <w:rsid w:val="00C95F9B"/>
    <w:rsid w:val="00CF1788"/>
    <w:rsid w:val="00D02E63"/>
    <w:rsid w:val="00D14E10"/>
    <w:rsid w:val="00DC3321"/>
    <w:rsid w:val="00EB3ADE"/>
    <w:rsid w:val="00F22BAB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A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B3ADE"/>
    <w:pPr>
      <w:spacing w:line="34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EB3ADE"/>
    <w:pPr>
      <w:spacing w:line="26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EB3ADE"/>
    <w:pPr>
      <w:spacing w:line="22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EB3ADE"/>
    <w:pPr>
      <w:spacing w:line="241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EB3ADE"/>
    <w:pPr>
      <w:spacing w:line="18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EB3ADE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3A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B3ADE"/>
    <w:pPr>
      <w:spacing w:line="34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EB3ADE"/>
    <w:pPr>
      <w:spacing w:line="261" w:lineRule="atLeast"/>
    </w:pPr>
    <w:rPr>
      <w:rFonts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EB3ADE"/>
    <w:pPr>
      <w:spacing w:line="22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EB3ADE"/>
    <w:pPr>
      <w:spacing w:line="241" w:lineRule="atLeast"/>
    </w:pPr>
    <w:rPr>
      <w:rFonts w:cstheme="minorBidi"/>
      <w:color w:val="auto"/>
    </w:rPr>
  </w:style>
  <w:style w:type="paragraph" w:customStyle="1" w:styleId="Pa12">
    <w:name w:val="Pa12"/>
    <w:basedOn w:val="Default"/>
    <w:next w:val="Default"/>
    <w:uiPriority w:val="99"/>
    <w:rsid w:val="00EB3ADE"/>
    <w:pPr>
      <w:spacing w:line="18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EB3ADE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2014-08-01T03:43:00Z</dcterms:created>
  <dcterms:modified xsi:type="dcterms:W3CDTF">2014-08-01T03:58:00Z</dcterms:modified>
</cp:coreProperties>
</file>