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4CE" w:rsidRPr="005C139C" w:rsidRDefault="0061476C" w:rsidP="005C139C">
      <w:pPr>
        <w:jc w:val="center"/>
        <w:rPr>
          <w:b/>
          <w:i/>
          <w:u w:val="single"/>
        </w:rPr>
      </w:pPr>
      <w:bookmarkStart w:id="0" w:name="_GoBack"/>
      <w:bookmarkEnd w:id="0"/>
      <w:r w:rsidRPr="005C139C">
        <w:rPr>
          <w:b/>
          <w:i/>
          <w:u w:val="single"/>
        </w:rPr>
        <w:t>Calculus II Notes Summer 2012</w:t>
      </w:r>
    </w:p>
    <w:p w:rsidR="00D10CE5" w:rsidRDefault="00F76963">
      <w:r>
        <w:t>Looking back:</w:t>
      </w:r>
      <w:r>
        <w:tab/>
        <w:t>Initial Take-home quiz</w:t>
      </w:r>
    </w:p>
    <w:p w:rsidR="00D10CE5" w:rsidRDefault="00D10CE5">
      <w:r>
        <w:t>Fear of Physics.com</w:t>
      </w:r>
    </w:p>
    <w:p w:rsidR="00F76963" w:rsidRDefault="00F76963">
      <w:r>
        <w:t>Looking forward:  Maxwell’s Equations</w:t>
      </w:r>
    </w:p>
    <w:p w:rsidR="0061476C" w:rsidRDefault="0061476C">
      <w:r>
        <w:t>How many dimensions are there?    (Some class discussion)</w:t>
      </w:r>
      <w:r w:rsidR="008F2C62">
        <w:t xml:space="preserve">   </w:t>
      </w:r>
    </w:p>
    <w:p w:rsidR="0061476C" w:rsidRDefault="0061476C">
      <w:r>
        <w:t>What is a vector?   (Some class discussion)</w:t>
      </w:r>
    </w:p>
    <w:p w:rsidR="000B6847" w:rsidRDefault="000B6847">
      <w:r>
        <w:rPr>
          <w:noProof/>
          <w:color w:val="000000"/>
        </w:rPr>
        <w:drawing>
          <wp:inline distT="0" distB="0" distL="0" distR="0">
            <wp:extent cx="4610100" cy="4610100"/>
            <wp:effectExtent l="0" t="0" r="0" b="0"/>
            <wp:docPr id="3" name="Picture 3" descr="http://rlv.zcache.com/maxwells_equations_tee_shirt-r59b2dcc298bd477184414ccb2d616f4a_f0czj_512.jpg?rlvnet=1&amp;bg=0xdddddd&amp;max_dim=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transparentRealviewOverlay-image" descr="http://rlv.zcache.com/maxwells_equations_tee_shirt-r59b2dcc298bd477184414ccb2d616f4a_f0czj_512.jpg?rlvnet=1&amp;bg=0xdddddd&amp;max_dim=4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4610100"/>
                    </a:xfrm>
                    <a:prstGeom prst="rect">
                      <a:avLst/>
                    </a:prstGeom>
                    <a:noFill/>
                    <a:ln>
                      <a:noFill/>
                    </a:ln>
                  </pic:spPr>
                </pic:pic>
              </a:graphicData>
            </a:graphic>
          </wp:inline>
        </w:drawing>
      </w:r>
    </w:p>
    <w:p w:rsidR="000B6847" w:rsidRDefault="000B6847">
      <w:r>
        <w:rPr>
          <w:noProof/>
          <w:color w:val="000000"/>
        </w:rPr>
        <w:lastRenderedPageBreak/>
        <w:drawing>
          <wp:inline distT="0" distB="0" distL="0" distR="0">
            <wp:extent cx="4610100" cy="4610100"/>
            <wp:effectExtent l="0" t="0" r="0" b="0"/>
            <wp:docPr id="1" name="Picture 1" descr="http://rlv.zcache.com/and_god_said_maxwells_equations_tee_shirt-r49de6c408fc24fe395922b6e65582514_f0czj_512.jpg?rlvnet=1&amp;bg=0xdddddd&amp;max_dim=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transparentRealviewOverlay-image" descr="http://rlv.zcache.com/and_god_said_maxwells_equations_tee_shirt-r49de6c408fc24fe395922b6e65582514_f0czj_512.jpg?rlvnet=1&amp;bg=0xdddddd&amp;max_dim=4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4610100"/>
                    </a:xfrm>
                    <a:prstGeom prst="rect">
                      <a:avLst/>
                    </a:prstGeom>
                    <a:noFill/>
                    <a:ln>
                      <a:noFill/>
                    </a:ln>
                  </pic:spPr>
                </pic:pic>
              </a:graphicData>
            </a:graphic>
          </wp:inline>
        </w:drawing>
      </w:r>
    </w:p>
    <w:p w:rsidR="000B6847" w:rsidRDefault="000B6847"/>
    <w:p w:rsidR="000B6847" w:rsidRDefault="000B6847">
      <w:r>
        <w:rPr>
          <w:noProof/>
          <w:color w:val="000000"/>
        </w:rPr>
        <w:lastRenderedPageBreak/>
        <w:drawing>
          <wp:inline distT="0" distB="0" distL="0" distR="0">
            <wp:extent cx="4610100" cy="4610100"/>
            <wp:effectExtent l="0" t="0" r="0" b="0"/>
            <wp:docPr id="2" name="Picture 2" descr="http://rlv.zcache.com/maxwell_integral_equations_tshirts-r9754ddaa1f3b404d84c79a59f62857c1_f0czj_512.jpg?rlvnet=1&amp;bg=0xdddddd&amp;max_dim=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transparentRealviewOverlay-image" descr="http://rlv.zcache.com/maxwell_integral_equations_tshirts-r9754ddaa1f3b404d84c79a59f62857c1_f0czj_512.jpg?rlvnet=1&amp;bg=0xdddddd&amp;max_dim=4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4610100"/>
                    </a:xfrm>
                    <a:prstGeom prst="rect">
                      <a:avLst/>
                    </a:prstGeom>
                    <a:noFill/>
                    <a:ln>
                      <a:noFill/>
                    </a:ln>
                  </pic:spPr>
                </pic:pic>
              </a:graphicData>
            </a:graphic>
          </wp:inline>
        </w:drawing>
      </w:r>
    </w:p>
    <w:p w:rsidR="0061476C" w:rsidRDefault="0061476C">
      <w:r>
        <w:t xml:space="preserve">We will study vectors, here and now, in two and three dimensions.   We will start with 2 </w:t>
      </w:r>
      <w:r w:rsidR="005C139C">
        <w:t>dimensions;</w:t>
      </w:r>
      <w:r>
        <w:t xml:space="preserve"> make a jump to three dimensions.   </w:t>
      </w:r>
      <w:r w:rsidR="0000504E">
        <w:t xml:space="preserve">Although there are some differences between two and three dimensions, there is also great similarity – so we will treat the two dimensional case carefully, and the three dimensional cases with greater dispatch.  </w:t>
      </w:r>
      <w:r>
        <w:t>The steps to higher dimensions are pretty straight forward.</w:t>
      </w:r>
      <w:r w:rsidR="005C139C">
        <w:t xml:space="preserve">    </w:t>
      </w:r>
      <w:r w:rsidR="0000504E">
        <w:t xml:space="preserve">We will be doing fundamental vector arithmetic and geometric operations in Calculus II.  </w:t>
      </w:r>
      <w:r w:rsidR="005C139C">
        <w:t>The calculus of vectors will be discussed in Calculus III at COD.</w:t>
      </w:r>
    </w:p>
    <w:p w:rsidR="0061476C" w:rsidRDefault="0061476C">
      <w:r>
        <w:t>Some definitions and notations from the book are useful</w:t>
      </w:r>
      <w:r w:rsidR="00A47BBD">
        <w:t xml:space="preserve"> (</w:t>
      </w:r>
      <w:r w:rsidR="00A47BBD" w:rsidRPr="004437DF">
        <w:rPr>
          <w:b/>
          <w:i/>
          <w:u w:val="single"/>
        </w:rPr>
        <w:t>Go to page 764</w:t>
      </w:r>
      <w:r w:rsidR="00A47BBD">
        <w:t>)</w:t>
      </w:r>
      <w:r>
        <w:t>:</w:t>
      </w:r>
    </w:p>
    <w:p w:rsidR="0061476C" w:rsidRDefault="0061476C" w:rsidP="005C139C">
      <w:pPr>
        <w:pStyle w:val="ListParagraph"/>
        <w:numPr>
          <w:ilvl w:val="0"/>
          <w:numId w:val="1"/>
        </w:numPr>
      </w:pPr>
      <w:r>
        <w:t>Scalar (You are going too fast, go five miles…)</w:t>
      </w:r>
    </w:p>
    <w:p w:rsidR="0061476C" w:rsidRDefault="0061476C" w:rsidP="005C139C">
      <w:pPr>
        <w:pStyle w:val="ListParagraph"/>
        <w:numPr>
          <w:ilvl w:val="0"/>
          <w:numId w:val="1"/>
        </w:numPr>
      </w:pPr>
      <w:r>
        <w:t>Directed line segment</w:t>
      </w:r>
    </w:p>
    <w:p w:rsidR="0061476C" w:rsidRDefault="0061476C" w:rsidP="005C139C">
      <w:pPr>
        <w:pStyle w:val="ListParagraph"/>
        <w:numPr>
          <w:ilvl w:val="0"/>
          <w:numId w:val="1"/>
        </w:numPr>
      </w:pPr>
      <w:r>
        <w:t>Initial point</w:t>
      </w:r>
    </w:p>
    <w:p w:rsidR="0061476C" w:rsidRDefault="0061476C" w:rsidP="005C139C">
      <w:pPr>
        <w:pStyle w:val="ListParagraph"/>
        <w:numPr>
          <w:ilvl w:val="0"/>
          <w:numId w:val="1"/>
        </w:numPr>
      </w:pPr>
      <w:r>
        <w:t>Terminal Point</w:t>
      </w:r>
    </w:p>
    <w:p w:rsidR="0061476C" w:rsidRDefault="0061476C" w:rsidP="005C139C">
      <w:pPr>
        <w:pStyle w:val="ListParagraph"/>
        <w:numPr>
          <w:ilvl w:val="0"/>
          <w:numId w:val="1"/>
        </w:numPr>
      </w:pPr>
      <w:r>
        <w:t>Notations (Popeye, I am what I am…)</w:t>
      </w:r>
    </w:p>
    <w:p w:rsidR="0061476C" w:rsidRDefault="0061476C" w:rsidP="005C139C">
      <w:pPr>
        <w:pStyle w:val="ListParagraph"/>
        <w:numPr>
          <w:ilvl w:val="0"/>
          <w:numId w:val="1"/>
        </w:numPr>
      </w:pPr>
      <w:r>
        <w:t>Arrow representation of vectors (equivalence classes, ¾ = 6/8….) (standard position..)</w:t>
      </w:r>
    </w:p>
    <w:p w:rsidR="0061476C" w:rsidRDefault="0061476C" w:rsidP="005C139C">
      <w:pPr>
        <w:pStyle w:val="ListParagraph"/>
        <w:numPr>
          <w:ilvl w:val="0"/>
          <w:numId w:val="1"/>
        </w:numPr>
      </w:pPr>
      <w:r>
        <w:t>Magnitude or norm notation</w:t>
      </w:r>
    </w:p>
    <w:p w:rsidR="008F2C62" w:rsidRDefault="008F2C62" w:rsidP="005C139C">
      <w:pPr>
        <w:pStyle w:val="ListParagraph"/>
        <w:numPr>
          <w:ilvl w:val="0"/>
          <w:numId w:val="1"/>
        </w:numPr>
      </w:pPr>
      <w:r>
        <w:t>Distance formula in two or three dimensions</w:t>
      </w:r>
    </w:p>
    <w:p w:rsidR="00C6001F" w:rsidRDefault="00C6001F" w:rsidP="00C6001F">
      <w:pPr>
        <w:pStyle w:val="ListParagraph"/>
        <w:numPr>
          <w:ilvl w:val="1"/>
          <w:numId w:val="1"/>
        </w:numPr>
      </w:pPr>
      <w:r>
        <w:t>Equation of a circle</w:t>
      </w:r>
    </w:p>
    <w:p w:rsidR="00C6001F" w:rsidRDefault="00C6001F" w:rsidP="00C6001F">
      <w:pPr>
        <w:pStyle w:val="ListParagraph"/>
        <w:numPr>
          <w:ilvl w:val="1"/>
          <w:numId w:val="1"/>
        </w:numPr>
      </w:pPr>
      <w:r>
        <w:lastRenderedPageBreak/>
        <w:t>Equation of a sphere</w:t>
      </w:r>
    </w:p>
    <w:p w:rsidR="00C6001F" w:rsidRDefault="00C6001F" w:rsidP="00C6001F">
      <w:pPr>
        <w:pStyle w:val="ListParagraph"/>
        <w:numPr>
          <w:ilvl w:val="1"/>
          <w:numId w:val="1"/>
        </w:numPr>
      </w:pPr>
      <w:r>
        <w:t>Midpoints of segments</w:t>
      </w:r>
    </w:p>
    <w:p w:rsidR="00C6001F" w:rsidRPr="00C6001F" w:rsidRDefault="00C6001F" w:rsidP="00C6001F">
      <w:pPr>
        <w:rPr>
          <w:b/>
          <w:i/>
          <w:u w:val="single"/>
        </w:rPr>
      </w:pPr>
      <w:r w:rsidRPr="00C6001F">
        <w:rPr>
          <w:b/>
          <w:i/>
          <w:u w:val="single"/>
        </w:rPr>
        <w:t xml:space="preserve">Example 11.1.1 – Problem </w:t>
      </w:r>
      <w:r w:rsidR="00E00DA7">
        <w:rPr>
          <w:b/>
          <w:i/>
          <w:u w:val="single"/>
        </w:rPr>
        <w:t xml:space="preserve">4 </w:t>
      </w:r>
    </w:p>
    <w:p w:rsidR="0061476C" w:rsidRDefault="0061476C">
      <w:r>
        <w:t>So vectors are mathematical objects, sort of like, arrows.</w:t>
      </w:r>
      <w:r w:rsidR="00A47BBD">
        <w:t xml:space="preserve">   We will soon establish operations on these mathematical objects just like we do operations on numbers or on functions.   But first some definitions.</w:t>
      </w:r>
    </w:p>
    <w:p w:rsidR="00A47BBD" w:rsidRDefault="00A47BBD">
      <w:r>
        <w:t>Definition of the component form of a vector (</w:t>
      </w:r>
      <w:r w:rsidRPr="004437DF">
        <w:rPr>
          <w:b/>
          <w:i/>
          <w:u w:val="single"/>
        </w:rPr>
        <w:t>Page 765</w:t>
      </w:r>
      <w:r>
        <w:t>)</w:t>
      </w:r>
    </w:p>
    <w:p w:rsidR="00A47BBD" w:rsidRDefault="00A47BBD">
      <w:r>
        <w:t>Other useful definitions:</w:t>
      </w:r>
    </w:p>
    <w:p w:rsidR="00492B63" w:rsidRDefault="00492B63" w:rsidP="005C139C">
      <w:pPr>
        <w:pStyle w:val="ListParagraph"/>
        <w:numPr>
          <w:ilvl w:val="0"/>
          <w:numId w:val="2"/>
        </w:numPr>
      </w:pPr>
      <w:r>
        <w:t>Standard position</w:t>
      </w:r>
    </w:p>
    <w:p w:rsidR="00A47BBD" w:rsidRDefault="00A47BBD" w:rsidP="005C139C">
      <w:pPr>
        <w:pStyle w:val="ListParagraph"/>
        <w:numPr>
          <w:ilvl w:val="0"/>
          <w:numId w:val="2"/>
        </w:numPr>
      </w:pPr>
      <w:r>
        <w:t>Equality of vectors</w:t>
      </w:r>
    </w:p>
    <w:p w:rsidR="00A47BBD" w:rsidRDefault="00A47BBD" w:rsidP="005C139C">
      <w:pPr>
        <w:pStyle w:val="ListParagraph"/>
        <w:numPr>
          <w:ilvl w:val="0"/>
          <w:numId w:val="2"/>
        </w:numPr>
      </w:pPr>
      <w:r>
        <w:t>Length of a vector</w:t>
      </w:r>
    </w:p>
    <w:p w:rsidR="00A47BBD" w:rsidRDefault="00A47BBD" w:rsidP="005C139C">
      <w:pPr>
        <w:pStyle w:val="ListParagraph"/>
        <w:numPr>
          <w:ilvl w:val="0"/>
          <w:numId w:val="2"/>
        </w:numPr>
      </w:pPr>
      <w:r>
        <w:t>Unit vectors</w:t>
      </w:r>
    </w:p>
    <w:p w:rsidR="00C6001F" w:rsidRDefault="00C6001F" w:rsidP="00C6001F">
      <w:pPr>
        <w:rPr>
          <w:b/>
          <w:i/>
          <w:u w:val="single"/>
        </w:rPr>
      </w:pPr>
      <w:r w:rsidRPr="00C6001F">
        <w:rPr>
          <w:b/>
          <w:i/>
          <w:u w:val="single"/>
        </w:rPr>
        <w:t xml:space="preserve">Example 11.1.2 – Problem </w:t>
      </w:r>
      <w:r w:rsidR="00E00DA7">
        <w:rPr>
          <w:b/>
          <w:i/>
          <w:u w:val="single"/>
        </w:rPr>
        <w:t xml:space="preserve">8 </w:t>
      </w:r>
    </w:p>
    <w:p w:rsidR="00E00DA7" w:rsidRPr="00C6001F" w:rsidRDefault="00E00DA7" w:rsidP="00E00DA7">
      <w:pPr>
        <w:rPr>
          <w:b/>
          <w:i/>
          <w:u w:val="single"/>
        </w:rPr>
      </w:pPr>
      <w:r>
        <w:rPr>
          <w:b/>
          <w:i/>
          <w:u w:val="single"/>
        </w:rPr>
        <w:t>Example 11.1.3</w:t>
      </w:r>
      <w:r w:rsidRPr="00C6001F">
        <w:rPr>
          <w:b/>
          <w:i/>
          <w:u w:val="single"/>
        </w:rPr>
        <w:t xml:space="preserve"> – Problem </w:t>
      </w:r>
      <w:r>
        <w:rPr>
          <w:b/>
          <w:i/>
          <w:u w:val="single"/>
        </w:rPr>
        <w:t xml:space="preserve">10  </w:t>
      </w:r>
    </w:p>
    <w:p w:rsidR="00E00DA7" w:rsidRPr="00C6001F" w:rsidRDefault="00E00DA7" w:rsidP="00C6001F">
      <w:pPr>
        <w:rPr>
          <w:b/>
          <w:i/>
          <w:u w:val="single"/>
        </w:rPr>
      </w:pPr>
    </w:p>
    <w:p w:rsidR="00A47BBD" w:rsidRDefault="00A47BBD">
      <w:r>
        <w:t>Mini theorem – the only vector with zero length is the zero vector</w:t>
      </w:r>
    </w:p>
    <w:p w:rsidR="00A47BBD" w:rsidRPr="004437DF" w:rsidRDefault="00A47BBD">
      <w:pPr>
        <w:rPr>
          <w:i/>
          <w:u w:val="single"/>
        </w:rPr>
      </w:pPr>
      <w:r>
        <w:t xml:space="preserve">We need to define some operations:  </w:t>
      </w:r>
      <w:r w:rsidRPr="004437DF">
        <w:rPr>
          <w:i/>
          <w:u w:val="single"/>
        </w:rPr>
        <w:t>Page 766</w:t>
      </w:r>
    </w:p>
    <w:p w:rsidR="00A47BBD" w:rsidRDefault="00520EBD" w:rsidP="008F2C62">
      <w:pPr>
        <w:pStyle w:val="ListParagraph"/>
        <w:numPr>
          <w:ilvl w:val="0"/>
          <w:numId w:val="3"/>
        </w:numPr>
      </w:pPr>
      <w:r>
        <w:t>Sum</w:t>
      </w:r>
    </w:p>
    <w:p w:rsidR="00520EBD" w:rsidRDefault="00520EBD" w:rsidP="008F2C62">
      <w:pPr>
        <w:pStyle w:val="ListParagraph"/>
        <w:numPr>
          <w:ilvl w:val="0"/>
          <w:numId w:val="3"/>
        </w:numPr>
      </w:pPr>
      <w:r>
        <w:t>Difference</w:t>
      </w:r>
    </w:p>
    <w:p w:rsidR="00520EBD" w:rsidRDefault="00520EBD" w:rsidP="008F2C62">
      <w:pPr>
        <w:pStyle w:val="ListParagraph"/>
        <w:numPr>
          <w:ilvl w:val="0"/>
          <w:numId w:val="3"/>
        </w:numPr>
      </w:pPr>
      <w:r>
        <w:t>Scalar multiplication</w:t>
      </w:r>
    </w:p>
    <w:p w:rsidR="00E00DA7" w:rsidRDefault="00E00DA7" w:rsidP="00E00DA7">
      <w:pPr>
        <w:ind w:left="360"/>
        <w:rPr>
          <w:b/>
          <w:i/>
          <w:u w:val="single"/>
        </w:rPr>
      </w:pPr>
    </w:p>
    <w:p w:rsidR="00E00DA7" w:rsidRPr="00E00DA7" w:rsidRDefault="00E00DA7" w:rsidP="00E00DA7">
      <w:pPr>
        <w:rPr>
          <w:b/>
          <w:i/>
          <w:u w:val="single"/>
        </w:rPr>
      </w:pPr>
      <w:r>
        <w:rPr>
          <w:b/>
          <w:i/>
          <w:u w:val="single"/>
        </w:rPr>
        <w:t>Example 11.1.4</w:t>
      </w:r>
      <w:r w:rsidRPr="00E00DA7">
        <w:rPr>
          <w:b/>
          <w:i/>
          <w:u w:val="single"/>
        </w:rPr>
        <w:t xml:space="preserve"> – Problem </w:t>
      </w:r>
      <w:r>
        <w:rPr>
          <w:b/>
          <w:i/>
          <w:u w:val="single"/>
        </w:rPr>
        <w:t xml:space="preserve">24 </w:t>
      </w:r>
    </w:p>
    <w:p w:rsidR="00E00DA7" w:rsidRDefault="00E00DA7" w:rsidP="00E00DA7"/>
    <w:p w:rsidR="00520EBD" w:rsidRDefault="00520EBD">
      <w:r>
        <w:t>Resultant vectors</w:t>
      </w:r>
    </w:p>
    <w:p w:rsidR="00520EBD" w:rsidRDefault="00520EBD">
      <w:r>
        <w:t>Geometric interpretation with arrows</w:t>
      </w:r>
    </w:p>
    <w:p w:rsidR="00520EBD" w:rsidRDefault="00520EBD">
      <w:r>
        <w:t xml:space="preserve">These operations have a number of core properties, just like numbers do.   </w:t>
      </w:r>
    </w:p>
    <w:p w:rsidR="00520EBD" w:rsidRDefault="00520EBD">
      <w:r>
        <w:t xml:space="preserve">Theorem on properties of vector operations on </w:t>
      </w:r>
      <w:r w:rsidRPr="004437DF">
        <w:rPr>
          <w:b/>
          <w:i/>
          <w:u w:val="single"/>
        </w:rPr>
        <w:t>page 767</w:t>
      </w:r>
    </w:p>
    <w:p w:rsidR="00520EBD" w:rsidRDefault="008A1A7B">
      <w:r>
        <w:t xml:space="preserve">Any set of vectors, with an associated set of scalars, and an associated suite of operations forms what is called a vector space.  This is an important mathematical object and is studied extensively in courses </w:t>
      </w:r>
      <w:r>
        <w:lastRenderedPageBreak/>
        <w:t>called Linear Algebra.  At COD, the Linear Algebra course is studied as Math 2245.  It has many applications to differential equations and to Video Game programming among other things (Page 768)</w:t>
      </w:r>
    </w:p>
    <w:p w:rsidR="008A1A7B" w:rsidRDefault="00922BE1">
      <w:r>
        <w:t>Theorem on the length of a scalar multiple (</w:t>
      </w:r>
      <w:r w:rsidRPr="004437DF">
        <w:rPr>
          <w:b/>
          <w:i/>
          <w:u w:val="single"/>
        </w:rPr>
        <w:t>Page 768</w:t>
      </w:r>
      <w:r>
        <w:t>)</w:t>
      </w:r>
    </w:p>
    <w:p w:rsidR="00922BE1" w:rsidRPr="004437DF" w:rsidRDefault="00922BE1">
      <w:pPr>
        <w:rPr>
          <w:b/>
          <w:i/>
          <w:u w:val="single"/>
        </w:rPr>
      </w:pPr>
      <w:r>
        <w:t xml:space="preserve">Theorem showing how to find a unit vector in a given direction </w:t>
      </w:r>
      <w:r w:rsidRPr="004437DF">
        <w:rPr>
          <w:b/>
          <w:i/>
          <w:u w:val="single"/>
        </w:rPr>
        <w:t>(Page 768)</w:t>
      </w:r>
    </w:p>
    <w:p w:rsidR="00922BE1" w:rsidRDefault="00922BE1">
      <w:r>
        <w:t>This is an operation I will ask you to do and is called normalization.   (This is kind of like normalizing exam scores).</w:t>
      </w:r>
    </w:p>
    <w:p w:rsidR="00A465CD" w:rsidRPr="00E00DA7" w:rsidRDefault="00A465CD" w:rsidP="00A465CD">
      <w:pPr>
        <w:rPr>
          <w:b/>
          <w:i/>
          <w:u w:val="single"/>
        </w:rPr>
      </w:pPr>
      <w:r>
        <w:rPr>
          <w:b/>
          <w:i/>
          <w:u w:val="single"/>
        </w:rPr>
        <w:t>Example 11.1.5</w:t>
      </w:r>
      <w:r w:rsidRPr="00E00DA7">
        <w:rPr>
          <w:b/>
          <w:i/>
          <w:u w:val="single"/>
        </w:rPr>
        <w:t xml:space="preserve"> – Problem </w:t>
      </w:r>
      <w:r>
        <w:rPr>
          <w:b/>
          <w:i/>
          <w:u w:val="single"/>
        </w:rPr>
        <w:t xml:space="preserve">36, 38 </w:t>
      </w:r>
    </w:p>
    <w:p w:rsidR="00A465CD" w:rsidRDefault="00A465CD"/>
    <w:p w:rsidR="00922BE1" w:rsidRPr="004437DF" w:rsidRDefault="00922BE1">
      <w:pPr>
        <w:rPr>
          <w:b/>
          <w:i/>
          <w:u w:val="single"/>
        </w:rPr>
      </w:pPr>
      <w:r w:rsidRPr="004437DF">
        <w:rPr>
          <w:b/>
          <w:i/>
          <w:u w:val="single"/>
        </w:rPr>
        <w:t>Page 769</w:t>
      </w:r>
    </w:p>
    <w:p w:rsidR="00922BE1" w:rsidRDefault="00922BE1">
      <w:r>
        <w:t>Generally the norm of the sum of two vectors is NOT equal to the sum of the norms.   This is known as the triangle inequality for vectors.   It is only equal if the vectors are in the same direction.</w:t>
      </w:r>
    </w:p>
    <w:p w:rsidR="00922BE1" w:rsidRDefault="00484F3C">
      <w:r>
        <w:t>Another representation that is extremely useful is called the standard unit vector representation.   This essentially means that every vector in the entire vector space may be represented by a linear combination of these vectors.   Such a set of vectors is called a basis.  We will speak in two dimensions of these comprising the horizontal and vertical components.   In three dimensions we will speak of the x, y, and z components.</w:t>
      </w:r>
    </w:p>
    <w:p w:rsidR="00484F3C" w:rsidRPr="004437DF" w:rsidRDefault="004437DF">
      <w:pPr>
        <w:rPr>
          <w:b/>
          <w:i/>
          <w:u w:val="single"/>
        </w:rPr>
      </w:pPr>
      <w:r w:rsidRPr="004437DF">
        <w:rPr>
          <w:b/>
          <w:i/>
          <w:u w:val="single"/>
        </w:rPr>
        <w:t>Page 770</w:t>
      </w:r>
    </w:p>
    <w:p w:rsidR="004437DF" w:rsidRDefault="004437DF">
      <w:r>
        <w:t>A final very important representation is in terms of the unit vectors on the unit circle.</w:t>
      </w:r>
    </w:p>
    <w:p w:rsidR="004437DF" w:rsidRDefault="004437DF">
      <w:r>
        <w:t>This enables us to write, in a different way, a vector with a given magnitude and direction.</w:t>
      </w:r>
    </w:p>
    <w:p w:rsidR="004437DF" w:rsidRDefault="004437DF">
      <w:r>
        <w:t>Applications</w:t>
      </w:r>
    </w:p>
    <w:p w:rsidR="004437DF" w:rsidRDefault="004437DF">
      <w:r>
        <w:t>Bearing and Forces….</w:t>
      </w:r>
    </w:p>
    <w:p w:rsidR="003D5D8F" w:rsidRPr="008F2C62" w:rsidRDefault="00A465CD">
      <w:pPr>
        <w:rPr>
          <w:b/>
          <w:i/>
        </w:rPr>
      </w:pPr>
      <w:r>
        <w:rPr>
          <w:b/>
          <w:i/>
        </w:rPr>
        <w:t xml:space="preserve">Example 11.1.6 Problem 90 </w:t>
      </w:r>
    </w:p>
    <w:p w:rsidR="00A465CD" w:rsidRDefault="00A465CD">
      <w:pPr>
        <w:rPr>
          <w:b/>
          <w:i/>
        </w:rPr>
      </w:pPr>
      <w:r>
        <w:rPr>
          <w:b/>
          <w:i/>
        </w:rPr>
        <w:t xml:space="preserve">Example 11.1.7 Problem 94 </w:t>
      </w:r>
    </w:p>
    <w:p w:rsidR="004C7712" w:rsidRDefault="004C7712">
      <w:pPr>
        <w:rPr>
          <w:b/>
          <w:i/>
        </w:rPr>
      </w:pPr>
    </w:p>
    <w:p w:rsidR="004C7712" w:rsidRDefault="004C7712">
      <w:r w:rsidRPr="004C7712">
        <w:t>Now for three dimensions</w:t>
      </w:r>
      <w:r>
        <w:t xml:space="preserve"> terminology</w:t>
      </w:r>
    </w:p>
    <w:p w:rsidR="004C7712" w:rsidRDefault="004C7712" w:rsidP="004C7712">
      <w:pPr>
        <w:pStyle w:val="ListParagraph"/>
        <w:numPr>
          <w:ilvl w:val="0"/>
          <w:numId w:val="4"/>
        </w:numPr>
      </w:pPr>
      <w:r>
        <w:t>Octants</w:t>
      </w:r>
    </w:p>
    <w:p w:rsidR="004C7712" w:rsidRDefault="004C7712" w:rsidP="004C7712">
      <w:pPr>
        <w:pStyle w:val="ListParagraph"/>
        <w:numPr>
          <w:ilvl w:val="0"/>
          <w:numId w:val="4"/>
        </w:numPr>
      </w:pPr>
      <w:r>
        <w:t>Planes</w:t>
      </w:r>
    </w:p>
    <w:p w:rsidR="004C7712" w:rsidRDefault="004C7712" w:rsidP="004C7712">
      <w:pPr>
        <w:pStyle w:val="ListParagraph"/>
        <w:numPr>
          <w:ilvl w:val="0"/>
          <w:numId w:val="4"/>
        </w:numPr>
      </w:pPr>
      <w:r>
        <w:t>Right hand system</w:t>
      </w:r>
    </w:p>
    <w:p w:rsidR="004C7712" w:rsidRDefault="004C7712" w:rsidP="004C7712">
      <w:pPr>
        <w:pStyle w:val="ListParagraph"/>
        <w:numPr>
          <w:ilvl w:val="0"/>
          <w:numId w:val="4"/>
        </w:numPr>
      </w:pPr>
      <w:r>
        <w:t>Standard vector notation</w:t>
      </w:r>
    </w:p>
    <w:p w:rsidR="004A2192" w:rsidRDefault="004A2192" w:rsidP="004C7712">
      <w:pPr>
        <w:pStyle w:val="ListParagraph"/>
        <w:numPr>
          <w:ilvl w:val="0"/>
          <w:numId w:val="4"/>
        </w:numPr>
      </w:pPr>
      <w:r>
        <w:t>Distance formula in three dimensions</w:t>
      </w:r>
    </w:p>
    <w:p w:rsidR="004C7712" w:rsidRDefault="004C7712" w:rsidP="004C7712">
      <w:pPr>
        <w:pStyle w:val="ListParagraph"/>
        <w:numPr>
          <w:ilvl w:val="0"/>
          <w:numId w:val="4"/>
        </w:numPr>
      </w:pPr>
      <w:r>
        <w:lastRenderedPageBreak/>
        <w:t>Equation of a sphere via completing the square</w:t>
      </w:r>
    </w:p>
    <w:p w:rsidR="004C7712" w:rsidRDefault="004C7712" w:rsidP="004C7712">
      <w:pPr>
        <w:pStyle w:val="ListParagraph"/>
        <w:numPr>
          <w:ilvl w:val="0"/>
          <w:numId w:val="4"/>
        </w:numPr>
      </w:pPr>
      <w:r>
        <w:t>Definition of parallel vectors</w:t>
      </w:r>
    </w:p>
    <w:p w:rsidR="004A2192" w:rsidRPr="004A2192" w:rsidRDefault="004A2192" w:rsidP="004C7712">
      <w:pPr>
        <w:pStyle w:val="ListParagraph"/>
        <w:numPr>
          <w:ilvl w:val="0"/>
          <w:numId w:val="4"/>
        </w:numPr>
      </w:pPr>
      <w:r>
        <w:t>Vectors in space conventions..</w:t>
      </w:r>
    </w:p>
    <w:p w:rsidR="004C7712" w:rsidRDefault="004C7712" w:rsidP="004C7712">
      <w:pPr>
        <w:rPr>
          <w:b/>
          <w:i/>
          <w:u w:val="single"/>
        </w:rPr>
      </w:pPr>
      <w:r>
        <w:rPr>
          <w:b/>
          <w:i/>
          <w:u w:val="single"/>
        </w:rPr>
        <w:t>Example 11.2.1</w:t>
      </w:r>
      <w:r w:rsidRPr="004C7712">
        <w:rPr>
          <w:b/>
          <w:i/>
          <w:u w:val="single"/>
        </w:rPr>
        <w:t xml:space="preserve"> – Problem </w:t>
      </w:r>
      <w:r>
        <w:rPr>
          <w:b/>
          <w:i/>
          <w:u w:val="single"/>
        </w:rPr>
        <w:t>8, 22</w:t>
      </w:r>
    </w:p>
    <w:p w:rsidR="004C7712" w:rsidRDefault="004C7712" w:rsidP="004C7712">
      <w:pPr>
        <w:rPr>
          <w:b/>
          <w:i/>
          <w:u w:val="single"/>
        </w:rPr>
      </w:pPr>
      <w:r>
        <w:rPr>
          <w:b/>
          <w:i/>
          <w:u w:val="single"/>
        </w:rPr>
        <w:t>Example 11.2.2</w:t>
      </w:r>
      <w:r w:rsidRPr="00E00DA7">
        <w:rPr>
          <w:b/>
          <w:i/>
          <w:u w:val="single"/>
        </w:rPr>
        <w:t xml:space="preserve"> – Problem </w:t>
      </w:r>
      <w:r>
        <w:rPr>
          <w:b/>
          <w:i/>
          <w:u w:val="single"/>
        </w:rPr>
        <w:t>32</w:t>
      </w:r>
    </w:p>
    <w:p w:rsidR="004C7712" w:rsidRDefault="004C7712" w:rsidP="004C7712">
      <w:pPr>
        <w:rPr>
          <w:b/>
          <w:i/>
          <w:u w:val="single"/>
        </w:rPr>
      </w:pPr>
      <w:r>
        <w:rPr>
          <w:b/>
          <w:i/>
          <w:u w:val="single"/>
        </w:rPr>
        <w:t>Example 11.2.3</w:t>
      </w:r>
      <w:r w:rsidRPr="00E00DA7">
        <w:rPr>
          <w:b/>
          <w:i/>
          <w:u w:val="single"/>
        </w:rPr>
        <w:t xml:space="preserve"> – Problem </w:t>
      </w:r>
      <w:r>
        <w:rPr>
          <w:b/>
          <w:i/>
          <w:u w:val="single"/>
        </w:rPr>
        <w:t>40, 44</w:t>
      </w:r>
    </w:p>
    <w:p w:rsidR="004C7712" w:rsidRDefault="004C7712" w:rsidP="004C7712">
      <w:pPr>
        <w:rPr>
          <w:b/>
          <w:i/>
          <w:u w:val="single"/>
        </w:rPr>
      </w:pPr>
      <w:r>
        <w:rPr>
          <w:b/>
          <w:i/>
          <w:u w:val="single"/>
        </w:rPr>
        <w:t>Example 11.2.4</w:t>
      </w:r>
      <w:r w:rsidRPr="00E00DA7">
        <w:rPr>
          <w:b/>
          <w:i/>
          <w:u w:val="single"/>
        </w:rPr>
        <w:t xml:space="preserve"> – Problem </w:t>
      </w:r>
      <w:r>
        <w:rPr>
          <w:b/>
          <w:i/>
          <w:u w:val="single"/>
        </w:rPr>
        <w:t>74</w:t>
      </w:r>
    </w:p>
    <w:p w:rsidR="006166A6" w:rsidRDefault="006166A6" w:rsidP="004C7712">
      <w:pPr>
        <w:rPr>
          <w:b/>
          <w:i/>
          <w:u w:val="single"/>
        </w:rPr>
      </w:pPr>
      <w:r>
        <w:rPr>
          <w:b/>
          <w:i/>
          <w:u w:val="single"/>
        </w:rPr>
        <w:t>Example 11.2.5</w:t>
      </w:r>
      <w:r w:rsidR="004C7712" w:rsidRPr="00E00DA7">
        <w:rPr>
          <w:b/>
          <w:i/>
          <w:u w:val="single"/>
        </w:rPr>
        <w:t xml:space="preserve"> – Problem </w:t>
      </w:r>
      <w:r>
        <w:rPr>
          <w:b/>
          <w:i/>
          <w:u w:val="single"/>
        </w:rPr>
        <w:t>87</w:t>
      </w:r>
    </w:p>
    <w:p w:rsidR="006166A6" w:rsidRDefault="006166A6" w:rsidP="006166A6">
      <w:pPr>
        <w:rPr>
          <w:b/>
          <w:i/>
          <w:u w:val="single"/>
        </w:rPr>
      </w:pPr>
      <w:r>
        <w:rPr>
          <w:b/>
          <w:i/>
          <w:u w:val="single"/>
        </w:rPr>
        <w:t>Example 11.2.6</w:t>
      </w:r>
      <w:r w:rsidRPr="00E00DA7">
        <w:rPr>
          <w:b/>
          <w:i/>
          <w:u w:val="single"/>
        </w:rPr>
        <w:t xml:space="preserve"> – Problem </w:t>
      </w:r>
      <w:r>
        <w:rPr>
          <w:b/>
          <w:i/>
          <w:u w:val="single"/>
        </w:rPr>
        <w:t>96</w:t>
      </w:r>
    </w:p>
    <w:p w:rsidR="006166A6" w:rsidRDefault="006166A6" w:rsidP="006166A6">
      <w:pPr>
        <w:rPr>
          <w:b/>
          <w:i/>
          <w:u w:val="single"/>
        </w:rPr>
      </w:pPr>
      <w:r>
        <w:rPr>
          <w:b/>
          <w:i/>
          <w:u w:val="single"/>
        </w:rPr>
        <w:t>Example 11.2.7</w:t>
      </w:r>
      <w:r w:rsidRPr="00E00DA7">
        <w:rPr>
          <w:b/>
          <w:i/>
          <w:u w:val="single"/>
        </w:rPr>
        <w:t xml:space="preserve"> – Problem </w:t>
      </w:r>
      <w:r>
        <w:rPr>
          <w:b/>
          <w:i/>
          <w:u w:val="single"/>
        </w:rPr>
        <w:t>112, 114</w:t>
      </w:r>
    </w:p>
    <w:p w:rsidR="006166A6" w:rsidRDefault="006166A6" w:rsidP="006166A6">
      <w:pPr>
        <w:rPr>
          <w:b/>
          <w:i/>
          <w:u w:val="single"/>
        </w:rPr>
      </w:pPr>
      <w:r>
        <w:rPr>
          <w:b/>
          <w:i/>
          <w:u w:val="single"/>
        </w:rPr>
        <w:t xml:space="preserve"> </w:t>
      </w:r>
    </w:p>
    <w:p w:rsidR="004A2192" w:rsidRDefault="004A2192" w:rsidP="006166A6">
      <w:pPr>
        <w:rPr>
          <w:b/>
          <w:i/>
          <w:u w:val="single"/>
        </w:rPr>
      </w:pPr>
      <w:r>
        <w:rPr>
          <w:b/>
          <w:i/>
          <w:u w:val="single"/>
        </w:rPr>
        <w:t>Chapter 11.3 – The Dot (or inner) Product</w:t>
      </w:r>
    </w:p>
    <w:p w:rsidR="004A2192" w:rsidRDefault="00DC31B8" w:rsidP="006166A6">
      <w:r>
        <w:t>Definition of dot product of two vectors Page 783.  In contrast to the other vector operations studied, the result of the dot product yields a scalar, not a vector.</w:t>
      </w:r>
    </w:p>
    <w:p w:rsidR="00DC31B8" w:rsidRPr="00DC31B8" w:rsidRDefault="00DC31B8" w:rsidP="006166A6">
      <w:r>
        <w:t>Properties of the dot product</w:t>
      </w:r>
    </w:p>
    <w:p w:rsidR="006166A6" w:rsidRDefault="00DC31B8" w:rsidP="006166A6">
      <w:r>
        <w:t>Theorem on the angle between two vectors in standard form.</w:t>
      </w:r>
    </w:p>
    <w:p w:rsidR="00DC31B8" w:rsidRDefault="00DC31B8" w:rsidP="006166A6">
      <w:r>
        <w:t xml:space="preserve">Alternative form of the dot product </w:t>
      </w:r>
    </w:p>
    <w:p w:rsidR="00DC31B8" w:rsidRDefault="00DC31B8" w:rsidP="006166A6">
      <w:r>
        <w:t>Definition of orthogonal vectors and subsequent note</w:t>
      </w:r>
    </w:p>
    <w:p w:rsidR="00941B47" w:rsidRDefault="00941B47" w:rsidP="006166A6">
      <w:r>
        <w:t>Concept of direction cosines and calculations</w:t>
      </w:r>
    </w:p>
    <w:p w:rsidR="00941B47" w:rsidRDefault="00941B47" w:rsidP="006166A6">
      <w:r>
        <w:t>Decomposition of a vector into components, perpendicular and parallel to a given vector.</w:t>
      </w:r>
    </w:p>
    <w:p w:rsidR="00941B47" w:rsidRDefault="00941B47" w:rsidP="006166A6">
      <w:r>
        <w:t>Projections using dot product theorem</w:t>
      </w:r>
    </w:p>
    <w:p w:rsidR="00941B47" w:rsidRDefault="00941B47" w:rsidP="006166A6">
      <w:r>
        <w:t>Physical applications thereof</w:t>
      </w:r>
    </w:p>
    <w:p w:rsidR="00941B47" w:rsidRDefault="00FE0BA9" w:rsidP="006166A6">
      <w:r>
        <w:t>Example 11.3.1 : #8</w:t>
      </w:r>
    </w:p>
    <w:p w:rsidR="00FE0BA9" w:rsidRDefault="00FE0BA9" w:rsidP="006166A6">
      <w:r>
        <w:t>Example 11.3.2: # 10</w:t>
      </w:r>
    </w:p>
    <w:p w:rsidR="00FE0BA9" w:rsidRDefault="00FE0BA9" w:rsidP="00FE0BA9">
      <w:r>
        <w:t>Example 11.3.3: # 18</w:t>
      </w:r>
    </w:p>
    <w:p w:rsidR="00FE0BA9" w:rsidRDefault="00FE0BA9" w:rsidP="00FE0BA9">
      <w:r>
        <w:t>Example 11.3.4: # 26</w:t>
      </w:r>
    </w:p>
    <w:p w:rsidR="00FE0BA9" w:rsidRDefault="00FE0BA9" w:rsidP="00FE0BA9">
      <w:r>
        <w:t>Example 11.3.5: # 32</w:t>
      </w:r>
    </w:p>
    <w:p w:rsidR="00FE0BA9" w:rsidRDefault="00FE0BA9" w:rsidP="00FE0BA9">
      <w:r>
        <w:lastRenderedPageBreak/>
        <w:t>Example 11.3.6:</w:t>
      </w:r>
      <w:r w:rsidR="001025E2">
        <w:t xml:space="preserve"> # 42</w:t>
      </w:r>
    </w:p>
    <w:p w:rsidR="00FE0BA9" w:rsidRDefault="001025E2" w:rsidP="00FE0BA9">
      <w:r>
        <w:t>Example 11.3.7: # 48</w:t>
      </w:r>
    </w:p>
    <w:p w:rsidR="00D71519" w:rsidRDefault="00D71519" w:rsidP="00FE0BA9">
      <w:r>
        <w:t>Chapter 11.4 The Cross product…</w:t>
      </w:r>
    </w:p>
    <w:p w:rsidR="00D71519" w:rsidRDefault="007B7A1D" w:rsidP="00FE0BA9">
      <w:r>
        <w:t>Definition</w:t>
      </w:r>
      <w:r w:rsidR="00D71519">
        <w:t xml:space="preserve"> of the cross product of two vectors in space</w:t>
      </w:r>
    </w:p>
    <w:p w:rsidR="00D71519" w:rsidRDefault="00D71519" w:rsidP="00FE0BA9">
      <w:r>
        <w:t>Theorem on the properties of vector cross products</w:t>
      </w:r>
    </w:p>
    <w:p w:rsidR="00D71519" w:rsidRDefault="00D71519" w:rsidP="00FE0BA9">
      <w:r>
        <w:t>Theorem on the geometric properties of cross products</w:t>
      </w:r>
    </w:p>
    <w:p w:rsidR="00D71519" w:rsidRDefault="00D71519" w:rsidP="00FE0BA9">
      <w:r>
        <w:t>Applications of torque</w:t>
      </w:r>
    </w:p>
    <w:p w:rsidR="00D71519" w:rsidRDefault="00D71519" w:rsidP="00FE0BA9">
      <w:r>
        <w:t>Triple scalar product definition and application</w:t>
      </w:r>
    </w:p>
    <w:p w:rsidR="007B7A1D" w:rsidRDefault="007B7A1D" w:rsidP="007B7A1D">
      <w:r>
        <w:t>Example 11.4.1: 1 – 6, # 10</w:t>
      </w:r>
    </w:p>
    <w:p w:rsidR="007B7A1D" w:rsidRDefault="00770D8D" w:rsidP="007B7A1D">
      <w:r>
        <w:t>Example 11.4.2: #16</w:t>
      </w:r>
    </w:p>
    <w:p w:rsidR="007B7A1D" w:rsidRDefault="007B7A1D" w:rsidP="007B7A1D">
      <w:r>
        <w:t>Example 11.4.3: # 22</w:t>
      </w:r>
    </w:p>
    <w:p w:rsidR="007B7A1D" w:rsidRDefault="007B7A1D" w:rsidP="007B7A1D">
      <w:r>
        <w:t>Example 11.4.4: # 34</w:t>
      </w:r>
    </w:p>
    <w:p w:rsidR="007B7A1D" w:rsidRDefault="007B7A1D" w:rsidP="007B7A1D">
      <w:r>
        <w:t>Example 11.4.5: # 39, #40</w:t>
      </w:r>
    </w:p>
    <w:p w:rsidR="007B7A1D" w:rsidRDefault="007B7A1D" w:rsidP="007B7A1D">
      <w:r>
        <w:t>Example 11.4.6: # 46</w:t>
      </w:r>
    </w:p>
    <w:p w:rsidR="007B7A1D" w:rsidRDefault="007B7A1D" w:rsidP="007B7A1D"/>
    <w:p w:rsidR="007B7A1D" w:rsidRDefault="007B7A1D" w:rsidP="007B7A1D"/>
    <w:p w:rsidR="007B7A1D" w:rsidRDefault="007B7A1D" w:rsidP="007B7A1D"/>
    <w:p w:rsidR="007B7A1D" w:rsidRDefault="007B7A1D" w:rsidP="007B7A1D"/>
    <w:p w:rsidR="00FE0BA9" w:rsidRDefault="00FE0BA9" w:rsidP="00FE0BA9"/>
    <w:p w:rsidR="00FE0BA9" w:rsidRDefault="00FE0BA9" w:rsidP="00FE0BA9"/>
    <w:p w:rsidR="00FE0BA9" w:rsidRDefault="00FE0BA9" w:rsidP="00FE0BA9"/>
    <w:p w:rsidR="00FE0BA9" w:rsidRDefault="00FE0BA9" w:rsidP="00FE0BA9"/>
    <w:p w:rsidR="00FE0BA9" w:rsidRDefault="00FE0BA9" w:rsidP="006166A6"/>
    <w:p w:rsidR="00941B47" w:rsidRPr="00DC31B8" w:rsidRDefault="00941B47" w:rsidP="006166A6"/>
    <w:p w:rsidR="004C7712" w:rsidRPr="00E00DA7" w:rsidRDefault="004C7712" w:rsidP="004C7712">
      <w:pPr>
        <w:rPr>
          <w:b/>
          <w:i/>
          <w:u w:val="single"/>
        </w:rPr>
      </w:pPr>
      <w:r>
        <w:rPr>
          <w:b/>
          <w:i/>
          <w:u w:val="single"/>
        </w:rPr>
        <w:t xml:space="preserve"> </w:t>
      </w:r>
    </w:p>
    <w:p w:rsidR="004C7712" w:rsidRPr="00E00DA7" w:rsidRDefault="004C7712" w:rsidP="004C7712">
      <w:pPr>
        <w:rPr>
          <w:b/>
          <w:i/>
          <w:u w:val="single"/>
        </w:rPr>
      </w:pPr>
      <w:r>
        <w:rPr>
          <w:b/>
          <w:i/>
          <w:u w:val="single"/>
        </w:rPr>
        <w:lastRenderedPageBreak/>
        <w:t xml:space="preserve"> </w:t>
      </w:r>
    </w:p>
    <w:p w:rsidR="004C7712" w:rsidRPr="00E00DA7" w:rsidRDefault="004C7712" w:rsidP="004C7712">
      <w:pPr>
        <w:rPr>
          <w:b/>
          <w:i/>
          <w:u w:val="single"/>
        </w:rPr>
      </w:pPr>
      <w:r>
        <w:rPr>
          <w:b/>
          <w:i/>
          <w:u w:val="single"/>
        </w:rPr>
        <w:t xml:space="preserve"> </w:t>
      </w:r>
    </w:p>
    <w:p w:rsidR="004C7712" w:rsidRPr="00E00DA7" w:rsidRDefault="004C7712" w:rsidP="004C7712">
      <w:pPr>
        <w:rPr>
          <w:b/>
          <w:i/>
          <w:u w:val="single"/>
        </w:rPr>
      </w:pPr>
      <w:r>
        <w:rPr>
          <w:b/>
          <w:i/>
          <w:u w:val="single"/>
        </w:rPr>
        <w:t xml:space="preserve"> </w:t>
      </w:r>
    </w:p>
    <w:p w:rsidR="004C7712" w:rsidRPr="004C7712" w:rsidRDefault="004C7712" w:rsidP="004C7712">
      <w:pPr>
        <w:rPr>
          <w:b/>
          <w:i/>
          <w:u w:val="single"/>
        </w:rPr>
      </w:pPr>
      <w:r w:rsidRPr="004C7712">
        <w:rPr>
          <w:b/>
          <w:i/>
          <w:u w:val="single"/>
        </w:rPr>
        <w:t xml:space="preserve"> </w:t>
      </w:r>
    </w:p>
    <w:p w:rsidR="004C7712" w:rsidRPr="004C7712" w:rsidRDefault="004C7712" w:rsidP="004C7712"/>
    <w:p w:rsidR="004C7712" w:rsidRPr="008F2C62" w:rsidRDefault="004C7712">
      <w:pPr>
        <w:rPr>
          <w:b/>
          <w:i/>
        </w:rPr>
      </w:pPr>
    </w:p>
    <w:p w:rsidR="007E786D" w:rsidRDefault="007E786D"/>
    <w:p w:rsidR="004437DF" w:rsidRDefault="004437DF"/>
    <w:p w:rsidR="004437DF" w:rsidRDefault="004437DF"/>
    <w:p w:rsidR="00922BE1" w:rsidRDefault="00922BE1"/>
    <w:p w:rsidR="00A47BBD" w:rsidRDefault="00A47BBD"/>
    <w:p w:rsidR="0061476C" w:rsidRDefault="0061476C"/>
    <w:sectPr w:rsidR="0061476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266" w:rsidRDefault="008A2266" w:rsidP="0000504E">
      <w:pPr>
        <w:spacing w:after="0" w:line="240" w:lineRule="auto"/>
      </w:pPr>
      <w:r>
        <w:separator/>
      </w:r>
    </w:p>
  </w:endnote>
  <w:endnote w:type="continuationSeparator" w:id="0">
    <w:p w:rsidR="008A2266" w:rsidRDefault="008A2266" w:rsidP="0000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3562480"/>
      <w:docPartObj>
        <w:docPartGallery w:val="Page Numbers (Bottom of Page)"/>
        <w:docPartUnique/>
      </w:docPartObj>
    </w:sdtPr>
    <w:sdtEndPr>
      <w:rPr>
        <w:noProof/>
      </w:rPr>
    </w:sdtEndPr>
    <w:sdtContent>
      <w:p w:rsidR="00C4378F" w:rsidRDefault="00C4378F">
        <w:pPr>
          <w:pStyle w:val="Footer"/>
          <w:jc w:val="right"/>
        </w:pPr>
        <w:r>
          <w:fldChar w:fldCharType="begin"/>
        </w:r>
        <w:r>
          <w:instrText xml:space="preserve"> PAGE   \* MERGEFORMAT </w:instrText>
        </w:r>
        <w:r>
          <w:fldChar w:fldCharType="separate"/>
        </w:r>
        <w:r w:rsidR="008B59D0">
          <w:rPr>
            <w:noProof/>
          </w:rPr>
          <w:t>1</w:t>
        </w:r>
        <w:r>
          <w:rPr>
            <w:noProof/>
          </w:rPr>
          <w:fldChar w:fldCharType="end"/>
        </w:r>
      </w:p>
    </w:sdtContent>
  </w:sdt>
  <w:p w:rsidR="0000504E" w:rsidRDefault="000050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266" w:rsidRDefault="008A2266" w:rsidP="0000504E">
      <w:pPr>
        <w:spacing w:after="0" w:line="240" w:lineRule="auto"/>
      </w:pPr>
      <w:r>
        <w:separator/>
      </w:r>
    </w:p>
  </w:footnote>
  <w:footnote w:type="continuationSeparator" w:id="0">
    <w:p w:rsidR="008A2266" w:rsidRDefault="008A2266" w:rsidP="000050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D17D1"/>
    <w:multiLevelType w:val="hybridMultilevel"/>
    <w:tmpl w:val="CEA89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77C8B"/>
    <w:multiLevelType w:val="hybridMultilevel"/>
    <w:tmpl w:val="426A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641E9"/>
    <w:multiLevelType w:val="hybridMultilevel"/>
    <w:tmpl w:val="B55C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DB1BC0"/>
    <w:multiLevelType w:val="hybridMultilevel"/>
    <w:tmpl w:val="B860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76C"/>
    <w:rsid w:val="0000504E"/>
    <w:rsid w:val="000B6847"/>
    <w:rsid w:val="001025E2"/>
    <w:rsid w:val="001E595B"/>
    <w:rsid w:val="002A162C"/>
    <w:rsid w:val="003D5D8F"/>
    <w:rsid w:val="004437DF"/>
    <w:rsid w:val="00484F3C"/>
    <w:rsid w:val="00492B63"/>
    <w:rsid w:val="004A2192"/>
    <w:rsid w:val="004C7712"/>
    <w:rsid w:val="00520EBD"/>
    <w:rsid w:val="005C139C"/>
    <w:rsid w:val="0061476C"/>
    <w:rsid w:val="006166A6"/>
    <w:rsid w:val="00652AC5"/>
    <w:rsid w:val="006766A8"/>
    <w:rsid w:val="007462DD"/>
    <w:rsid w:val="0075047C"/>
    <w:rsid w:val="00770D8D"/>
    <w:rsid w:val="007909F2"/>
    <w:rsid w:val="007B7A1D"/>
    <w:rsid w:val="007E786D"/>
    <w:rsid w:val="00860075"/>
    <w:rsid w:val="00893E8F"/>
    <w:rsid w:val="008A1A7B"/>
    <w:rsid w:val="008A2266"/>
    <w:rsid w:val="008B59D0"/>
    <w:rsid w:val="008F2C62"/>
    <w:rsid w:val="00922BE1"/>
    <w:rsid w:val="00941B47"/>
    <w:rsid w:val="00A465CD"/>
    <w:rsid w:val="00A47BBD"/>
    <w:rsid w:val="00C4378F"/>
    <w:rsid w:val="00C554CE"/>
    <w:rsid w:val="00C6001F"/>
    <w:rsid w:val="00D10CE5"/>
    <w:rsid w:val="00D71519"/>
    <w:rsid w:val="00DC31B8"/>
    <w:rsid w:val="00E00DA7"/>
    <w:rsid w:val="00F76963"/>
    <w:rsid w:val="00FE0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6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39C"/>
    <w:pPr>
      <w:ind w:left="720"/>
      <w:contextualSpacing/>
    </w:pPr>
  </w:style>
  <w:style w:type="paragraph" w:styleId="Header">
    <w:name w:val="header"/>
    <w:basedOn w:val="Normal"/>
    <w:link w:val="HeaderChar"/>
    <w:uiPriority w:val="99"/>
    <w:unhideWhenUsed/>
    <w:rsid w:val="00005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04E"/>
  </w:style>
  <w:style w:type="paragraph" w:styleId="Footer">
    <w:name w:val="footer"/>
    <w:basedOn w:val="Normal"/>
    <w:link w:val="FooterChar"/>
    <w:uiPriority w:val="99"/>
    <w:unhideWhenUsed/>
    <w:rsid w:val="00005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04E"/>
  </w:style>
  <w:style w:type="paragraph" w:styleId="BalloonText">
    <w:name w:val="Balloon Text"/>
    <w:basedOn w:val="Normal"/>
    <w:link w:val="BalloonTextChar"/>
    <w:uiPriority w:val="99"/>
    <w:semiHidden/>
    <w:unhideWhenUsed/>
    <w:rsid w:val="000B6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8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6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39C"/>
    <w:pPr>
      <w:ind w:left="720"/>
      <w:contextualSpacing/>
    </w:pPr>
  </w:style>
  <w:style w:type="paragraph" w:styleId="Header">
    <w:name w:val="header"/>
    <w:basedOn w:val="Normal"/>
    <w:link w:val="HeaderChar"/>
    <w:uiPriority w:val="99"/>
    <w:unhideWhenUsed/>
    <w:rsid w:val="00005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04E"/>
  </w:style>
  <w:style w:type="paragraph" w:styleId="Footer">
    <w:name w:val="footer"/>
    <w:basedOn w:val="Normal"/>
    <w:link w:val="FooterChar"/>
    <w:uiPriority w:val="99"/>
    <w:unhideWhenUsed/>
    <w:rsid w:val="00005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04E"/>
  </w:style>
  <w:style w:type="paragraph" w:styleId="BalloonText">
    <w:name w:val="Balloon Text"/>
    <w:basedOn w:val="Normal"/>
    <w:link w:val="BalloonTextChar"/>
    <w:uiPriority w:val="99"/>
    <w:semiHidden/>
    <w:unhideWhenUsed/>
    <w:rsid w:val="000B6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8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2</cp:revision>
  <dcterms:created xsi:type="dcterms:W3CDTF">2012-06-11T19:25:00Z</dcterms:created>
  <dcterms:modified xsi:type="dcterms:W3CDTF">2012-06-11T19:25:00Z</dcterms:modified>
</cp:coreProperties>
</file>