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F5E" w:rsidRPr="00F15F5E" w:rsidRDefault="00F15F5E" w:rsidP="00F15F5E">
      <w:pPr>
        <w:widowControl/>
        <w:shd w:val="clear" w:color="auto" w:fill="FFFFFF"/>
        <w:spacing w:after="24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15F5E">
        <w:rPr>
          <w:rFonts w:ascii="宋体" w:eastAsia="宋体" w:hAnsi="宋体" w:cs="宋体"/>
          <w:b/>
          <w:kern w:val="0"/>
          <w:sz w:val="24"/>
          <w:szCs w:val="24"/>
        </w:rPr>
        <w:t>Parallelogram Equations</w:t>
      </w:r>
      <w:r w:rsidRPr="00F15F5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38300" cy="914400"/>
            <wp:effectExtent l="0" t="0" r="0" b="0"/>
            <wp:docPr id="28" name="Picture 28" descr="parallel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rallelo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70"/>
        <w:gridCol w:w="1380"/>
      </w:tblGrid>
      <w:tr w:rsidR="00F15F5E" w:rsidRPr="00F15F5E" w:rsidTr="00F15F5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F5E" w:rsidRPr="00F15F5E" w:rsidRDefault="00F15F5E" w:rsidP="00F15F5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628650" cy="142875"/>
                  <wp:effectExtent l="0" t="0" r="0" b="9525"/>
                  <wp:docPr id="27" name="Picture 27" descr="parallelogram area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arallelogram area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F5E" w:rsidRPr="00F15F5E" w:rsidRDefault="00F15F5E" w:rsidP="00F15F5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752475" cy="171450"/>
                  <wp:effectExtent l="0" t="0" r="9525" b="0"/>
                  <wp:docPr id="26" name="Picture 26" descr="parallelogram perimeter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arallelogram perimeter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5F5E" w:rsidRPr="00F15F5E" w:rsidRDefault="00F15F5E" w:rsidP="00F15F5E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15F5E">
        <w:rPr>
          <w:rFonts w:ascii="宋体" w:eastAsia="宋体" w:hAnsi="宋体" w:cs="宋体"/>
          <w:kern w:val="0"/>
          <w:sz w:val="24"/>
          <w:szCs w:val="24"/>
        </w:rPr>
        <w:pict>
          <v:rect id="_x0000_i1039" style="width:0;height:.75pt" o:hralign="center" o:hrstd="t" o:hrnoshade="t" o:hr="t" fillcolor="#f7f7f7" stroked="f"/>
        </w:pict>
      </w:r>
    </w:p>
    <w:p w:rsidR="00F15F5E" w:rsidRPr="00F15F5E" w:rsidRDefault="00F15F5E" w:rsidP="00F15F5E">
      <w:pPr>
        <w:widowControl/>
        <w:shd w:val="clear" w:color="auto" w:fill="FFFFFF"/>
        <w:spacing w:after="24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15F5E">
        <w:rPr>
          <w:rFonts w:ascii="宋体" w:eastAsia="宋体" w:hAnsi="宋体" w:cs="宋体"/>
          <w:b/>
          <w:kern w:val="0"/>
          <w:sz w:val="24"/>
          <w:szCs w:val="24"/>
        </w:rPr>
        <w:t>Rectangle Equations</w:t>
      </w:r>
      <w:r w:rsidRPr="00F15F5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DD98B0" wp14:editId="2B376557">
            <wp:extent cx="1304925" cy="866775"/>
            <wp:effectExtent l="0" t="0" r="9525" b="9525"/>
            <wp:docPr id="25" name="Picture 25" descr="rect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ctang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0"/>
        <w:gridCol w:w="1350"/>
      </w:tblGrid>
      <w:tr w:rsidR="00F15F5E" w:rsidRPr="00F15F5E" w:rsidTr="00F15F5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F5E" w:rsidRPr="00F15F5E" w:rsidRDefault="00F15F5E" w:rsidP="00F15F5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07378670" wp14:editId="782D2344">
                  <wp:extent cx="409575" cy="142875"/>
                  <wp:effectExtent l="0" t="0" r="9525" b="9525"/>
                  <wp:docPr id="24" name="Picture 24" descr="rectangle area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rectangle area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F5E" w:rsidRPr="00F15F5E" w:rsidRDefault="00F15F5E" w:rsidP="00F15F5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76AEEAD3" wp14:editId="2F739BE9">
                  <wp:extent cx="742950" cy="171450"/>
                  <wp:effectExtent l="0" t="0" r="0" b="0"/>
                  <wp:docPr id="23" name="Picture 23" descr="rectangle perimeter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rectangle perimeter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5F5E" w:rsidRDefault="00F15F5E" w:rsidP="00F15F5E">
      <w:pPr>
        <w:widowControl/>
        <w:shd w:val="clear" w:color="auto" w:fill="FFFFFF"/>
        <w:spacing w:after="24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15F5E" w:rsidRPr="00F15F5E" w:rsidRDefault="00F15F5E" w:rsidP="00F15F5E">
      <w:pPr>
        <w:widowControl/>
        <w:shd w:val="clear" w:color="auto" w:fill="FFFFFF"/>
        <w:spacing w:after="24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15F5E">
        <w:rPr>
          <w:rFonts w:ascii="宋体" w:eastAsia="宋体" w:hAnsi="宋体" w:cs="宋体"/>
          <w:b/>
          <w:kern w:val="0"/>
          <w:sz w:val="24"/>
          <w:szCs w:val="24"/>
        </w:rPr>
        <w:t>Square Equations</w:t>
      </w:r>
      <w:r w:rsidRPr="00F15F5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7725" cy="733425"/>
            <wp:effectExtent l="0" t="0" r="9525" b="9525"/>
            <wp:docPr id="22" name="Picture 22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qua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0"/>
        <w:gridCol w:w="900"/>
        <w:gridCol w:w="870"/>
        <w:gridCol w:w="780"/>
      </w:tblGrid>
      <w:tr w:rsidR="00F15F5E" w:rsidRPr="00F15F5E" w:rsidTr="00F15F5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F5E" w:rsidRPr="00F15F5E" w:rsidRDefault="00F15F5E" w:rsidP="00F15F5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5F5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400050" cy="171450"/>
                  <wp:effectExtent l="0" t="0" r="0" b="0"/>
                  <wp:docPr id="21" name="Picture 21" descr="square area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quare area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15F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F5E" w:rsidRPr="00F15F5E" w:rsidRDefault="00F15F5E" w:rsidP="00F15F5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447675" cy="209550"/>
                  <wp:effectExtent l="0" t="0" r="9525" b="0"/>
                  <wp:docPr id="20" name="Picture 20" descr="square length of side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quare length of side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F5E" w:rsidRPr="00F15F5E" w:rsidRDefault="00F15F5E" w:rsidP="00F15F5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438150" cy="171450"/>
                  <wp:effectExtent l="0" t="0" r="0" b="0"/>
                  <wp:docPr id="19" name="Picture 19" descr="square perimeter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quare perimeter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F5E" w:rsidRPr="00F15F5E" w:rsidRDefault="00F15F5E" w:rsidP="00F15F5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381000" cy="323850"/>
                  <wp:effectExtent l="0" t="0" r="0" b="0"/>
                  <wp:docPr id="18" name="Picture 18" descr="square length of side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quare length of side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5F5E" w:rsidRDefault="00F15F5E" w:rsidP="00F15F5E">
      <w:pPr>
        <w:widowControl/>
        <w:shd w:val="clear" w:color="auto" w:fill="FFFFFF"/>
        <w:spacing w:after="24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15F5E" w:rsidRPr="00F15F5E" w:rsidRDefault="00F15F5E" w:rsidP="00F15F5E">
      <w:pPr>
        <w:widowControl/>
        <w:shd w:val="clear" w:color="auto" w:fill="FFFFFF"/>
        <w:spacing w:after="24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15F5E">
        <w:rPr>
          <w:rFonts w:ascii="宋体" w:eastAsia="宋体" w:hAnsi="宋体" w:cs="宋体"/>
          <w:b/>
          <w:kern w:val="0"/>
          <w:sz w:val="24"/>
          <w:szCs w:val="24"/>
        </w:rPr>
        <w:t>Trapezoid Equations</w:t>
      </w:r>
      <w:r w:rsidRPr="00F15F5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E9D668" wp14:editId="13D31E6A">
            <wp:extent cx="1171575" cy="1000125"/>
            <wp:effectExtent l="0" t="0" r="9525" b="9525"/>
            <wp:docPr id="17" name="Picture 17" descr="trapez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rapezoi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90"/>
      </w:tblGrid>
      <w:tr w:rsidR="00F15F5E" w:rsidRPr="00F15F5E" w:rsidTr="00F15F5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F5E" w:rsidRPr="00F15F5E" w:rsidRDefault="00F15F5E" w:rsidP="00F15F5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254278B0" wp14:editId="021CC9EA">
                  <wp:extent cx="1076325" cy="361950"/>
                  <wp:effectExtent l="0" t="0" r="9525" b="0"/>
                  <wp:docPr id="16" name="Picture 16" descr="trapezoid area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trapezoid area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5F5E" w:rsidRDefault="00F15F5E" w:rsidP="00F15F5E">
      <w:pPr>
        <w:widowControl/>
        <w:shd w:val="clear" w:color="auto" w:fill="FFFFFF"/>
        <w:spacing w:after="24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15F5E" w:rsidRPr="00F15F5E" w:rsidRDefault="00F15F5E" w:rsidP="00F15F5E">
      <w:pPr>
        <w:widowControl/>
        <w:shd w:val="clear" w:color="auto" w:fill="FFFFFF"/>
        <w:spacing w:after="24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15F5E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Circular Cylinder Equations</w:t>
      </w:r>
      <w:r w:rsidRPr="00F15F5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09650" cy="876300"/>
            <wp:effectExtent l="0" t="0" r="0" b="0"/>
            <wp:docPr id="15" name="Picture 15" descr="circular cyl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ircular cylinde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50"/>
        <w:gridCol w:w="1470"/>
      </w:tblGrid>
      <w:tr w:rsidR="00F15F5E" w:rsidRPr="00F15F5E" w:rsidTr="00F15F5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F5E" w:rsidRPr="00F15F5E" w:rsidRDefault="00F15F5E" w:rsidP="00F15F5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552450" cy="171450"/>
                  <wp:effectExtent l="0" t="0" r="0" b="0"/>
                  <wp:docPr id="14" name="Picture 14" descr="circular cylinder volume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ircular cylinder volume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F5E" w:rsidRPr="00F15F5E" w:rsidRDefault="00F15F5E" w:rsidP="00F15F5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819150" cy="180975"/>
                  <wp:effectExtent l="0" t="0" r="0" b="9525"/>
                  <wp:docPr id="13" name="Picture 13" descr="circular cylinder lateral surface area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ircular cylinder lateral surface area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5F5E" w:rsidRDefault="00F15F5E" w:rsidP="00F15F5E">
      <w:pPr>
        <w:widowControl/>
        <w:shd w:val="clear" w:color="auto" w:fill="FFFFFF"/>
        <w:spacing w:after="24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15F5E" w:rsidRPr="00F15F5E" w:rsidRDefault="00F15F5E" w:rsidP="00F15F5E">
      <w:pPr>
        <w:widowControl/>
        <w:shd w:val="clear" w:color="auto" w:fill="FFFFFF"/>
        <w:spacing w:after="24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15F5E">
        <w:rPr>
          <w:rFonts w:ascii="宋体" w:eastAsia="宋体" w:hAnsi="宋体" w:cs="宋体"/>
          <w:b/>
          <w:kern w:val="0"/>
          <w:sz w:val="24"/>
          <w:szCs w:val="24"/>
        </w:rPr>
        <w:t>Circular Cone Equations</w:t>
      </w:r>
      <w:r w:rsidRPr="00F15F5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76300" cy="866775"/>
            <wp:effectExtent l="0" t="0" r="0" b="9525"/>
            <wp:docPr id="12" name="Picture 12" descr="circular c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ircular con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30"/>
        <w:gridCol w:w="2190"/>
      </w:tblGrid>
      <w:tr w:rsidR="00F15F5E" w:rsidRPr="00F15F5E" w:rsidTr="00F15F5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F5E" w:rsidRPr="00F15F5E" w:rsidRDefault="00F15F5E" w:rsidP="00F15F5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666750" cy="361950"/>
                  <wp:effectExtent l="0" t="0" r="0" b="0"/>
                  <wp:docPr id="11" name="Picture 11" descr="circular cone volume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ircular cone volume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F5E" w:rsidRPr="00F15F5E" w:rsidRDefault="00F15F5E" w:rsidP="00F15F5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1266825" cy="238125"/>
                  <wp:effectExtent l="0" t="0" r="9525" b="9525"/>
                  <wp:docPr id="10" name="Picture 10" descr="circular cone lateral surface area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ircular cone lateral surface area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5F5E" w:rsidRDefault="00F15F5E" w:rsidP="00F15F5E">
      <w:pPr>
        <w:widowControl/>
        <w:shd w:val="clear" w:color="auto" w:fill="FFFFFF"/>
        <w:spacing w:after="24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15F5E" w:rsidRPr="00F15F5E" w:rsidRDefault="00F15F5E" w:rsidP="00F15F5E">
      <w:pPr>
        <w:widowControl/>
        <w:shd w:val="clear" w:color="auto" w:fill="FFFFFF"/>
        <w:spacing w:after="24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15F5E">
        <w:rPr>
          <w:rFonts w:ascii="宋体" w:eastAsia="宋体" w:hAnsi="宋体" w:cs="宋体"/>
          <w:b/>
          <w:kern w:val="0"/>
          <w:sz w:val="24"/>
          <w:szCs w:val="24"/>
        </w:rPr>
        <w:t>Pyramid Equations</w:t>
      </w:r>
      <w:r w:rsidRPr="00F15F5E">
        <w:rPr>
          <w:rFonts w:ascii="宋体" w:eastAsia="宋体" w:hAnsi="宋体" w:cs="宋体"/>
          <w:kern w:val="0"/>
          <w:sz w:val="24"/>
          <w:szCs w:val="24"/>
        </w:rPr>
        <w:br/>
      </w:r>
      <w:r w:rsidRPr="00F15F5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95450" cy="1571625"/>
            <wp:effectExtent l="0" t="0" r="0" b="9525"/>
            <wp:docPr id="9" name="Picture 9" descr="pyram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yrami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20"/>
      </w:tblGrid>
      <w:tr w:rsidR="00F15F5E" w:rsidRPr="00F15F5E" w:rsidTr="00F15F5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F5E" w:rsidRPr="00F15F5E" w:rsidRDefault="00F15F5E" w:rsidP="00F15F5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714375" cy="447675"/>
                  <wp:effectExtent l="0" t="0" r="9525" b="9525"/>
                  <wp:docPr id="8" name="Picture 8" descr="pyramid volume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pyramid volume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5F5E" w:rsidRDefault="00F15F5E" w:rsidP="00F15F5E">
      <w:pPr>
        <w:widowControl/>
        <w:shd w:val="clear" w:color="auto" w:fill="FFFFFF"/>
        <w:spacing w:after="24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E19CC" w:rsidRDefault="005E19CC" w:rsidP="00F15F5E">
      <w:pPr>
        <w:widowControl/>
        <w:shd w:val="clear" w:color="auto" w:fill="FFFFFF"/>
        <w:spacing w:after="24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E19CC" w:rsidRDefault="005E19CC" w:rsidP="00F15F5E">
      <w:pPr>
        <w:widowControl/>
        <w:shd w:val="clear" w:color="auto" w:fill="FFFFFF"/>
        <w:spacing w:after="24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5E19CC" w:rsidRPr="00F15F5E" w:rsidRDefault="005E19CC" w:rsidP="005E19CC">
      <w:pPr>
        <w:widowControl/>
        <w:shd w:val="clear" w:color="auto" w:fill="FFFFFF"/>
        <w:spacing w:after="24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2A8C0B4" wp14:editId="2EF5AD02">
            <wp:extent cx="876300" cy="866775"/>
            <wp:effectExtent l="0" t="0" r="0" b="9525"/>
            <wp:docPr id="33" name="Picture 33" descr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rcl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0"/>
        <w:gridCol w:w="990"/>
        <w:gridCol w:w="930"/>
        <w:gridCol w:w="930"/>
      </w:tblGrid>
      <w:tr w:rsidR="005E19CC" w:rsidRPr="00F15F5E" w:rsidTr="00EF75A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9CC" w:rsidRPr="00F15F5E" w:rsidRDefault="005E19CC" w:rsidP="00EF75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21FAE39F" wp14:editId="30FAFF96">
                  <wp:extent cx="476250" cy="171450"/>
                  <wp:effectExtent l="0" t="0" r="0" b="0"/>
                  <wp:docPr id="32" name="Picture 32" descr="circle area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ircle area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9CC" w:rsidRPr="00F15F5E" w:rsidRDefault="005E19CC" w:rsidP="00EF75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282BF982" wp14:editId="3A0FA5CD">
                  <wp:extent cx="504825" cy="419100"/>
                  <wp:effectExtent l="0" t="0" r="9525" b="0"/>
                  <wp:docPr id="31" name="Picture 31" descr="circle radius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ircle radius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9CC" w:rsidRPr="00F15F5E" w:rsidRDefault="005E19CC" w:rsidP="00EF75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05587E72" wp14:editId="2EF78E24">
                  <wp:extent cx="476250" cy="142875"/>
                  <wp:effectExtent l="0" t="0" r="0" b="9525"/>
                  <wp:docPr id="30" name="Picture 30" descr="circle circumference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ircle circumference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9CC" w:rsidRPr="00F15F5E" w:rsidRDefault="005E19CC" w:rsidP="00EF75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6A14D3CA" wp14:editId="3C0DEEFC">
                  <wp:extent cx="466725" cy="323850"/>
                  <wp:effectExtent l="0" t="0" r="9525" b="0"/>
                  <wp:docPr id="29" name="Picture 29" descr="circle radius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ircle radius">
                            <a:hlinkClick r:id="rId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19CC" w:rsidRDefault="005E19CC" w:rsidP="00F15F5E">
      <w:pPr>
        <w:widowControl/>
        <w:shd w:val="clear" w:color="auto" w:fill="FFFFFF"/>
        <w:spacing w:after="24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15F5E" w:rsidRPr="00F15F5E" w:rsidRDefault="00F15F5E" w:rsidP="00F15F5E">
      <w:pPr>
        <w:widowControl/>
        <w:shd w:val="clear" w:color="auto" w:fill="FFFFFF"/>
        <w:spacing w:after="24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15F5E">
        <w:rPr>
          <w:rFonts w:ascii="宋体" w:eastAsia="宋体" w:hAnsi="宋体" w:cs="宋体"/>
          <w:b/>
          <w:kern w:val="0"/>
          <w:sz w:val="24"/>
          <w:szCs w:val="24"/>
        </w:rPr>
        <w:t>Rectangular Solid Equations</w:t>
      </w:r>
      <w:r w:rsidRPr="00F15F5E">
        <w:rPr>
          <w:rFonts w:ascii="宋体" w:eastAsia="宋体" w:hAnsi="宋体" w:cs="宋体"/>
          <w:kern w:val="0"/>
          <w:sz w:val="24"/>
          <w:szCs w:val="24"/>
        </w:rPr>
        <w:br/>
      </w:r>
      <w:r w:rsidRPr="00F15F5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0225" cy="971550"/>
            <wp:effectExtent l="0" t="0" r="9525" b="0"/>
            <wp:docPr id="7" name="Picture 7" descr="rectangular sol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ectangular solid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0"/>
        <w:gridCol w:w="2130"/>
        <w:gridCol w:w="2010"/>
      </w:tblGrid>
      <w:tr w:rsidR="00F15F5E" w:rsidRPr="00F15F5E" w:rsidTr="00F15F5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F5E" w:rsidRPr="00F15F5E" w:rsidRDefault="00F15F5E" w:rsidP="00F15F5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476250" cy="152400"/>
                  <wp:effectExtent l="0" t="0" r="0" b="0"/>
                  <wp:docPr id="6" name="Picture 6" descr="rectangular solid volume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rectangular solid volume">
                            <a:hlinkClick r:id="rId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F5E" w:rsidRPr="00F15F5E" w:rsidRDefault="00F15F5E" w:rsidP="00F15F5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1238250" cy="142875"/>
                  <wp:effectExtent l="0" t="0" r="0" b="9525"/>
                  <wp:docPr id="5" name="Picture 5" descr="rectangular solid area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rectangular solid area">
                            <a:hlinkClick r:id="rId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F5E" w:rsidRPr="00F15F5E" w:rsidRDefault="00F15F5E" w:rsidP="00F15F5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1152525" cy="219075"/>
                  <wp:effectExtent l="0" t="0" r="9525" b="9525"/>
                  <wp:docPr id="4" name="Picture 4" descr="rectangular solid diagonal">
                    <a:hlinkClick xmlns:a="http://schemas.openxmlformats.org/drawingml/2006/main" r:id="rId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rectangular solid diagonal">
                            <a:hlinkClick r:id="rId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5F5E" w:rsidRDefault="00F15F5E" w:rsidP="00F15F5E">
      <w:pPr>
        <w:widowControl/>
        <w:shd w:val="clear" w:color="auto" w:fill="FFFFFF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15F5E" w:rsidRPr="00F15F5E" w:rsidRDefault="00F15F5E" w:rsidP="00F15F5E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15F5E">
        <w:rPr>
          <w:rFonts w:ascii="宋体" w:eastAsia="宋体" w:hAnsi="宋体" w:cs="宋体"/>
          <w:b/>
          <w:kern w:val="0"/>
          <w:sz w:val="24"/>
          <w:szCs w:val="24"/>
        </w:rPr>
        <w:t>Sphere Equations</w:t>
      </w:r>
      <w:r w:rsidRPr="00F15F5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79F653" wp14:editId="68EB8BD1">
            <wp:extent cx="885825" cy="895350"/>
            <wp:effectExtent l="0" t="0" r="9525" b="0"/>
            <wp:docPr id="3" name="Picture 3" descr="sp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phere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10"/>
        <w:gridCol w:w="1050"/>
      </w:tblGrid>
      <w:tr w:rsidR="00F15F5E" w:rsidRPr="00F15F5E" w:rsidTr="00F15F5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F5E" w:rsidRPr="00F15F5E" w:rsidRDefault="00F15F5E" w:rsidP="00F15F5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581025" cy="352425"/>
                  <wp:effectExtent l="0" t="0" r="9525" b="9525"/>
                  <wp:docPr id="2" name="Picture 2" descr="sphere volume">
                    <a:hlinkClick xmlns:a="http://schemas.openxmlformats.org/drawingml/2006/main" r:id="rId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phere volume">
                            <a:hlinkClick r:id="rId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F5E" w:rsidRPr="00F15F5E" w:rsidRDefault="00F15F5E" w:rsidP="00F15F5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552450" cy="171450"/>
                  <wp:effectExtent l="0" t="0" r="0" b="0"/>
                  <wp:docPr id="1" name="Picture 1" descr="sphere surface area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phere surface area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5F5E" w:rsidRDefault="00F15F5E">
      <w:pPr>
        <w:rPr>
          <w:rFonts w:hint="eastAsia"/>
        </w:rPr>
      </w:pPr>
    </w:p>
    <w:sectPr w:rsidR="00F15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F5E"/>
    <w:rsid w:val="0003024A"/>
    <w:rsid w:val="005E19CC"/>
    <w:rsid w:val="00F1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15F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15F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F5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15F5E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15F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ddthisseparator2">
    <w:name w:val="addthis_separator2"/>
    <w:basedOn w:val="DefaultParagraphFont"/>
    <w:rsid w:val="00F15F5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15F5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15F5E"/>
    <w:rPr>
      <w:rFonts w:ascii="Arial" w:eastAsia="宋体" w:hAnsi="Arial" w:cs="Arial"/>
      <w:vanish/>
      <w:kern w:val="0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15F5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15F5E"/>
    <w:rPr>
      <w:rFonts w:ascii="Arial" w:eastAsia="宋体" w:hAnsi="Arial" w:cs="Arial"/>
      <w:vanish/>
      <w:kern w:val="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F5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5E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15F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15F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F5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15F5E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15F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ddthisseparator2">
    <w:name w:val="addthis_separator2"/>
    <w:basedOn w:val="DefaultParagraphFont"/>
    <w:rsid w:val="00F15F5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15F5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15F5E"/>
    <w:rPr>
      <w:rFonts w:ascii="Arial" w:eastAsia="宋体" w:hAnsi="Arial" w:cs="Arial"/>
      <w:vanish/>
      <w:kern w:val="0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15F5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15F5E"/>
    <w:rPr>
      <w:rFonts w:ascii="Arial" w:eastAsia="宋体" w:hAnsi="Arial" w:cs="Arial"/>
      <w:vanish/>
      <w:kern w:val="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F5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5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8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5976">
          <w:marLeft w:val="30"/>
          <w:marRight w:val="30"/>
          <w:marTop w:val="30"/>
          <w:marBottom w:val="30"/>
          <w:divBdr>
            <w:top w:val="single" w:sz="6" w:space="0" w:color="E6E6E6"/>
            <w:left w:val="single" w:sz="6" w:space="3" w:color="E6E6E6"/>
            <w:bottom w:val="single" w:sz="6" w:space="0" w:color="E6E6E6"/>
            <w:right w:val="single" w:sz="6" w:space="0" w:color="E6E6E6"/>
          </w:divBdr>
          <w:divsChild>
            <w:div w:id="364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8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jdesigner.com/phpgeometricformulas/rectangle_perimeter_p.php" TargetMode="External"/><Relationship Id="rId18" Type="http://schemas.openxmlformats.org/officeDocument/2006/relationships/hyperlink" Target="http://www.ajdesigner.com/phpgeometricformulas/square_area_s.php" TargetMode="External"/><Relationship Id="rId26" Type="http://schemas.openxmlformats.org/officeDocument/2006/relationships/image" Target="media/image13.png"/><Relationship Id="rId39" Type="http://schemas.openxmlformats.org/officeDocument/2006/relationships/image" Target="media/image21.png"/><Relationship Id="rId21" Type="http://schemas.openxmlformats.org/officeDocument/2006/relationships/image" Target="media/image10.png"/><Relationship Id="rId34" Type="http://schemas.openxmlformats.org/officeDocument/2006/relationships/image" Target="media/image18.png"/><Relationship Id="rId42" Type="http://schemas.openxmlformats.org/officeDocument/2006/relationships/image" Target="media/image23.png"/><Relationship Id="rId47" Type="http://schemas.openxmlformats.org/officeDocument/2006/relationships/hyperlink" Target="http://www.ajdesigner.com/phpgeometricformulas/circle_circumference_r.php" TargetMode="External"/><Relationship Id="rId50" Type="http://schemas.openxmlformats.org/officeDocument/2006/relationships/hyperlink" Target="http://www.ajdesigner.com/phpgeometricformulas/rectangular_solid_volume_v.php" TargetMode="External"/><Relationship Id="rId55" Type="http://schemas.openxmlformats.org/officeDocument/2006/relationships/image" Target="media/image30.png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6" Type="http://schemas.openxmlformats.org/officeDocument/2006/relationships/hyperlink" Target="http://www.ajdesigner.com/phpgeometricformulas/square_area_a.php" TargetMode="External"/><Relationship Id="rId20" Type="http://schemas.openxmlformats.org/officeDocument/2006/relationships/hyperlink" Target="http://www.ajdesigner.com/phpgeometricformulas/square_perimeter_p.php" TargetMode="External"/><Relationship Id="rId29" Type="http://schemas.openxmlformats.org/officeDocument/2006/relationships/image" Target="media/image15.png"/><Relationship Id="rId41" Type="http://schemas.openxmlformats.org/officeDocument/2006/relationships/hyperlink" Target="http://www.ajdesigner.com/phpgeometricformulas/circle_area_a.php" TargetMode="External"/><Relationship Id="rId54" Type="http://schemas.openxmlformats.org/officeDocument/2006/relationships/hyperlink" Target="http://www.ajdesigner.com/phpgeometricformulas/rectangular_solid_diagonal_d.php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ajdesigner.com/phpgeometricformulas/parallelogram_area_a.php" TargetMode="External"/><Relationship Id="rId11" Type="http://schemas.openxmlformats.org/officeDocument/2006/relationships/hyperlink" Target="http://www.ajdesigner.com/phpgeometricformulas/rectangle_area_a.php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image" Target="media/image22.png"/><Relationship Id="rId45" Type="http://schemas.openxmlformats.org/officeDocument/2006/relationships/hyperlink" Target="http://www.ajdesigner.com/phpgeometricformulas/circle_circumference_c.php" TargetMode="External"/><Relationship Id="rId53" Type="http://schemas.openxmlformats.org/officeDocument/2006/relationships/image" Target="media/image29.png"/><Relationship Id="rId58" Type="http://schemas.openxmlformats.org/officeDocument/2006/relationships/image" Target="media/image32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www.ajdesigner.com/phpgeometricformulas/circular_cylinder_volume_v.php" TargetMode="External"/><Relationship Id="rId36" Type="http://schemas.openxmlformats.org/officeDocument/2006/relationships/image" Target="media/image19.png"/><Relationship Id="rId49" Type="http://schemas.openxmlformats.org/officeDocument/2006/relationships/image" Target="media/image27.png"/><Relationship Id="rId57" Type="http://schemas.openxmlformats.org/officeDocument/2006/relationships/hyperlink" Target="http://www.ajdesigner.com/phpgeometricformulas/sphere_volume_v.php" TargetMode="External"/><Relationship Id="rId61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4" Type="http://schemas.openxmlformats.org/officeDocument/2006/relationships/image" Target="media/image24.png"/><Relationship Id="rId52" Type="http://schemas.openxmlformats.org/officeDocument/2006/relationships/hyperlink" Target="http://www.ajdesigner.com/phpgeometricformulas/rectangular_solid_area_a.php" TargetMode="External"/><Relationship Id="rId60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://www.ajdesigner.com/phpgeometricformulas/square_perimeter_s.php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www.ajdesigner.com/phpgeometricformulas/circular_cylinder_area_lsa.php" TargetMode="External"/><Relationship Id="rId35" Type="http://schemas.openxmlformats.org/officeDocument/2006/relationships/hyperlink" Target="http://www.ajdesigner.com/phpgeometricformulas/circular_cone_area_lsa.php" TargetMode="External"/><Relationship Id="rId43" Type="http://schemas.openxmlformats.org/officeDocument/2006/relationships/hyperlink" Target="http://www.ajdesigner.com/phpgeometricformulas/circle_area_r.php" TargetMode="External"/><Relationship Id="rId48" Type="http://schemas.openxmlformats.org/officeDocument/2006/relationships/image" Target="media/image26.png"/><Relationship Id="rId56" Type="http://schemas.openxmlformats.org/officeDocument/2006/relationships/image" Target="media/image31.png"/><Relationship Id="rId8" Type="http://schemas.openxmlformats.org/officeDocument/2006/relationships/hyperlink" Target="http://www.ajdesigner.com/phpgeometricformulas/parallelogram_perimeter_p.php" TargetMode="External"/><Relationship Id="rId51" Type="http://schemas.openxmlformats.org/officeDocument/2006/relationships/image" Target="media/image28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://www.ajdesigner.com/phpgeometricformulas/trapezoid_area_a.php" TargetMode="External"/><Relationship Id="rId33" Type="http://schemas.openxmlformats.org/officeDocument/2006/relationships/hyperlink" Target="http://www.ajdesigner.com/phpgeometricformulas/circular_cone_volume_v.php" TargetMode="External"/><Relationship Id="rId38" Type="http://schemas.openxmlformats.org/officeDocument/2006/relationships/hyperlink" Target="http://www.ajdesigner.com/phpgeometricformulas/pyramid_volume_v.php" TargetMode="External"/><Relationship Id="rId46" Type="http://schemas.openxmlformats.org/officeDocument/2006/relationships/image" Target="media/image25.png"/><Relationship Id="rId59" Type="http://schemas.openxmlformats.org/officeDocument/2006/relationships/hyperlink" Target="http://www.ajdesigner.com/phpgeometricformulas/sphere_area_a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</Words>
  <Characters>246</Characters>
  <Application>Microsoft Office Word</Application>
  <DocSecurity>0</DocSecurity>
  <Lines>2</Lines>
  <Paragraphs>1</Paragraphs>
  <ScaleCrop>false</ScaleCrop>
  <Company>sale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</dc:creator>
  <cp:keywords/>
  <dc:description/>
  <cp:lastModifiedBy>sale</cp:lastModifiedBy>
  <cp:revision>2</cp:revision>
  <dcterms:created xsi:type="dcterms:W3CDTF">2012-02-15T02:03:00Z</dcterms:created>
  <dcterms:modified xsi:type="dcterms:W3CDTF">2012-02-15T02:10:00Z</dcterms:modified>
</cp:coreProperties>
</file>