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4A1" w:rsidRPr="00015AC1" w:rsidRDefault="00D274A1" w:rsidP="00015AC1">
      <w:pPr>
        <w:spacing w:after="0"/>
        <w:rPr>
          <w:rFonts w:ascii="Arial" w:hAnsi="Arial" w:cs="Arial"/>
          <w:b/>
          <w:sz w:val="24"/>
          <w:szCs w:val="24"/>
          <w:u w:val="single"/>
          <w:shd w:val="pct15" w:color="auto" w:fill="FFFFFF"/>
        </w:rPr>
      </w:pPr>
      <w:r w:rsidRPr="00015AC1">
        <w:rPr>
          <w:rFonts w:ascii="Arial" w:hAnsi="Arial" w:cs="Arial"/>
          <w:b/>
          <w:sz w:val="24"/>
          <w:szCs w:val="24"/>
          <w:u w:val="single"/>
          <w:shd w:val="pct15" w:color="auto" w:fill="FFFFFF"/>
        </w:rPr>
        <w:t>Memo</w:t>
      </w:r>
      <w:r w:rsidR="004B6D21" w:rsidRPr="00015AC1">
        <w:rPr>
          <w:rFonts w:ascii="Arial" w:hAnsi="Arial" w:cs="Arial"/>
          <w:b/>
          <w:sz w:val="24"/>
          <w:szCs w:val="24"/>
          <w:u w:val="single"/>
          <w:shd w:val="pct15" w:color="auto" w:fill="FFFFFF"/>
        </w:rPr>
        <w:t xml:space="preserve">   </w:t>
      </w:r>
    </w:p>
    <w:p w:rsidR="006078B0" w:rsidRPr="00015AC1" w:rsidRDefault="006078B0" w:rsidP="00015AC1">
      <w:pPr>
        <w:spacing w:after="0"/>
        <w:rPr>
          <w:rFonts w:ascii="Arial" w:hAnsi="Arial" w:cs="Arial"/>
          <w:b/>
          <w:sz w:val="20"/>
          <w:szCs w:val="20"/>
          <w:u w:val="single"/>
          <w:shd w:val="pct15" w:color="auto" w:fill="FFFFFF"/>
        </w:rPr>
      </w:pPr>
    </w:p>
    <w:p w:rsidR="006078B0" w:rsidRPr="00015AC1" w:rsidRDefault="006078B0" w:rsidP="00015AC1">
      <w:pPr>
        <w:spacing w:after="0"/>
        <w:rPr>
          <w:rFonts w:ascii="Arial" w:hAnsi="Arial" w:cs="Arial"/>
          <w:sz w:val="20"/>
          <w:szCs w:val="20"/>
        </w:rPr>
      </w:pPr>
      <w:r w:rsidRPr="00015AC1">
        <w:rPr>
          <w:rFonts w:ascii="Arial" w:hAnsi="Arial" w:cs="Arial"/>
          <w:b/>
          <w:sz w:val="20"/>
          <w:szCs w:val="20"/>
        </w:rPr>
        <w:t>TO:</w:t>
      </w:r>
      <w:r w:rsidRPr="00015AC1">
        <w:rPr>
          <w:rFonts w:ascii="Arial" w:hAnsi="Arial" w:cs="Arial"/>
          <w:sz w:val="20"/>
          <w:szCs w:val="20"/>
        </w:rPr>
        <w:t xml:space="preserve"> </w:t>
      </w:r>
      <w:r w:rsidR="007821AC" w:rsidRPr="00015AC1">
        <w:rPr>
          <w:rFonts w:ascii="Arial" w:hAnsi="Arial" w:cs="Arial"/>
          <w:sz w:val="20"/>
          <w:szCs w:val="20"/>
        </w:rPr>
        <w:t>Tracy Bennington</w:t>
      </w:r>
    </w:p>
    <w:p w:rsidR="006078B0" w:rsidRPr="00015AC1" w:rsidRDefault="006078B0" w:rsidP="00015AC1">
      <w:pPr>
        <w:spacing w:after="0"/>
        <w:rPr>
          <w:rFonts w:ascii="Arial" w:hAnsi="Arial" w:cs="Arial"/>
          <w:sz w:val="20"/>
          <w:szCs w:val="20"/>
        </w:rPr>
      </w:pPr>
      <w:r w:rsidRPr="00015AC1">
        <w:rPr>
          <w:rFonts w:ascii="Arial" w:hAnsi="Arial" w:cs="Arial"/>
          <w:b/>
          <w:sz w:val="20"/>
          <w:szCs w:val="20"/>
        </w:rPr>
        <w:t>FROM:</w:t>
      </w:r>
      <w:r w:rsidRPr="00015AC1">
        <w:rPr>
          <w:rFonts w:ascii="Arial" w:hAnsi="Arial" w:cs="Arial"/>
          <w:sz w:val="20"/>
          <w:szCs w:val="20"/>
        </w:rPr>
        <w:t xml:space="preserve"> Hong Zhang</w:t>
      </w:r>
    </w:p>
    <w:p w:rsidR="006078B0" w:rsidRPr="00015AC1" w:rsidRDefault="006078B0" w:rsidP="00015AC1">
      <w:pPr>
        <w:spacing w:after="0"/>
        <w:rPr>
          <w:rFonts w:ascii="Arial" w:hAnsi="Arial" w:cs="Arial"/>
          <w:sz w:val="20"/>
          <w:szCs w:val="20"/>
        </w:rPr>
      </w:pPr>
      <w:r w:rsidRPr="00015AC1">
        <w:rPr>
          <w:rFonts w:ascii="Arial" w:hAnsi="Arial" w:cs="Arial"/>
          <w:b/>
          <w:sz w:val="20"/>
          <w:szCs w:val="20"/>
        </w:rPr>
        <w:t>DATE:</w:t>
      </w:r>
      <w:r w:rsidR="007821AC" w:rsidRPr="00015AC1">
        <w:rPr>
          <w:rFonts w:ascii="Arial" w:hAnsi="Arial" w:cs="Arial"/>
          <w:sz w:val="20"/>
          <w:szCs w:val="20"/>
        </w:rPr>
        <w:t xml:space="preserve"> 04/30/2013</w:t>
      </w:r>
    </w:p>
    <w:p w:rsidR="006078B0" w:rsidRPr="00015AC1" w:rsidRDefault="006078B0" w:rsidP="00015AC1">
      <w:pPr>
        <w:spacing w:after="0"/>
        <w:rPr>
          <w:rFonts w:ascii="Arial" w:hAnsi="Arial" w:cs="Arial"/>
          <w:sz w:val="20"/>
          <w:szCs w:val="20"/>
        </w:rPr>
      </w:pPr>
      <w:r w:rsidRPr="00015AC1">
        <w:rPr>
          <w:rFonts w:ascii="Arial" w:hAnsi="Arial" w:cs="Arial"/>
          <w:b/>
          <w:sz w:val="20"/>
          <w:szCs w:val="20"/>
        </w:rPr>
        <w:t>SUBJECT:</w:t>
      </w:r>
      <w:r w:rsidR="007821AC" w:rsidRPr="00015AC1">
        <w:rPr>
          <w:rFonts w:ascii="Arial" w:hAnsi="Arial" w:cs="Arial"/>
          <w:b/>
          <w:sz w:val="20"/>
          <w:szCs w:val="20"/>
        </w:rPr>
        <w:t xml:space="preserve"> </w:t>
      </w:r>
      <w:r w:rsidR="00C8264B" w:rsidRPr="00015AC1">
        <w:rPr>
          <w:rFonts w:ascii="Arial" w:hAnsi="Arial" w:cs="Arial"/>
          <w:sz w:val="20"/>
          <w:szCs w:val="20"/>
        </w:rPr>
        <w:t>I</w:t>
      </w:r>
      <w:r w:rsidR="007821AC" w:rsidRPr="00015AC1">
        <w:rPr>
          <w:rFonts w:ascii="Arial" w:hAnsi="Arial" w:cs="Arial"/>
          <w:sz w:val="20"/>
          <w:szCs w:val="20"/>
        </w:rPr>
        <w:t>nternal controls for ASK Corporation</w:t>
      </w:r>
    </w:p>
    <w:p w:rsidR="007821AC" w:rsidRPr="00015AC1" w:rsidRDefault="007821AC" w:rsidP="00015AC1">
      <w:pPr>
        <w:spacing w:after="0"/>
        <w:rPr>
          <w:rFonts w:ascii="Arial" w:hAnsi="Arial" w:cs="Arial"/>
          <w:b/>
          <w:sz w:val="20"/>
          <w:szCs w:val="20"/>
          <w:shd w:val="pct15" w:color="auto" w:fill="FFFFFF"/>
        </w:rPr>
      </w:pPr>
    </w:p>
    <w:p w:rsidR="00E70975" w:rsidRPr="00015AC1" w:rsidRDefault="00EB65A7" w:rsidP="00015AC1">
      <w:pPr>
        <w:spacing w:after="0"/>
        <w:rPr>
          <w:rFonts w:ascii="Arial" w:hAnsi="Arial" w:cs="Arial"/>
          <w:sz w:val="20"/>
          <w:szCs w:val="20"/>
        </w:rPr>
      </w:pPr>
      <w:r>
        <w:rPr>
          <w:rFonts w:ascii="Arial" w:hAnsi="Arial" w:cs="Arial"/>
          <w:sz w:val="20"/>
          <w:szCs w:val="20"/>
        </w:rPr>
        <w:t xml:space="preserve">        </w:t>
      </w:r>
      <w:r w:rsidR="00C8264B" w:rsidRPr="00015AC1">
        <w:rPr>
          <w:rFonts w:ascii="Arial" w:hAnsi="Arial" w:cs="Arial"/>
          <w:sz w:val="20"/>
          <w:szCs w:val="20"/>
        </w:rPr>
        <w:t>Today many companies recognize the desirability as well as the requirement to have an effec</w:t>
      </w:r>
      <w:r w:rsidR="00E70975" w:rsidRPr="00015AC1">
        <w:rPr>
          <w:rFonts w:ascii="Arial" w:hAnsi="Arial" w:cs="Arial"/>
          <w:sz w:val="20"/>
          <w:szCs w:val="20"/>
        </w:rPr>
        <w:t>tive system of internal control because it can provide greater assurance to achieve these companies’ operating, financial reporting, and compliance objectives.</w:t>
      </w:r>
    </w:p>
    <w:p w:rsidR="0026642F" w:rsidRPr="00015AC1" w:rsidRDefault="00EB65A7" w:rsidP="00015AC1">
      <w:pPr>
        <w:spacing w:after="0"/>
        <w:rPr>
          <w:rFonts w:ascii="Arial" w:hAnsi="Arial" w:cs="Arial"/>
          <w:sz w:val="20"/>
          <w:szCs w:val="20"/>
        </w:rPr>
      </w:pPr>
      <w:r>
        <w:rPr>
          <w:rFonts w:ascii="Arial" w:hAnsi="Arial" w:cs="Arial"/>
          <w:sz w:val="20"/>
          <w:szCs w:val="20"/>
        </w:rPr>
        <w:t xml:space="preserve">        </w:t>
      </w:r>
      <w:r w:rsidR="00E70975" w:rsidRPr="00015AC1">
        <w:rPr>
          <w:rFonts w:ascii="Arial" w:hAnsi="Arial" w:cs="Arial"/>
          <w:sz w:val="20"/>
          <w:szCs w:val="20"/>
        </w:rPr>
        <w:t xml:space="preserve">In order to safeguard its assets, I suggest </w:t>
      </w:r>
      <w:r w:rsidR="008028CF" w:rsidRPr="00015AC1">
        <w:rPr>
          <w:rFonts w:ascii="Arial" w:hAnsi="Arial" w:cs="Arial"/>
          <w:sz w:val="20"/>
          <w:szCs w:val="20"/>
        </w:rPr>
        <w:t>ASK Corporation</w:t>
      </w:r>
      <w:r w:rsidR="008028CF" w:rsidRPr="00015AC1">
        <w:rPr>
          <w:rFonts w:ascii="Arial" w:hAnsi="Arial" w:cs="Arial"/>
          <w:sz w:val="20"/>
          <w:szCs w:val="20"/>
        </w:rPr>
        <w:t xml:space="preserve"> </w:t>
      </w:r>
      <w:r w:rsidR="00E70975" w:rsidRPr="00015AC1">
        <w:rPr>
          <w:rFonts w:ascii="Arial" w:hAnsi="Arial" w:cs="Arial"/>
          <w:sz w:val="20"/>
          <w:szCs w:val="20"/>
        </w:rPr>
        <w:t>to design and implement</w:t>
      </w:r>
      <w:r w:rsidR="00C8264B" w:rsidRPr="00015AC1">
        <w:rPr>
          <w:rFonts w:ascii="Arial" w:hAnsi="Arial" w:cs="Arial"/>
          <w:sz w:val="20"/>
          <w:szCs w:val="20"/>
        </w:rPr>
        <w:t xml:space="preserve"> a cost-effective system of i</w:t>
      </w:r>
      <w:r w:rsidR="008028CF" w:rsidRPr="00015AC1">
        <w:rPr>
          <w:rFonts w:ascii="Arial" w:hAnsi="Arial" w:cs="Arial"/>
          <w:sz w:val="20"/>
          <w:szCs w:val="20"/>
        </w:rPr>
        <w:t xml:space="preserve">nternal </w:t>
      </w:r>
      <w:r w:rsidR="00E70975" w:rsidRPr="00015AC1">
        <w:rPr>
          <w:rFonts w:ascii="Arial" w:hAnsi="Arial" w:cs="Arial"/>
          <w:sz w:val="20"/>
          <w:szCs w:val="20"/>
        </w:rPr>
        <w:t xml:space="preserve">control. According to the principles </w:t>
      </w:r>
      <w:r w:rsidR="001D555E" w:rsidRPr="00015AC1">
        <w:rPr>
          <w:rFonts w:ascii="Arial" w:hAnsi="Arial" w:cs="Arial"/>
          <w:sz w:val="20"/>
          <w:szCs w:val="20"/>
        </w:rPr>
        <w:t>of internal</w:t>
      </w:r>
      <w:r w:rsidR="00E70975" w:rsidRPr="00015AC1">
        <w:rPr>
          <w:rFonts w:ascii="Arial" w:hAnsi="Arial" w:cs="Arial"/>
          <w:sz w:val="20"/>
          <w:szCs w:val="20"/>
        </w:rPr>
        <w:t xml:space="preserve"> control, </w:t>
      </w:r>
      <w:r w:rsidR="00E70975" w:rsidRPr="00015AC1">
        <w:rPr>
          <w:rFonts w:ascii="Arial" w:hAnsi="Arial" w:cs="Arial"/>
          <w:sz w:val="20"/>
          <w:szCs w:val="20"/>
        </w:rPr>
        <w:t>ASK Corporation</w:t>
      </w:r>
      <w:r w:rsidR="00E70975" w:rsidRPr="00015AC1">
        <w:rPr>
          <w:rFonts w:ascii="Arial" w:hAnsi="Arial" w:cs="Arial"/>
          <w:sz w:val="20"/>
          <w:szCs w:val="20"/>
        </w:rPr>
        <w:t xml:space="preserve"> can </w:t>
      </w:r>
      <w:r w:rsidR="001D555E" w:rsidRPr="00015AC1">
        <w:rPr>
          <w:rFonts w:ascii="Arial" w:hAnsi="Arial" w:cs="Arial"/>
          <w:sz w:val="20"/>
          <w:szCs w:val="20"/>
        </w:rPr>
        <w:t>take these steps, as follows:</w:t>
      </w:r>
    </w:p>
    <w:p w:rsidR="00143DF7" w:rsidRPr="00015AC1" w:rsidRDefault="00143DF7" w:rsidP="00015AC1">
      <w:pPr>
        <w:pStyle w:val="ListParagraph"/>
        <w:numPr>
          <w:ilvl w:val="0"/>
          <w:numId w:val="4"/>
        </w:numPr>
        <w:spacing w:after="0"/>
        <w:rPr>
          <w:rFonts w:ascii="Arial" w:hAnsi="Arial" w:cs="Arial"/>
          <w:sz w:val="20"/>
          <w:szCs w:val="20"/>
        </w:rPr>
      </w:pPr>
      <w:r w:rsidRPr="00015AC1">
        <w:rPr>
          <w:rFonts w:ascii="Arial" w:hAnsi="Arial" w:cs="Arial"/>
          <w:sz w:val="20"/>
          <w:szCs w:val="20"/>
        </w:rPr>
        <w:t>Segregation of Duties</w:t>
      </w:r>
    </w:p>
    <w:p w:rsidR="00B568AE" w:rsidRPr="00015AC1" w:rsidRDefault="00EE5429" w:rsidP="00015AC1">
      <w:pPr>
        <w:pStyle w:val="ListParagraph"/>
        <w:spacing w:after="0"/>
        <w:rPr>
          <w:rFonts w:ascii="Arial" w:hAnsi="Arial" w:cs="Arial"/>
          <w:sz w:val="20"/>
          <w:szCs w:val="20"/>
        </w:rPr>
      </w:pPr>
      <w:r w:rsidRPr="00015AC1">
        <w:rPr>
          <w:rFonts w:ascii="Arial" w:hAnsi="Arial" w:cs="Arial"/>
          <w:sz w:val="20"/>
          <w:szCs w:val="20"/>
        </w:rPr>
        <w:t xml:space="preserve">Firstly, </w:t>
      </w:r>
      <w:r w:rsidRPr="00015AC1">
        <w:rPr>
          <w:rFonts w:ascii="Arial" w:hAnsi="Arial" w:cs="Arial"/>
          <w:sz w:val="20"/>
          <w:szCs w:val="20"/>
        </w:rPr>
        <w:t xml:space="preserve">ASK Corporation can </w:t>
      </w:r>
      <w:r w:rsidRPr="00015AC1">
        <w:rPr>
          <w:rFonts w:ascii="Arial" w:hAnsi="Arial" w:cs="Arial"/>
          <w:sz w:val="20"/>
          <w:szCs w:val="20"/>
        </w:rPr>
        <w:t>establish</w:t>
      </w:r>
      <w:r w:rsidRPr="00015AC1">
        <w:rPr>
          <w:rFonts w:ascii="Arial" w:hAnsi="Arial" w:cs="Arial"/>
          <w:sz w:val="20"/>
          <w:szCs w:val="20"/>
        </w:rPr>
        <w:t xml:space="preserve"> the</w:t>
      </w:r>
      <w:r w:rsidRPr="00015AC1">
        <w:rPr>
          <w:rFonts w:ascii="Arial" w:hAnsi="Arial" w:cs="Arial"/>
          <w:sz w:val="20"/>
          <w:szCs w:val="20"/>
        </w:rPr>
        <w:t xml:space="preserve"> </w:t>
      </w:r>
      <w:r w:rsidRPr="00015AC1">
        <w:rPr>
          <w:rFonts w:ascii="Arial" w:hAnsi="Arial" w:cs="Arial"/>
          <w:sz w:val="20"/>
          <w:szCs w:val="20"/>
        </w:rPr>
        <w:t>framework within which the company conducts its</w:t>
      </w:r>
      <w:r w:rsidRPr="00015AC1">
        <w:rPr>
          <w:rFonts w:ascii="Arial" w:hAnsi="Arial" w:cs="Arial"/>
          <w:sz w:val="20"/>
          <w:szCs w:val="20"/>
        </w:rPr>
        <w:t xml:space="preserve"> </w:t>
      </w:r>
      <w:r w:rsidRPr="00015AC1">
        <w:rPr>
          <w:rFonts w:ascii="Arial" w:hAnsi="Arial" w:cs="Arial"/>
          <w:sz w:val="20"/>
          <w:szCs w:val="20"/>
        </w:rPr>
        <w:t>various activities.</w:t>
      </w:r>
      <w:r w:rsidRPr="00015AC1">
        <w:rPr>
          <w:rFonts w:ascii="Arial" w:hAnsi="Arial" w:cs="Arial"/>
          <w:sz w:val="20"/>
          <w:szCs w:val="20"/>
        </w:rPr>
        <w:t xml:space="preserve"> In other words, ASK must </w:t>
      </w:r>
      <w:r w:rsidR="00B568AE" w:rsidRPr="00015AC1">
        <w:rPr>
          <w:rFonts w:ascii="Arial" w:hAnsi="Arial" w:cs="Arial"/>
          <w:sz w:val="20"/>
          <w:szCs w:val="20"/>
        </w:rPr>
        <w:t>assign</w:t>
      </w:r>
      <w:r w:rsidR="00B568AE" w:rsidRPr="00015AC1">
        <w:rPr>
          <w:rFonts w:ascii="Arial" w:hAnsi="Arial" w:cs="Arial"/>
          <w:sz w:val="20"/>
          <w:szCs w:val="20"/>
        </w:rPr>
        <w:t xml:space="preserve"> specific tasks withi</w:t>
      </w:r>
      <w:r w:rsidR="00B568AE" w:rsidRPr="00015AC1">
        <w:rPr>
          <w:rFonts w:ascii="Arial" w:hAnsi="Arial" w:cs="Arial"/>
          <w:sz w:val="20"/>
          <w:szCs w:val="20"/>
        </w:rPr>
        <w:t>n a process to different people</w:t>
      </w:r>
      <w:r w:rsidRPr="00015AC1">
        <w:rPr>
          <w:rFonts w:ascii="Arial" w:hAnsi="Arial" w:cs="Arial"/>
          <w:sz w:val="20"/>
          <w:szCs w:val="20"/>
        </w:rPr>
        <w:t xml:space="preserve">. </w:t>
      </w:r>
      <w:r w:rsidR="00B568AE" w:rsidRPr="00015AC1">
        <w:rPr>
          <w:rFonts w:ascii="Arial" w:hAnsi="Arial" w:cs="Arial"/>
          <w:sz w:val="20"/>
          <w:szCs w:val="20"/>
        </w:rPr>
        <w:t xml:space="preserve">This </w:t>
      </w:r>
      <w:r w:rsidR="00B568AE" w:rsidRPr="00015AC1">
        <w:rPr>
          <w:rFonts w:ascii="Arial" w:hAnsi="Arial" w:cs="Arial"/>
          <w:sz w:val="20"/>
          <w:szCs w:val="20"/>
        </w:rPr>
        <w:t xml:space="preserve">allows each person to provide </w:t>
      </w:r>
      <w:r w:rsidR="00B568AE" w:rsidRPr="00015AC1">
        <w:rPr>
          <w:rFonts w:ascii="Arial" w:hAnsi="Arial" w:cs="Arial"/>
          <w:sz w:val="20"/>
          <w:szCs w:val="20"/>
        </w:rPr>
        <w:t xml:space="preserve">double-check on the </w:t>
      </w:r>
      <w:r w:rsidR="00B568AE" w:rsidRPr="00015AC1">
        <w:rPr>
          <w:rFonts w:ascii="Arial" w:hAnsi="Arial" w:cs="Arial"/>
          <w:sz w:val="20"/>
          <w:szCs w:val="20"/>
        </w:rPr>
        <w:t xml:space="preserve">other’s work. It matches the accounting principles of segregation of duties. </w:t>
      </w:r>
      <w:r w:rsidR="00B568AE" w:rsidRPr="00015AC1">
        <w:rPr>
          <w:rFonts w:ascii="Arial" w:hAnsi="Arial" w:cs="Arial"/>
          <w:sz w:val="20"/>
          <w:szCs w:val="20"/>
        </w:rPr>
        <w:t>For example, Cashiers work directly with cash, and the accountant determines which vendors to pay.</w:t>
      </w:r>
      <w:r w:rsidR="00B568AE" w:rsidRPr="00015AC1">
        <w:rPr>
          <w:rFonts w:ascii="Arial" w:hAnsi="Arial" w:cs="Arial"/>
          <w:sz w:val="20"/>
          <w:szCs w:val="20"/>
        </w:rPr>
        <w:t xml:space="preserve"> Someone </w:t>
      </w:r>
      <w:r w:rsidR="00B568AE" w:rsidRPr="00015AC1">
        <w:rPr>
          <w:rFonts w:ascii="Arial" w:hAnsi="Arial" w:cs="Arial"/>
          <w:sz w:val="20"/>
          <w:szCs w:val="20"/>
        </w:rPr>
        <w:t>receive</w:t>
      </w:r>
      <w:r w:rsidR="00B568AE" w:rsidRPr="00015AC1">
        <w:rPr>
          <w:rFonts w:ascii="Arial" w:hAnsi="Arial" w:cs="Arial"/>
          <w:sz w:val="20"/>
          <w:szCs w:val="20"/>
        </w:rPr>
        <w:t>s</w:t>
      </w:r>
      <w:r w:rsidR="00B568AE" w:rsidRPr="00015AC1">
        <w:rPr>
          <w:rFonts w:ascii="Arial" w:hAnsi="Arial" w:cs="Arial"/>
          <w:sz w:val="20"/>
          <w:szCs w:val="20"/>
        </w:rPr>
        <w:t xml:space="preserve"> </w:t>
      </w:r>
      <w:r w:rsidR="00B568AE" w:rsidRPr="00015AC1">
        <w:rPr>
          <w:rFonts w:ascii="Arial" w:hAnsi="Arial" w:cs="Arial"/>
          <w:sz w:val="20"/>
          <w:szCs w:val="20"/>
        </w:rPr>
        <w:t>inventory</w:t>
      </w:r>
      <w:r w:rsidR="00B568AE" w:rsidRPr="00015AC1">
        <w:rPr>
          <w:rFonts w:ascii="Arial" w:hAnsi="Arial" w:cs="Arial"/>
          <w:sz w:val="20"/>
          <w:szCs w:val="20"/>
        </w:rPr>
        <w:t xml:space="preserve"> from suppliers,</w:t>
      </w:r>
      <w:r w:rsidR="00B568AE" w:rsidRPr="00015AC1">
        <w:rPr>
          <w:rFonts w:ascii="Arial" w:hAnsi="Arial" w:cs="Arial"/>
          <w:sz w:val="20"/>
          <w:szCs w:val="20"/>
        </w:rPr>
        <w:t xml:space="preserve"> and another</w:t>
      </w:r>
      <w:r w:rsidR="00B568AE" w:rsidRPr="00015AC1">
        <w:rPr>
          <w:rFonts w:ascii="Arial" w:hAnsi="Arial" w:cs="Arial"/>
          <w:sz w:val="20"/>
          <w:szCs w:val="20"/>
        </w:rPr>
        <w:t xml:space="preserve"> one </w:t>
      </w:r>
      <w:r w:rsidR="00B568AE" w:rsidRPr="00015AC1">
        <w:rPr>
          <w:rFonts w:ascii="Arial" w:hAnsi="Arial" w:cs="Arial"/>
          <w:sz w:val="20"/>
          <w:szCs w:val="20"/>
        </w:rPr>
        <w:t xml:space="preserve">can </w:t>
      </w:r>
      <w:r w:rsidR="00B568AE" w:rsidRPr="00015AC1">
        <w:rPr>
          <w:rFonts w:ascii="Arial" w:hAnsi="Arial" w:cs="Arial"/>
          <w:sz w:val="20"/>
          <w:szCs w:val="20"/>
        </w:rPr>
        <w:t>verify the inventory while stocking the items on the shelf.</w:t>
      </w:r>
      <w:r w:rsidR="00B568AE" w:rsidRPr="00015AC1">
        <w:rPr>
          <w:rFonts w:ascii="Arial" w:hAnsi="Arial" w:cs="Arial"/>
          <w:sz w:val="20"/>
          <w:szCs w:val="20"/>
        </w:rPr>
        <w:t xml:space="preserve"> This method </w:t>
      </w:r>
      <w:r w:rsidR="005675DD" w:rsidRPr="00015AC1">
        <w:rPr>
          <w:rFonts w:ascii="Arial" w:hAnsi="Arial" w:cs="Arial"/>
          <w:sz w:val="20"/>
          <w:szCs w:val="20"/>
        </w:rPr>
        <w:t xml:space="preserve">reduces the risk of mistakes and inappropriate actions. </w:t>
      </w:r>
      <w:r w:rsidR="00586C76" w:rsidRPr="00015AC1">
        <w:rPr>
          <w:rFonts w:ascii="Arial" w:hAnsi="Arial" w:cs="Arial"/>
          <w:sz w:val="20"/>
          <w:szCs w:val="20"/>
        </w:rPr>
        <w:t xml:space="preserve">If having no segregation of duties, employees perhaps </w:t>
      </w:r>
      <w:r w:rsidR="00B568AE" w:rsidRPr="00015AC1">
        <w:rPr>
          <w:rFonts w:ascii="Arial" w:hAnsi="Arial" w:cs="Arial"/>
          <w:sz w:val="20"/>
          <w:szCs w:val="20"/>
        </w:rPr>
        <w:t xml:space="preserve">steal </w:t>
      </w:r>
      <w:r w:rsidR="00586C76" w:rsidRPr="00015AC1">
        <w:rPr>
          <w:rFonts w:ascii="Arial" w:hAnsi="Arial" w:cs="Arial"/>
          <w:sz w:val="20"/>
          <w:szCs w:val="20"/>
        </w:rPr>
        <w:t xml:space="preserve">inventories or charge customers higher prices, the financial records don’t match the stock. </w:t>
      </w:r>
    </w:p>
    <w:p w:rsidR="00143DF7" w:rsidRPr="00015AC1" w:rsidRDefault="00143DF7" w:rsidP="00015AC1">
      <w:pPr>
        <w:pStyle w:val="ListParagraph"/>
        <w:numPr>
          <w:ilvl w:val="0"/>
          <w:numId w:val="4"/>
        </w:numPr>
        <w:spacing w:after="0"/>
        <w:rPr>
          <w:rFonts w:ascii="Arial" w:hAnsi="Arial" w:cs="Arial"/>
          <w:sz w:val="20"/>
          <w:szCs w:val="20"/>
        </w:rPr>
      </w:pPr>
      <w:r w:rsidRPr="00015AC1">
        <w:rPr>
          <w:rFonts w:ascii="Arial" w:hAnsi="Arial" w:cs="Arial"/>
          <w:sz w:val="20"/>
          <w:szCs w:val="20"/>
        </w:rPr>
        <w:t>Records Maintenance</w:t>
      </w:r>
    </w:p>
    <w:p w:rsidR="00143DF7" w:rsidRPr="00EB65A7" w:rsidRDefault="00D94F04" w:rsidP="00EB65A7">
      <w:pPr>
        <w:pStyle w:val="ListParagraph"/>
        <w:spacing w:after="0"/>
        <w:rPr>
          <w:rFonts w:ascii="Arial" w:hAnsi="Arial" w:cs="Arial"/>
          <w:sz w:val="20"/>
          <w:szCs w:val="20"/>
        </w:rPr>
      </w:pPr>
      <w:r w:rsidRPr="00015AC1">
        <w:rPr>
          <w:rFonts w:ascii="Arial" w:hAnsi="Arial" w:cs="Arial"/>
          <w:sz w:val="20"/>
          <w:szCs w:val="20"/>
        </w:rPr>
        <w:t>Cash registers create receipt tapes of the transactions t</w:t>
      </w:r>
      <w:r w:rsidR="00015AC1">
        <w:rPr>
          <w:rFonts w:ascii="Arial" w:hAnsi="Arial" w:cs="Arial"/>
          <w:sz w:val="20"/>
          <w:szCs w:val="20"/>
        </w:rPr>
        <w:t xml:space="preserve">hat occurred during each shift. </w:t>
      </w:r>
      <w:r w:rsidRPr="00015AC1">
        <w:rPr>
          <w:rFonts w:ascii="Arial" w:hAnsi="Arial" w:cs="Arial"/>
          <w:sz w:val="20"/>
          <w:szCs w:val="20"/>
        </w:rPr>
        <w:t xml:space="preserve">Warehouses maintain copies of receiving documents and transfers to store shelves. Employees use punch cards or electronic logs to record the hours they work. </w:t>
      </w:r>
      <w:r w:rsidR="00015AC1">
        <w:rPr>
          <w:rFonts w:ascii="Arial" w:hAnsi="Arial" w:cs="Arial"/>
          <w:sz w:val="20"/>
          <w:szCs w:val="20"/>
        </w:rPr>
        <w:t>We need keep all of these records.</w:t>
      </w:r>
      <w:r w:rsidR="00A774AA" w:rsidRPr="00A774AA">
        <w:rPr>
          <w:rFonts w:ascii="Arial" w:hAnsi="Arial" w:cs="Arial"/>
          <w:sz w:val="20"/>
          <w:szCs w:val="20"/>
        </w:rPr>
        <w:t xml:space="preserve"> </w:t>
      </w:r>
      <w:r w:rsidR="00A774AA" w:rsidRPr="00015AC1">
        <w:rPr>
          <w:rFonts w:ascii="Arial" w:hAnsi="Arial" w:cs="Arial"/>
          <w:sz w:val="20"/>
          <w:szCs w:val="20"/>
        </w:rPr>
        <w:t xml:space="preserve">It matches the accounting principles of </w:t>
      </w:r>
      <w:r w:rsidR="00A774AA">
        <w:rPr>
          <w:rFonts w:ascii="Arial" w:hAnsi="Arial" w:cs="Arial"/>
          <w:sz w:val="20"/>
          <w:szCs w:val="20"/>
        </w:rPr>
        <w:t>d</w:t>
      </w:r>
      <w:r w:rsidR="00A774AA" w:rsidRPr="00A774AA">
        <w:rPr>
          <w:rFonts w:ascii="Arial" w:hAnsi="Arial" w:cs="Arial"/>
          <w:sz w:val="20"/>
          <w:szCs w:val="20"/>
        </w:rPr>
        <w:t>ocumentation procedures</w:t>
      </w:r>
      <w:r w:rsidR="00A774AA" w:rsidRPr="00015AC1">
        <w:rPr>
          <w:rFonts w:ascii="Arial" w:hAnsi="Arial" w:cs="Arial"/>
          <w:sz w:val="20"/>
          <w:szCs w:val="20"/>
        </w:rPr>
        <w:t>.</w:t>
      </w:r>
      <w:r w:rsidR="00015AC1">
        <w:rPr>
          <w:rFonts w:ascii="Arial" w:hAnsi="Arial" w:cs="Arial"/>
          <w:sz w:val="20"/>
          <w:szCs w:val="20"/>
        </w:rPr>
        <w:t xml:space="preserve"> </w:t>
      </w:r>
      <w:r w:rsidRPr="00015AC1">
        <w:rPr>
          <w:rFonts w:ascii="Arial" w:hAnsi="Arial" w:cs="Arial"/>
          <w:sz w:val="20"/>
          <w:szCs w:val="20"/>
        </w:rPr>
        <w:t>In fact, m</w:t>
      </w:r>
      <w:r w:rsidR="00143DF7" w:rsidRPr="00015AC1">
        <w:rPr>
          <w:rFonts w:ascii="Arial" w:hAnsi="Arial" w:cs="Arial"/>
          <w:sz w:val="20"/>
          <w:szCs w:val="20"/>
        </w:rPr>
        <w:t xml:space="preserve">aintaining appropriate records ensures that proper documentation exists for each business transaction. Also, appropriate back-up deters an employee or management from creating phantom transactions in the underlying accounting records. </w:t>
      </w:r>
      <w:r w:rsidR="00015AC1">
        <w:rPr>
          <w:rFonts w:ascii="Arial" w:hAnsi="Arial" w:cs="Arial"/>
          <w:sz w:val="20"/>
          <w:szCs w:val="20"/>
        </w:rPr>
        <w:t xml:space="preserve">We know that </w:t>
      </w:r>
      <w:r w:rsidR="00143DF7" w:rsidRPr="00015AC1">
        <w:rPr>
          <w:rFonts w:ascii="Arial" w:hAnsi="Arial" w:cs="Arial"/>
          <w:sz w:val="20"/>
          <w:szCs w:val="20"/>
        </w:rPr>
        <w:t xml:space="preserve">a good records management program </w:t>
      </w:r>
      <w:r w:rsidR="00015AC1">
        <w:rPr>
          <w:rFonts w:ascii="Arial" w:hAnsi="Arial" w:cs="Arial"/>
          <w:sz w:val="20"/>
          <w:szCs w:val="20"/>
        </w:rPr>
        <w:t>can reduce</w:t>
      </w:r>
      <w:r w:rsidR="00143DF7" w:rsidRPr="00015AC1">
        <w:rPr>
          <w:rFonts w:ascii="Arial" w:hAnsi="Arial" w:cs="Arial"/>
          <w:sz w:val="20"/>
          <w:szCs w:val="20"/>
        </w:rPr>
        <w:t xml:space="preserve"> operating costs, improves efficiency and minimizes the risk of litigation.</w:t>
      </w:r>
      <w:r w:rsidR="00015AC1">
        <w:rPr>
          <w:rFonts w:ascii="Arial" w:hAnsi="Arial" w:cs="Arial"/>
          <w:sz w:val="20"/>
          <w:szCs w:val="20"/>
        </w:rPr>
        <w:t xml:space="preserve"> If not, employees perhaps sell the goods but he keeps the money in his pocket. When you notice the loss, you can’t sue him because you have no evidence.</w:t>
      </w:r>
    </w:p>
    <w:p w:rsidR="00143DF7" w:rsidRPr="00015AC1" w:rsidRDefault="00143DF7" w:rsidP="00015AC1">
      <w:pPr>
        <w:pStyle w:val="ListParagraph"/>
        <w:numPr>
          <w:ilvl w:val="0"/>
          <w:numId w:val="4"/>
        </w:numPr>
        <w:spacing w:after="0"/>
        <w:rPr>
          <w:rFonts w:ascii="Arial" w:hAnsi="Arial" w:cs="Arial"/>
          <w:sz w:val="20"/>
          <w:szCs w:val="20"/>
        </w:rPr>
      </w:pPr>
      <w:r w:rsidRPr="00015AC1">
        <w:rPr>
          <w:rFonts w:ascii="Arial" w:hAnsi="Arial" w:cs="Arial"/>
          <w:sz w:val="20"/>
          <w:szCs w:val="20"/>
        </w:rPr>
        <w:t>Safeguards</w:t>
      </w:r>
    </w:p>
    <w:p w:rsidR="00143DF7" w:rsidRDefault="00143DF7" w:rsidP="009601D3">
      <w:pPr>
        <w:pStyle w:val="ListParagraph"/>
        <w:spacing w:after="0"/>
        <w:rPr>
          <w:rFonts w:ascii="Arial" w:hAnsi="Arial" w:cs="Arial"/>
          <w:sz w:val="20"/>
          <w:szCs w:val="20"/>
        </w:rPr>
      </w:pPr>
      <w:r w:rsidRPr="00015AC1">
        <w:rPr>
          <w:rFonts w:ascii="Arial" w:hAnsi="Arial" w:cs="Arial"/>
          <w:sz w:val="20"/>
          <w:szCs w:val="20"/>
        </w:rPr>
        <w:t>Safeguards prevent unauthorized personnel from acc</w:t>
      </w:r>
      <w:r w:rsidR="009601D3">
        <w:rPr>
          <w:rFonts w:ascii="Arial" w:hAnsi="Arial" w:cs="Arial"/>
          <w:sz w:val="20"/>
          <w:szCs w:val="20"/>
        </w:rPr>
        <w:t xml:space="preserve">essing valuable company assets, such as safety deposit boxes for cash and business papers, locked warehouses and storage cabinets for inventories and records, computer facilities with pass key access or fingerprint or eyeball scans. </w:t>
      </w:r>
      <w:r w:rsidRPr="00015AC1">
        <w:rPr>
          <w:rFonts w:ascii="Arial" w:hAnsi="Arial" w:cs="Arial"/>
          <w:sz w:val="20"/>
          <w:szCs w:val="20"/>
        </w:rPr>
        <w:t xml:space="preserve"> </w:t>
      </w:r>
      <w:r w:rsidR="000819AA" w:rsidRPr="00015AC1">
        <w:rPr>
          <w:rFonts w:ascii="Arial" w:hAnsi="Arial" w:cs="Arial"/>
          <w:sz w:val="20"/>
          <w:szCs w:val="20"/>
        </w:rPr>
        <w:t xml:space="preserve">It matches the accounting principles of </w:t>
      </w:r>
      <w:r w:rsidR="000819AA">
        <w:rPr>
          <w:rFonts w:ascii="Arial" w:hAnsi="Arial" w:cs="Arial"/>
          <w:sz w:val="20"/>
          <w:szCs w:val="20"/>
        </w:rPr>
        <w:t>p</w:t>
      </w:r>
      <w:r w:rsidR="000819AA" w:rsidRPr="000819AA">
        <w:rPr>
          <w:rFonts w:ascii="Arial" w:hAnsi="Arial" w:cs="Arial"/>
          <w:sz w:val="20"/>
          <w:szCs w:val="20"/>
        </w:rPr>
        <w:t>hysical controls</w:t>
      </w:r>
      <w:r w:rsidR="000819AA">
        <w:rPr>
          <w:rFonts w:ascii="Arial" w:hAnsi="Arial" w:cs="Arial"/>
          <w:sz w:val="20"/>
          <w:szCs w:val="20"/>
        </w:rPr>
        <w:t xml:space="preserve">. </w:t>
      </w:r>
      <w:r w:rsidRPr="00015AC1">
        <w:rPr>
          <w:rFonts w:ascii="Arial" w:hAnsi="Arial" w:cs="Arial"/>
          <w:sz w:val="20"/>
          <w:szCs w:val="20"/>
        </w:rPr>
        <w:t>Regardless of the methods, safeguards are a nece</w:t>
      </w:r>
      <w:r w:rsidR="009601D3">
        <w:rPr>
          <w:rFonts w:ascii="Arial" w:hAnsi="Arial" w:cs="Arial"/>
          <w:sz w:val="20"/>
          <w:szCs w:val="20"/>
        </w:rPr>
        <w:t>ssary feature of a company</w:t>
      </w:r>
      <w:r w:rsidRPr="00015AC1">
        <w:rPr>
          <w:rFonts w:ascii="Arial" w:hAnsi="Arial" w:cs="Arial"/>
          <w:sz w:val="20"/>
          <w:szCs w:val="20"/>
        </w:rPr>
        <w:t>’s internal control system. Many business owners instinctively protect inventory, cash and supplies. However, blank checks, company letterhead and signature stamps are items that require safeguarding that are commonly overlooked.</w:t>
      </w:r>
      <w:r w:rsidR="009601D3">
        <w:rPr>
          <w:rFonts w:ascii="Arial" w:hAnsi="Arial" w:cs="Arial"/>
          <w:sz w:val="20"/>
          <w:szCs w:val="20"/>
        </w:rPr>
        <w:t xml:space="preserve"> The most key point is </w:t>
      </w:r>
      <w:r w:rsidR="009601D3" w:rsidRPr="009601D3">
        <w:rPr>
          <w:rFonts w:ascii="Arial" w:hAnsi="Arial" w:cs="Arial"/>
          <w:sz w:val="20"/>
          <w:szCs w:val="20"/>
        </w:rPr>
        <w:t>the</w:t>
      </w:r>
      <w:r w:rsidR="009601D3">
        <w:rPr>
          <w:rFonts w:ascii="Arial" w:hAnsi="Arial" w:cs="Arial"/>
          <w:sz w:val="20"/>
          <w:szCs w:val="20"/>
        </w:rPr>
        <w:t xml:space="preserve"> accountant should have </w:t>
      </w:r>
      <w:proofErr w:type="gramStart"/>
      <w:r w:rsidR="009601D3">
        <w:rPr>
          <w:rFonts w:ascii="Arial" w:hAnsi="Arial" w:cs="Arial"/>
          <w:sz w:val="20"/>
          <w:szCs w:val="20"/>
        </w:rPr>
        <w:t xml:space="preserve">neither </w:t>
      </w:r>
      <w:r w:rsidR="009601D3" w:rsidRPr="009601D3">
        <w:rPr>
          <w:rFonts w:ascii="Arial" w:hAnsi="Arial" w:cs="Arial"/>
          <w:sz w:val="20"/>
          <w:szCs w:val="20"/>
        </w:rPr>
        <w:t>physical custody</w:t>
      </w:r>
      <w:proofErr w:type="gramEnd"/>
      <w:r w:rsidR="009601D3" w:rsidRPr="009601D3">
        <w:rPr>
          <w:rFonts w:ascii="Arial" w:hAnsi="Arial" w:cs="Arial"/>
          <w:sz w:val="20"/>
          <w:szCs w:val="20"/>
        </w:rPr>
        <w:t xml:space="preserve"> of the asset nor access to it.</w:t>
      </w:r>
      <w:r w:rsidR="009601D3" w:rsidRPr="009601D3">
        <w:t xml:space="preserve"> </w:t>
      </w:r>
      <w:r w:rsidR="009601D3" w:rsidRPr="009601D3">
        <w:rPr>
          <w:rFonts w:ascii="Arial" w:hAnsi="Arial" w:cs="Arial"/>
          <w:sz w:val="20"/>
          <w:szCs w:val="20"/>
        </w:rPr>
        <w:t>Likewise, the custodian</w:t>
      </w:r>
      <w:r w:rsidR="009601D3">
        <w:rPr>
          <w:rFonts w:ascii="Arial" w:hAnsi="Arial" w:cs="Arial"/>
          <w:sz w:val="20"/>
          <w:szCs w:val="20"/>
        </w:rPr>
        <w:t xml:space="preserve"> </w:t>
      </w:r>
      <w:r w:rsidR="009601D3" w:rsidRPr="009601D3">
        <w:rPr>
          <w:rFonts w:ascii="Arial" w:hAnsi="Arial" w:cs="Arial"/>
          <w:sz w:val="20"/>
          <w:szCs w:val="20"/>
        </w:rPr>
        <w:t>of the asset should not maintain or have access to the accounting records.</w:t>
      </w:r>
      <w:r w:rsidR="009601D3" w:rsidRPr="009601D3">
        <w:t xml:space="preserve"> </w:t>
      </w:r>
      <w:r w:rsidR="009601D3">
        <w:t xml:space="preserve">If the employee </w:t>
      </w:r>
      <w:r w:rsidR="009601D3" w:rsidRPr="009601D3">
        <w:rPr>
          <w:rFonts w:ascii="Arial" w:hAnsi="Arial" w:cs="Arial"/>
          <w:sz w:val="20"/>
          <w:szCs w:val="20"/>
        </w:rPr>
        <w:t>has physical</w:t>
      </w:r>
      <w:r w:rsidR="009601D3">
        <w:rPr>
          <w:rFonts w:ascii="Arial" w:hAnsi="Arial" w:cs="Arial"/>
          <w:sz w:val="20"/>
          <w:szCs w:val="20"/>
        </w:rPr>
        <w:t xml:space="preserve"> </w:t>
      </w:r>
      <w:r w:rsidR="009601D3" w:rsidRPr="009601D3">
        <w:rPr>
          <w:rFonts w:ascii="Arial" w:hAnsi="Arial" w:cs="Arial"/>
          <w:sz w:val="20"/>
          <w:szCs w:val="20"/>
        </w:rPr>
        <w:t>custody of the asset</w:t>
      </w:r>
      <w:r w:rsidR="009601D3">
        <w:rPr>
          <w:rFonts w:ascii="Arial" w:hAnsi="Arial" w:cs="Arial"/>
          <w:sz w:val="20"/>
          <w:szCs w:val="20"/>
        </w:rPr>
        <w:t xml:space="preserve"> and </w:t>
      </w:r>
      <w:r w:rsidR="009601D3" w:rsidRPr="009601D3">
        <w:rPr>
          <w:rFonts w:ascii="Arial" w:hAnsi="Arial" w:cs="Arial"/>
          <w:sz w:val="20"/>
          <w:szCs w:val="20"/>
        </w:rPr>
        <w:t>maintains the record of the asset</w:t>
      </w:r>
      <w:r w:rsidR="009601D3">
        <w:rPr>
          <w:rFonts w:ascii="Arial" w:hAnsi="Arial" w:cs="Arial"/>
          <w:sz w:val="20"/>
          <w:szCs w:val="20"/>
        </w:rPr>
        <w:t xml:space="preserve"> too, he has great opportunity to </w:t>
      </w:r>
      <w:r w:rsidR="009601D3" w:rsidRPr="009601D3">
        <w:rPr>
          <w:rFonts w:ascii="Arial" w:hAnsi="Arial" w:cs="Arial"/>
          <w:sz w:val="20"/>
          <w:szCs w:val="20"/>
        </w:rPr>
        <w:t>co</w:t>
      </w:r>
      <w:r w:rsidR="009601D3">
        <w:rPr>
          <w:rFonts w:ascii="Arial" w:hAnsi="Arial" w:cs="Arial"/>
          <w:sz w:val="20"/>
          <w:szCs w:val="20"/>
        </w:rPr>
        <w:t>nvert the asset to personal use.</w:t>
      </w:r>
    </w:p>
    <w:p w:rsidR="00A405BA" w:rsidRDefault="00A405BA" w:rsidP="009601D3">
      <w:pPr>
        <w:pStyle w:val="ListParagraph"/>
        <w:spacing w:after="0"/>
        <w:rPr>
          <w:rFonts w:ascii="Arial" w:hAnsi="Arial" w:cs="Arial"/>
          <w:sz w:val="20"/>
          <w:szCs w:val="20"/>
        </w:rPr>
      </w:pPr>
    </w:p>
    <w:p w:rsidR="00A405BA" w:rsidRDefault="00A405BA" w:rsidP="009601D3">
      <w:pPr>
        <w:pStyle w:val="ListParagraph"/>
        <w:spacing w:after="0"/>
        <w:rPr>
          <w:rFonts w:ascii="Arial" w:hAnsi="Arial" w:cs="Arial"/>
          <w:sz w:val="20"/>
          <w:szCs w:val="20"/>
        </w:rPr>
      </w:pPr>
    </w:p>
    <w:p w:rsidR="00CF445C" w:rsidRDefault="00CF445C" w:rsidP="00CF445C">
      <w:pPr>
        <w:pStyle w:val="ListParagraph"/>
        <w:numPr>
          <w:ilvl w:val="0"/>
          <w:numId w:val="4"/>
        </w:numPr>
        <w:spacing w:after="0"/>
        <w:rPr>
          <w:rFonts w:ascii="Arial" w:hAnsi="Arial" w:cs="Arial"/>
          <w:sz w:val="20"/>
          <w:szCs w:val="20"/>
        </w:rPr>
      </w:pPr>
      <w:r>
        <w:rPr>
          <w:rFonts w:ascii="Arial" w:hAnsi="Arial" w:cs="Arial"/>
          <w:sz w:val="20"/>
          <w:szCs w:val="20"/>
        </w:rPr>
        <w:lastRenderedPageBreak/>
        <w:t>M</w:t>
      </w:r>
      <w:r w:rsidRPr="00CF445C">
        <w:rPr>
          <w:rFonts w:ascii="Arial" w:hAnsi="Arial" w:cs="Arial"/>
          <w:sz w:val="20"/>
          <w:szCs w:val="20"/>
        </w:rPr>
        <w:t xml:space="preserve">onthly reconciliations and reviews </w:t>
      </w:r>
    </w:p>
    <w:p w:rsidR="00A840AC" w:rsidRPr="00015AC1" w:rsidRDefault="009601D3" w:rsidP="00015AC1">
      <w:pPr>
        <w:pStyle w:val="ListParagraph"/>
        <w:spacing w:after="0"/>
        <w:rPr>
          <w:rFonts w:ascii="Arial" w:hAnsi="Arial" w:cs="Arial"/>
          <w:sz w:val="20"/>
          <w:szCs w:val="20"/>
        </w:rPr>
      </w:pPr>
      <w:bookmarkStart w:id="0" w:name="_GoBack"/>
      <w:bookmarkEnd w:id="0"/>
      <w:r w:rsidRPr="009601D3">
        <w:rPr>
          <w:rFonts w:ascii="Arial" w:hAnsi="Arial" w:cs="Arial"/>
          <w:sz w:val="20"/>
          <w:szCs w:val="20"/>
        </w:rPr>
        <w:t xml:space="preserve">Audits provide management with the opportunity to review the work completed throughout the month. An audit reproduces the work to see if the same answer occurs. </w:t>
      </w:r>
      <w:r w:rsidR="00CF445C" w:rsidRPr="00015AC1">
        <w:rPr>
          <w:rFonts w:ascii="Arial" w:hAnsi="Arial" w:cs="Arial"/>
          <w:sz w:val="20"/>
          <w:szCs w:val="20"/>
        </w:rPr>
        <w:t>It matches the accounting principles of</w:t>
      </w:r>
      <w:r w:rsidR="00CF445C">
        <w:rPr>
          <w:rFonts w:ascii="Arial" w:hAnsi="Arial" w:cs="Arial"/>
          <w:sz w:val="20"/>
          <w:szCs w:val="20"/>
        </w:rPr>
        <w:t xml:space="preserve"> </w:t>
      </w:r>
      <w:r w:rsidR="00CF445C" w:rsidRPr="00CF445C">
        <w:rPr>
          <w:rFonts w:ascii="Arial" w:hAnsi="Arial" w:cs="Arial"/>
          <w:sz w:val="20"/>
          <w:szCs w:val="20"/>
        </w:rPr>
        <w:t>independent internal verification</w:t>
      </w:r>
      <w:r w:rsidR="00CF445C">
        <w:rPr>
          <w:rFonts w:ascii="Arial" w:hAnsi="Arial" w:cs="Arial"/>
          <w:sz w:val="20"/>
          <w:szCs w:val="20"/>
        </w:rPr>
        <w:t xml:space="preserve">. </w:t>
      </w:r>
      <w:r w:rsidR="00A840AC" w:rsidRPr="00CF445C">
        <w:rPr>
          <w:rFonts w:ascii="Arial" w:hAnsi="Arial" w:cs="Arial"/>
          <w:sz w:val="20"/>
          <w:szCs w:val="20"/>
        </w:rPr>
        <w:t xml:space="preserve">They accomplish two primary objectives. First, these reviews are one of the key processes in the system of checks and balances (internal controls) needed in </w:t>
      </w:r>
      <w:r w:rsidR="00CF445C">
        <w:rPr>
          <w:rFonts w:ascii="Arial" w:hAnsi="Arial" w:cs="Arial"/>
          <w:sz w:val="20"/>
          <w:szCs w:val="20"/>
        </w:rPr>
        <w:t>the company</w:t>
      </w:r>
      <w:r w:rsidR="00A840AC" w:rsidRPr="00CF445C">
        <w:rPr>
          <w:rFonts w:ascii="Arial" w:hAnsi="Arial" w:cs="Arial"/>
          <w:sz w:val="20"/>
          <w:szCs w:val="20"/>
        </w:rPr>
        <w:t xml:space="preserve"> to prevent fraud, theft, or inappropriate use of public funds. Second, these monthly reviews can assess the effectiveness and efficiency of the business practices in </w:t>
      </w:r>
      <w:r w:rsidR="00CF445C">
        <w:rPr>
          <w:rFonts w:ascii="Arial" w:hAnsi="Arial" w:cs="Arial"/>
          <w:sz w:val="20"/>
          <w:szCs w:val="20"/>
        </w:rPr>
        <w:t>the company</w:t>
      </w:r>
      <w:r w:rsidR="00A840AC" w:rsidRPr="00CF445C">
        <w:rPr>
          <w:rFonts w:ascii="Arial" w:hAnsi="Arial" w:cs="Arial"/>
          <w:sz w:val="20"/>
          <w:szCs w:val="20"/>
        </w:rPr>
        <w:t>.</w:t>
      </w:r>
      <w:r w:rsidR="00CF445C" w:rsidRPr="00CF445C">
        <w:t xml:space="preserve"> </w:t>
      </w:r>
      <w:r w:rsidR="00CF445C" w:rsidRPr="00CF445C">
        <w:rPr>
          <w:rFonts w:ascii="Arial" w:hAnsi="Arial" w:cs="Arial"/>
          <w:sz w:val="20"/>
          <w:szCs w:val="20"/>
        </w:rPr>
        <w:t>Reviews and reconciliations are detective controls.</w:t>
      </w:r>
      <w:r w:rsidR="00CF445C">
        <w:rPr>
          <w:rFonts w:ascii="Arial" w:hAnsi="Arial" w:cs="Arial"/>
          <w:sz w:val="20"/>
          <w:szCs w:val="20"/>
        </w:rPr>
        <w:t xml:space="preserve"> If ASK don’t use audits, </w:t>
      </w:r>
      <w:r w:rsidR="00A840AC" w:rsidRPr="00015AC1">
        <w:rPr>
          <w:rFonts w:ascii="Arial" w:hAnsi="Arial" w:cs="Arial"/>
          <w:sz w:val="20"/>
          <w:szCs w:val="20"/>
        </w:rPr>
        <w:t xml:space="preserve">employees </w:t>
      </w:r>
      <w:r w:rsidR="004E550C">
        <w:rPr>
          <w:rFonts w:ascii="Arial" w:hAnsi="Arial" w:cs="Arial"/>
          <w:sz w:val="20"/>
          <w:szCs w:val="20"/>
        </w:rPr>
        <w:t>perhaps</w:t>
      </w:r>
      <w:r w:rsidR="00A840AC" w:rsidRPr="00015AC1">
        <w:rPr>
          <w:rFonts w:ascii="Arial" w:hAnsi="Arial" w:cs="Arial"/>
          <w:sz w:val="20"/>
          <w:szCs w:val="20"/>
        </w:rPr>
        <w:t xml:space="preserve">: </w:t>
      </w:r>
    </w:p>
    <w:p w:rsidR="00A840AC" w:rsidRPr="00015AC1" w:rsidRDefault="00A840AC" w:rsidP="00015AC1">
      <w:pPr>
        <w:pStyle w:val="ListParagraph"/>
        <w:spacing w:after="0"/>
        <w:rPr>
          <w:rFonts w:ascii="Arial" w:hAnsi="Arial" w:cs="Arial"/>
          <w:sz w:val="20"/>
          <w:szCs w:val="20"/>
        </w:rPr>
      </w:pPr>
      <w:r w:rsidRPr="00015AC1">
        <w:rPr>
          <w:rFonts w:ascii="Arial" w:hAnsi="Arial" w:cs="Arial"/>
          <w:sz w:val="20"/>
          <w:szCs w:val="20"/>
        </w:rPr>
        <w:t>■Create fictitious invoic</w:t>
      </w:r>
      <w:r w:rsidR="004E550C">
        <w:rPr>
          <w:rFonts w:ascii="Arial" w:hAnsi="Arial" w:cs="Arial"/>
          <w:sz w:val="20"/>
          <w:szCs w:val="20"/>
        </w:rPr>
        <w:t>es and forge the boss’</w:t>
      </w:r>
      <w:r w:rsidRPr="00015AC1">
        <w:rPr>
          <w:rFonts w:ascii="Arial" w:hAnsi="Arial" w:cs="Arial"/>
          <w:sz w:val="20"/>
          <w:szCs w:val="20"/>
        </w:rPr>
        <w:t xml:space="preserve"> signature to reimburse themselves for fictitious business expenses</w:t>
      </w:r>
    </w:p>
    <w:p w:rsidR="00A840AC" w:rsidRPr="00015AC1" w:rsidRDefault="004E550C" w:rsidP="00015AC1">
      <w:pPr>
        <w:pStyle w:val="ListParagraph"/>
        <w:spacing w:after="0"/>
        <w:rPr>
          <w:rFonts w:ascii="Arial" w:hAnsi="Arial" w:cs="Arial"/>
          <w:sz w:val="20"/>
          <w:szCs w:val="20"/>
        </w:rPr>
      </w:pPr>
      <w:r>
        <w:rPr>
          <w:rFonts w:ascii="Arial" w:hAnsi="Arial" w:cs="Arial"/>
          <w:sz w:val="20"/>
          <w:szCs w:val="20"/>
        </w:rPr>
        <w:t>■Use the company’s fund</w:t>
      </w:r>
      <w:r w:rsidR="00A840AC" w:rsidRPr="00015AC1">
        <w:rPr>
          <w:rFonts w:ascii="Arial" w:hAnsi="Arial" w:cs="Arial"/>
          <w:sz w:val="20"/>
          <w:szCs w:val="20"/>
        </w:rPr>
        <w:t xml:space="preserve"> to buy jewelry, clothes, and other personal items</w:t>
      </w:r>
    </w:p>
    <w:p w:rsidR="00A840AC" w:rsidRPr="00015AC1" w:rsidRDefault="00A840AC" w:rsidP="00015AC1">
      <w:pPr>
        <w:pStyle w:val="ListParagraph"/>
        <w:spacing w:after="0"/>
        <w:rPr>
          <w:rFonts w:ascii="Arial" w:hAnsi="Arial" w:cs="Arial"/>
          <w:sz w:val="20"/>
          <w:szCs w:val="20"/>
        </w:rPr>
      </w:pPr>
      <w:r w:rsidRPr="00015AC1">
        <w:rPr>
          <w:rFonts w:ascii="Arial" w:hAnsi="Arial" w:cs="Arial"/>
          <w:sz w:val="20"/>
          <w:szCs w:val="20"/>
        </w:rPr>
        <w:t>■Enter overtime hours into the payroll system to pay themselves overtime (at 1.5 times their normal pay rate) for hours not worked</w:t>
      </w:r>
    </w:p>
    <w:p w:rsidR="00A840AC" w:rsidRPr="00015AC1" w:rsidRDefault="00A840AC" w:rsidP="00015AC1">
      <w:pPr>
        <w:pStyle w:val="ListParagraph"/>
        <w:spacing w:after="0"/>
        <w:rPr>
          <w:rFonts w:ascii="Arial" w:hAnsi="Arial" w:cs="Arial"/>
          <w:sz w:val="20"/>
          <w:szCs w:val="20"/>
        </w:rPr>
      </w:pPr>
      <w:r w:rsidRPr="00015AC1">
        <w:rPr>
          <w:rFonts w:ascii="Arial" w:hAnsi="Arial" w:cs="Arial"/>
          <w:sz w:val="20"/>
          <w:szCs w:val="20"/>
        </w:rPr>
        <w:t>■Issue fictitious customer refunds to conceal funds stolen from daily cash receipts</w:t>
      </w:r>
    </w:p>
    <w:p w:rsidR="004E550C" w:rsidRDefault="004E550C" w:rsidP="00015AC1">
      <w:pPr>
        <w:pStyle w:val="ListParagraph"/>
        <w:spacing w:after="0"/>
        <w:rPr>
          <w:rFonts w:ascii="Arial" w:hAnsi="Arial" w:cs="Arial"/>
          <w:sz w:val="20"/>
          <w:szCs w:val="20"/>
        </w:rPr>
      </w:pPr>
    </w:p>
    <w:p w:rsidR="00A840AC" w:rsidRPr="00015AC1" w:rsidRDefault="00A840AC" w:rsidP="00015AC1">
      <w:pPr>
        <w:pStyle w:val="ListParagraph"/>
        <w:spacing w:after="0"/>
        <w:rPr>
          <w:rFonts w:ascii="Arial" w:hAnsi="Arial" w:cs="Arial"/>
          <w:sz w:val="20"/>
          <w:szCs w:val="20"/>
        </w:rPr>
      </w:pPr>
      <w:r w:rsidRPr="00015AC1">
        <w:rPr>
          <w:rFonts w:ascii="Arial" w:hAnsi="Arial" w:cs="Arial"/>
          <w:sz w:val="20"/>
          <w:szCs w:val="20"/>
        </w:rPr>
        <w:t>.</w:t>
      </w:r>
    </w:p>
    <w:p w:rsidR="00A840AC" w:rsidRPr="00015AC1" w:rsidRDefault="00A840AC" w:rsidP="00015AC1">
      <w:pPr>
        <w:pStyle w:val="ListParagraph"/>
        <w:spacing w:after="0"/>
        <w:rPr>
          <w:rFonts w:ascii="Arial" w:hAnsi="Arial" w:cs="Arial"/>
          <w:sz w:val="20"/>
          <w:szCs w:val="20"/>
        </w:rPr>
      </w:pPr>
    </w:p>
    <w:p w:rsidR="00355B58" w:rsidRDefault="00355B58" w:rsidP="00015AC1">
      <w:pPr>
        <w:spacing w:after="0"/>
        <w:rPr>
          <w:rFonts w:ascii="Arial" w:hAnsi="Arial" w:cs="Arial"/>
          <w:sz w:val="20"/>
          <w:szCs w:val="20"/>
        </w:rPr>
      </w:pPr>
    </w:p>
    <w:p w:rsidR="004E550C" w:rsidRPr="00015AC1" w:rsidRDefault="004E550C" w:rsidP="00015AC1">
      <w:pPr>
        <w:spacing w:after="0"/>
        <w:rPr>
          <w:rFonts w:ascii="Arial" w:hAnsi="Arial" w:cs="Arial"/>
          <w:sz w:val="20"/>
          <w:szCs w:val="20"/>
        </w:rPr>
      </w:pPr>
    </w:p>
    <w:sectPr w:rsidR="004E550C" w:rsidRPr="00015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2C29"/>
    <w:multiLevelType w:val="hybridMultilevel"/>
    <w:tmpl w:val="1B1C85FE"/>
    <w:lvl w:ilvl="0" w:tplc="DCCC35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A5143"/>
    <w:multiLevelType w:val="hybridMultilevel"/>
    <w:tmpl w:val="1D2C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14077"/>
    <w:multiLevelType w:val="hybridMultilevel"/>
    <w:tmpl w:val="BD8E9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947E5D"/>
    <w:multiLevelType w:val="hybridMultilevel"/>
    <w:tmpl w:val="2C82D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82"/>
    <w:rsid w:val="00005289"/>
    <w:rsid w:val="00015AC1"/>
    <w:rsid w:val="000819AA"/>
    <w:rsid w:val="00090D57"/>
    <w:rsid w:val="000A7AD6"/>
    <w:rsid w:val="000E3A09"/>
    <w:rsid w:val="00143DF7"/>
    <w:rsid w:val="001D555E"/>
    <w:rsid w:val="001F16BE"/>
    <w:rsid w:val="00205258"/>
    <w:rsid w:val="0023796A"/>
    <w:rsid w:val="0026642F"/>
    <w:rsid w:val="002C790C"/>
    <w:rsid w:val="002E56BB"/>
    <w:rsid w:val="00316E82"/>
    <w:rsid w:val="00355B58"/>
    <w:rsid w:val="00370B93"/>
    <w:rsid w:val="003A1E8F"/>
    <w:rsid w:val="003E6660"/>
    <w:rsid w:val="004120C2"/>
    <w:rsid w:val="0043384D"/>
    <w:rsid w:val="0048142B"/>
    <w:rsid w:val="004B6D21"/>
    <w:rsid w:val="004E550C"/>
    <w:rsid w:val="005675DD"/>
    <w:rsid w:val="00586C76"/>
    <w:rsid w:val="00593790"/>
    <w:rsid w:val="005A44B6"/>
    <w:rsid w:val="005C00BF"/>
    <w:rsid w:val="005F5838"/>
    <w:rsid w:val="006078B0"/>
    <w:rsid w:val="00646FFC"/>
    <w:rsid w:val="00694742"/>
    <w:rsid w:val="006B5461"/>
    <w:rsid w:val="00776317"/>
    <w:rsid w:val="007821AC"/>
    <w:rsid w:val="00801591"/>
    <w:rsid w:val="008028CF"/>
    <w:rsid w:val="0081640D"/>
    <w:rsid w:val="00850359"/>
    <w:rsid w:val="0095725D"/>
    <w:rsid w:val="009601D3"/>
    <w:rsid w:val="00972F34"/>
    <w:rsid w:val="00A405BA"/>
    <w:rsid w:val="00A774AA"/>
    <w:rsid w:val="00A840AC"/>
    <w:rsid w:val="00B30A58"/>
    <w:rsid w:val="00B568AE"/>
    <w:rsid w:val="00B96CD1"/>
    <w:rsid w:val="00BF1C58"/>
    <w:rsid w:val="00C8264B"/>
    <w:rsid w:val="00CA5FFA"/>
    <w:rsid w:val="00CF445C"/>
    <w:rsid w:val="00D04ED1"/>
    <w:rsid w:val="00D274A1"/>
    <w:rsid w:val="00D56030"/>
    <w:rsid w:val="00D729A8"/>
    <w:rsid w:val="00D94F04"/>
    <w:rsid w:val="00DF7A5A"/>
    <w:rsid w:val="00E57E21"/>
    <w:rsid w:val="00E70975"/>
    <w:rsid w:val="00E954A4"/>
    <w:rsid w:val="00EB65A7"/>
    <w:rsid w:val="00EE5429"/>
    <w:rsid w:val="00F03872"/>
    <w:rsid w:val="00F159BD"/>
    <w:rsid w:val="00FA1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11</cp:revision>
  <dcterms:created xsi:type="dcterms:W3CDTF">2013-04-18T18:04:00Z</dcterms:created>
  <dcterms:modified xsi:type="dcterms:W3CDTF">2013-04-18T22:06:00Z</dcterms:modified>
</cp:coreProperties>
</file>