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030" w:type="dxa"/>
        <w:tblInd w:w="-306" w:type="dxa"/>
        <w:tblLayout w:type="fixed"/>
        <w:tblCellMar>
          <w:left w:w="0" w:type="dxa"/>
          <w:right w:w="0" w:type="dxa"/>
        </w:tblCellMar>
        <w:tblLook w:val="0420" w:firstRow="1" w:lastRow="0" w:firstColumn="0" w:lastColumn="0" w:noHBand="0" w:noVBand="1"/>
      </w:tblPr>
      <w:tblGrid>
        <w:gridCol w:w="1530"/>
        <w:gridCol w:w="2070"/>
        <w:gridCol w:w="2610"/>
        <w:gridCol w:w="1980"/>
        <w:gridCol w:w="2520"/>
        <w:gridCol w:w="2070"/>
        <w:gridCol w:w="2250"/>
      </w:tblGrid>
      <w:tr w:rsidR="009E760B" w:rsidRPr="001E0447" w:rsidTr="00CF4FE3">
        <w:trPr>
          <w:trHeight w:val="1168"/>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1E0447" w:rsidRDefault="001E0447" w:rsidP="009E760B">
            <w:pPr>
              <w:spacing w:before="240" w:after="0"/>
              <w:rPr>
                <w:rFonts w:ascii="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hideMark/>
          </w:tcPr>
          <w:p w:rsidR="001E0447" w:rsidRPr="009E760B" w:rsidRDefault="001E0447" w:rsidP="009E760B">
            <w:pPr>
              <w:spacing w:before="240" w:after="0"/>
              <w:jc w:val="center"/>
              <w:rPr>
                <w:rFonts w:ascii="Times New Roman" w:hAnsi="Times New Roman" w:cs="Times New Roman"/>
                <w:b/>
                <w:sz w:val="32"/>
                <w:szCs w:val="24"/>
              </w:rPr>
            </w:pPr>
            <w:r w:rsidRPr="009E760B">
              <w:rPr>
                <w:rFonts w:ascii="Times New Roman" w:hAnsi="Times New Roman" w:cs="Times New Roman"/>
                <w:b/>
                <w:sz w:val="32"/>
                <w:szCs w:val="24"/>
              </w:rPr>
              <w:t>Name</w:t>
            </w:r>
          </w:p>
        </w:tc>
        <w:tc>
          <w:tcPr>
            <w:tcW w:w="2610" w:type="dxa"/>
            <w:tcBorders>
              <w:top w:val="single" w:sz="8" w:space="0" w:color="000000"/>
              <w:left w:val="single" w:sz="4" w:space="0" w:color="auto"/>
              <w:bottom w:val="single" w:sz="8" w:space="0" w:color="000000"/>
              <w:right w:val="single" w:sz="4" w:space="0" w:color="auto"/>
            </w:tcBorders>
            <w:shd w:val="clear" w:color="auto" w:fill="auto"/>
          </w:tcPr>
          <w:p w:rsidR="001E0447" w:rsidRPr="009E760B" w:rsidRDefault="00A131AD" w:rsidP="009E760B">
            <w:pPr>
              <w:spacing w:before="240" w:after="0"/>
              <w:jc w:val="center"/>
              <w:rPr>
                <w:rFonts w:ascii="Times New Roman" w:hAnsi="Times New Roman" w:cs="Times New Roman"/>
                <w:b/>
                <w:sz w:val="32"/>
                <w:szCs w:val="24"/>
              </w:rPr>
            </w:pPr>
            <w:r w:rsidRPr="009E760B">
              <w:rPr>
                <w:rFonts w:ascii="Times New Roman" w:hAnsi="Times New Roman" w:cs="Times New Roman"/>
                <w:b/>
                <w:sz w:val="32"/>
                <w:szCs w:val="24"/>
              </w:rPr>
              <w:t>Description</w:t>
            </w:r>
          </w:p>
        </w:tc>
        <w:tc>
          <w:tcPr>
            <w:tcW w:w="1980" w:type="dxa"/>
            <w:tcBorders>
              <w:top w:val="single" w:sz="8" w:space="0" w:color="000000"/>
              <w:left w:val="single" w:sz="4" w:space="0" w:color="auto"/>
              <w:bottom w:val="single" w:sz="8" w:space="0" w:color="000000"/>
              <w:right w:val="single" w:sz="8" w:space="0" w:color="000000"/>
            </w:tcBorders>
            <w:shd w:val="clear" w:color="auto" w:fill="auto"/>
          </w:tcPr>
          <w:p w:rsidR="001E0447" w:rsidRPr="009E760B" w:rsidRDefault="001E0447" w:rsidP="009E760B">
            <w:pPr>
              <w:spacing w:before="240" w:after="0"/>
              <w:jc w:val="center"/>
              <w:rPr>
                <w:rFonts w:ascii="Times New Roman" w:hAnsi="Times New Roman" w:cs="Times New Roman"/>
                <w:b/>
                <w:sz w:val="32"/>
                <w:szCs w:val="24"/>
              </w:rPr>
            </w:pPr>
            <w:r w:rsidRPr="009E760B">
              <w:rPr>
                <w:rFonts w:ascii="Times New Roman" w:hAnsi="Times New Roman" w:cs="Times New Roman"/>
                <w:b/>
                <w:sz w:val="32"/>
                <w:szCs w:val="24"/>
              </w:rPr>
              <w:t>Advantages</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9E760B" w:rsidRDefault="001E0447" w:rsidP="009E760B">
            <w:pPr>
              <w:spacing w:before="240" w:after="0"/>
              <w:jc w:val="center"/>
              <w:rPr>
                <w:rFonts w:ascii="Times New Roman" w:hAnsi="Times New Roman" w:cs="Times New Roman"/>
                <w:b/>
                <w:sz w:val="32"/>
                <w:szCs w:val="24"/>
              </w:rPr>
            </w:pPr>
            <w:r w:rsidRPr="009E760B">
              <w:rPr>
                <w:rFonts w:ascii="Times New Roman" w:hAnsi="Times New Roman" w:cs="Times New Roman"/>
                <w:b/>
                <w:sz w:val="32"/>
                <w:szCs w:val="24"/>
              </w:rPr>
              <w:t>Challenges</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9E760B" w:rsidRDefault="001E0447" w:rsidP="009E760B">
            <w:pPr>
              <w:spacing w:before="240" w:after="0"/>
              <w:jc w:val="center"/>
              <w:rPr>
                <w:rFonts w:ascii="Times New Roman" w:hAnsi="Times New Roman" w:cs="Times New Roman"/>
                <w:b/>
                <w:sz w:val="32"/>
                <w:szCs w:val="24"/>
              </w:rPr>
            </w:pPr>
            <w:r w:rsidRPr="009E760B">
              <w:rPr>
                <w:rFonts w:ascii="Times New Roman" w:hAnsi="Times New Roman" w:cs="Times New Roman"/>
                <w:b/>
                <w:sz w:val="32"/>
                <w:szCs w:val="24"/>
              </w:rPr>
              <w:t>Cost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CA7DFD" w:rsidRDefault="001E0447" w:rsidP="009E760B">
            <w:pPr>
              <w:spacing w:before="240" w:after="0"/>
              <w:jc w:val="center"/>
              <w:rPr>
                <w:rFonts w:ascii="Times New Roman" w:hAnsi="Times New Roman" w:cs="Times New Roman"/>
                <w:b/>
                <w:sz w:val="24"/>
                <w:szCs w:val="24"/>
              </w:rPr>
            </w:pPr>
            <w:r w:rsidRPr="009E760B">
              <w:rPr>
                <w:rFonts w:ascii="Times New Roman" w:hAnsi="Times New Roman" w:cs="Times New Roman"/>
                <w:b/>
                <w:sz w:val="24"/>
                <w:szCs w:val="24"/>
              </w:rPr>
              <w:t>Based on what we learned out new product could…</w:t>
            </w:r>
          </w:p>
        </w:tc>
      </w:tr>
      <w:tr w:rsidR="0050407E" w:rsidRPr="001E0447" w:rsidTr="00CF4FE3">
        <w:trPr>
          <w:trHeight w:val="5686"/>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1E0447" w:rsidRDefault="001E0447" w:rsidP="001E0447">
            <w:pPr>
              <w:rPr>
                <w:rFonts w:ascii="Times New Roman" w:hAnsi="Times New Roman" w:cs="Times New Roman"/>
                <w:b/>
                <w:sz w:val="24"/>
                <w:szCs w:val="24"/>
              </w:rPr>
            </w:pPr>
            <w:r w:rsidRPr="001E0447">
              <w:rPr>
                <w:rFonts w:ascii="Times New Roman" w:hAnsi="Times New Roman" w:cs="Times New Roman"/>
                <w:b/>
                <w:sz w:val="24"/>
                <w:szCs w:val="24"/>
              </w:rPr>
              <w:t xml:space="preserve">Direct competitors </w:t>
            </w:r>
          </w:p>
        </w:tc>
        <w:tc>
          <w:tcPr>
            <w:tcW w:w="2070" w:type="dxa"/>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hideMark/>
          </w:tcPr>
          <w:p w:rsidR="001E0447" w:rsidRPr="007B6800" w:rsidRDefault="00A131AD" w:rsidP="001E0447">
            <w:pPr>
              <w:rPr>
                <w:rFonts w:ascii="Times New Roman" w:hAnsi="Times New Roman" w:cs="Times New Roman"/>
                <w:b/>
                <w:color w:val="222222"/>
                <w:sz w:val="24"/>
                <w:szCs w:val="24"/>
              </w:rPr>
            </w:pPr>
            <w:proofErr w:type="spellStart"/>
            <w:r w:rsidRPr="007B6800">
              <w:rPr>
                <w:rFonts w:ascii="Times New Roman" w:hAnsi="Times New Roman" w:cs="Times New Roman"/>
                <w:b/>
                <w:color w:val="222222"/>
                <w:sz w:val="24"/>
                <w:szCs w:val="24"/>
              </w:rPr>
              <w:t>GymFlow</w:t>
            </w:r>
            <w:proofErr w:type="spellEnd"/>
          </w:p>
          <w:p w:rsidR="00A131AD" w:rsidRPr="001E0447" w:rsidRDefault="002E4D6D" w:rsidP="001E0447">
            <w:pPr>
              <w:rPr>
                <w:rFonts w:ascii="Times New Roman" w:hAnsi="Times New Roman" w:cs="Times New Roman"/>
                <w:sz w:val="24"/>
                <w:szCs w:val="24"/>
              </w:rPr>
            </w:pPr>
            <w:r>
              <w:rPr>
                <w:noProof/>
              </w:rPr>
              <w:drawing>
                <wp:inline distT="0" distB="0" distL="0" distR="0" wp14:anchorId="1E146560" wp14:editId="0F81E5ED">
                  <wp:extent cx="714375" cy="1485899"/>
                  <wp:effectExtent l="0" t="0" r="0" b="635"/>
                  <wp:docPr id="5" name="Picture 5" descr="http://www.mygymflow.com/img/slides/scene1/i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ygymflow.com/img/slides/scene1/ipho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5821" cy="1488907"/>
                          </a:xfrm>
                          <a:prstGeom prst="rect">
                            <a:avLst/>
                          </a:prstGeom>
                          <a:noFill/>
                          <a:ln>
                            <a:noFill/>
                          </a:ln>
                        </pic:spPr>
                      </pic:pic>
                    </a:graphicData>
                  </a:graphic>
                </wp:inline>
              </w:drawing>
            </w:r>
          </w:p>
        </w:tc>
        <w:tc>
          <w:tcPr>
            <w:tcW w:w="2610" w:type="dxa"/>
            <w:tcBorders>
              <w:top w:val="single" w:sz="8" w:space="0" w:color="000000"/>
              <w:left w:val="single" w:sz="4" w:space="0" w:color="auto"/>
              <w:bottom w:val="single" w:sz="8" w:space="0" w:color="000000"/>
              <w:right w:val="single" w:sz="4" w:space="0" w:color="auto"/>
            </w:tcBorders>
            <w:shd w:val="clear" w:color="auto" w:fill="auto"/>
          </w:tcPr>
          <w:p w:rsidR="001E0447" w:rsidRPr="001E0447" w:rsidRDefault="000A5BA8" w:rsidP="00EA4D8C">
            <w:pPr>
              <w:rPr>
                <w:rFonts w:ascii="Times New Roman" w:hAnsi="Times New Roman" w:cs="Times New Roman"/>
                <w:sz w:val="24"/>
                <w:szCs w:val="24"/>
              </w:rPr>
            </w:pPr>
            <w:r>
              <w:rPr>
                <w:rFonts w:ascii="Times New Roman" w:hAnsi="Times New Roman" w:cs="Times New Roman"/>
                <w:noProof/>
                <w:sz w:val="24"/>
                <w:szCs w:val="24"/>
              </w:rPr>
              <w:t>This is an iPhone application which is designed by UCLA (University of California, Los Angeles). This App uses the card swipe system to know exactly how many people are in their school gym. Using statistics method, they can predict the peak time and help people to aviod the trafic.At the same time, it also covers Group Exercise classes, which are specific to those who purchase fitness passes. Right now, it can be sold to other local gyms.</w:t>
            </w:r>
          </w:p>
        </w:tc>
        <w:tc>
          <w:tcPr>
            <w:tcW w:w="1980" w:type="dxa"/>
            <w:tcBorders>
              <w:top w:val="single" w:sz="8" w:space="0" w:color="000000"/>
              <w:left w:val="single" w:sz="4" w:space="0" w:color="auto"/>
              <w:bottom w:val="single" w:sz="8" w:space="0" w:color="000000"/>
              <w:right w:val="single" w:sz="8" w:space="0" w:color="000000"/>
            </w:tcBorders>
            <w:shd w:val="clear" w:color="auto" w:fill="auto"/>
          </w:tcPr>
          <w:p w:rsidR="001E0447" w:rsidRPr="001E0447" w:rsidRDefault="000A5BA8" w:rsidP="001E0447">
            <w:pPr>
              <w:rPr>
                <w:rFonts w:ascii="Times New Roman" w:hAnsi="Times New Roman" w:cs="Times New Roman"/>
                <w:sz w:val="24"/>
                <w:szCs w:val="24"/>
              </w:rPr>
            </w:pPr>
            <w:r>
              <w:rPr>
                <w:rFonts w:ascii="Times New Roman" w:hAnsi="Times New Roman" w:cs="Times New Roman"/>
                <w:sz w:val="24"/>
                <w:szCs w:val="24"/>
              </w:rPr>
              <w:t>Based on historical data and our proprietary prediction algorithm, this app can tell you how crowded the gym will be in 1 hour, tomorrow, or even next week.</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1E0447" w:rsidRDefault="000A5BA8" w:rsidP="001E0447">
            <w:pPr>
              <w:rPr>
                <w:rFonts w:ascii="Times New Roman" w:hAnsi="Times New Roman" w:cs="Times New Roman"/>
                <w:sz w:val="24"/>
                <w:szCs w:val="24"/>
              </w:rPr>
            </w:pPr>
            <w:r>
              <w:rPr>
                <w:rFonts w:ascii="Times New Roman" w:hAnsi="Times New Roman" w:cs="Times New Roman"/>
                <w:sz w:val="24"/>
                <w:szCs w:val="24"/>
              </w:rPr>
              <w:t>Different gym has different data pattern. Even in the same gym, different season has different peak time. To collect the historical data, need some time. To get accurate prediction, need a good math model too.</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5BA8" w:rsidRDefault="000A5BA8" w:rsidP="000A5BA8">
            <w:pPr>
              <w:rPr>
                <w:rFonts w:ascii="Times New Roman" w:hAnsi="Times New Roman" w:cs="Times New Roman"/>
                <w:sz w:val="24"/>
                <w:szCs w:val="24"/>
              </w:rPr>
            </w:pPr>
            <w:r>
              <w:rPr>
                <w:rFonts w:ascii="Times New Roman" w:hAnsi="Times New Roman" w:cs="Times New Roman"/>
                <w:sz w:val="24"/>
                <w:szCs w:val="24"/>
              </w:rPr>
              <w:t>$129/month for 1 location, up to 1,000 members.</w:t>
            </w:r>
          </w:p>
          <w:p w:rsidR="000A5BA8" w:rsidRDefault="000A5BA8" w:rsidP="000A5BA8">
            <w:pPr>
              <w:rPr>
                <w:rFonts w:ascii="Times New Roman" w:hAnsi="Times New Roman" w:cs="Times New Roman"/>
                <w:sz w:val="24"/>
                <w:szCs w:val="24"/>
              </w:rPr>
            </w:pPr>
            <w:r>
              <w:rPr>
                <w:rFonts w:ascii="Times New Roman" w:hAnsi="Times New Roman" w:cs="Times New Roman"/>
                <w:sz w:val="24"/>
                <w:szCs w:val="24"/>
              </w:rPr>
              <w:t>$179/month for 1 location, up to 5,000 members.</w:t>
            </w:r>
          </w:p>
          <w:p w:rsidR="001E0447" w:rsidRPr="001E0447" w:rsidRDefault="000A5BA8" w:rsidP="000A5BA8">
            <w:pPr>
              <w:rPr>
                <w:rFonts w:ascii="Times New Roman" w:hAnsi="Times New Roman" w:cs="Times New Roman"/>
                <w:sz w:val="24"/>
                <w:szCs w:val="24"/>
              </w:rPr>
            </w:pPr>
            <w:r>
              <w:rPr>
                <w:rFonts w:ascii="Times New Roman" w:hAnsi="Times New Roman" w:cs="Times New Roman"/>
                <w:sz w:val="24"/>
                <w:szCs w:val="24"/>
              </w:rPr>
              <w:t>$309/month up to 5 gym locations.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1E0447" w:rsidRDefault="00C535FC" w:rsidP="001E0447">
            <w:pPr>
              <w:rPr>
                <w:rFonts w:ascii="Times New Roman" w:hAnsi="Times New Roman" w:cs="Times New Roman"/>
                <w:sz w:val="24"/>
                <w:szCs w:val="24"/>
              </w:rPr>
            </w:pPr>
            <w:r>
              <w:rPr>
                <w:rFonts w:ascii="Times New Roman" w:hAnsi="Times New Roman" w:cs="Times New Roman"/>
                <w:sz w:val="24"/>
                <w:szCs w:val="24"/>
              </w:rPr>
              <w:t xml:space="preserve">To get more </w:t>
            </w:r>
            <w:r>
              <w:rPr>
                <w:rFonts w:ascii="Times New Roman" w:hAnsi="Times New Roman" w:cs="Times New Roman"/>
                <w:sz w:val="24"/>
                <w:szCs w:val="24"/>
              </w:rPr>
              <w:t xml:space="preserve">accurate </w:t>
            </w:r>
            <w:r>
              <w:rPr>
                <w:rFonts w:ascii="Times New Roman" w:hAnsi="Times New Roman" w:cs="Times New Roman"/>
                <w:sz w:val="24"/>
                <w:szCs w:val="24"/>
              </w:rPr>
              <w:t xml:space="preserve">prediction, can use </w:t>
            </w:r>
            <w:r>
              <w:rPr>
                <w:rFonts w:ascii="Times New Roman" w:hAnsi="Times New Roman" w:cs="Times New Roman"/>
                <w:noProof/>
                <w:sz w:val="24"/>
                <w:szCs w:val="24"/>
              </w:rPr>
              <w:t>statistics.</w:t>
            </w:r>
          </w:p>
        </w:tc>
      </w:tr>
      <w:tr w:rsidR="00CE0257" w:rsidRPr="001E0447" w:rsidTr="00CF4FE3">
        <w:trPr>
          <w:trHeight w:val="268"/>
        </w:trPr>
        <w:tc>
          <w:tcPr>
            <w:tcW w:w="1530"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CE0257" w:rsidRDefault="00CE0257" w:rsidP="001E0447">
            <w:pPr>
              <w:rPr>
                <w:rFonts w:ascii="Times New Roman" w:hAnsi="Times New Roman" w:cs="Times New Roman"/>
                <w:b/>
                <w:sz w:val="24"/>
                <w:szCs w:val="24"/>
              </w:rPr>
            </w:pPr>
          </w:p>
          <w:p w:rsidR="00CE0257" w:rsidRDefault="00CE0257" w:rsidP="001E0447">
            <w:pPr>
              <w:rPr>
                <w:rFonts w:ascii="Times New Roman" w:hAnsi="Times New Roman" w:cs="Times New Roman"/>
                <w:b/>
                <w:sz w:val="24"/>
                <w:szCs w:val="24"/>
              </w:rPr>
            </w:pPr>
          </w:p>
          <w:p w:rsidR="00CE0257" w:rsidRDefault="00CE0257" w:rsidP="001E0447">
            <w:pPr>
              <w:rPr>
                <w:rFonts w:ascii="Times New Roman" w:hAnsi="Times New Roman" w:cs="Times New Roman"/>
                <w:b/>
                <w:sz w:val="24"/>
                <w:szCs w:val="24"/>
              </w:rPr>
            </w:pPr>
          </w:p>
          <w:p w:rsidR="00CE0257" w:rsidRDefault="00CE0257" w:rsidP="001E0447">
            <w:pPr>
              <w:rPr>
                <w:rFonts w:ascii="Times New Roman" w:hAnsi="Times New Roman" w:cs="Times New Roman"/>
                <w:b/>
                <w:sz w:val="24"/>
                <w:szCs w:val="24"/>
              </w:rPr>
            </w:pPr>
          </w:p>
          <w:p w:rsidR="00CE0257" w:rsidRDefault="00CE0257" w:rsidP="001E0447">
            <w:pPr>
              <w:rPr>
                <w:rFonts w:ascii="Times New Roman" w:hAnsi="Times New Roman" w:cs="Times New Roman"/>
                <w:b/>
                <w:sz w:val="24"/>
                <w:szCs w:val="24"/>
              </w:rPr>
            </w:pPr>
          </w:p>
          <w:p w:rsidR="00CE0257" w:rsidRDefault="00CE0257" w:rsidP="001E0447">
            <w:pPr>
              <w:rPr>
                <w:rFonts w:ascii="Times New Roman" w:hAnsi="Times New Roman" w:cs="Times New Roman"/>
                <w:b/>
                <w:sz w:val="24"/>
                <w:szCs w:val="24"/>
              </w:rPr>
            </w:pPr>
          </w:p>
          <w:p w:rsidR="00CE0257" w:rsidRDefault="00CE0257" w:rsidP="001E0447">
            <w:pPr>
              <w:rPr>
                <w:rFonts w:ascii="Times New Roman" w:hAnsi="Times New Roman" w:cs="Times New Roman"/>
                <w:b/>
                <w:sz w:val="24"/>
                <w:szCs w:val="24"/>
              </w:rPr>
            </w:pPr>
          </w:p>
          <w:p w:rsidR="00CE0257" w:rsidRDefault="00CE0257" w:rsidP="001E0447">
            <w:pPr>
              <w:rPr>
                <w:rFonts w:ascii="Times New Roman" w:hAnsi="Times New Roman" w:cs="Times New Roman"/>
                <w:b/>
                <w:sz w:val="24"/>
                <w:szCs w:val="24"/>
              </w:rPr>
            </w:pPr>
          </w:p>
          <w:p w:rsidR="00CE0257" w:rsidRDefault="00CE0257" w:rsidP="001E0447">
            <w:pPr>
              <w:rPr>
                <w:rFonts w:ascii="Times New Roman" w:hAnsi="Times New Roman" w:cs="Times New Roman"/>
                <w:b/>
                <w:sz w:val="24"/>
                <w:szCs w:val="24"/>
              </w:rPr>
            </w:pPr>
          </w:p>
          <w:p w:rsidR="00CE0257" w:rsidRPr="001E0447" w:rsidRDefault="00CE0257" w:rsidP="001E0447">
            <w:pPr>
              <w:rPr>
                <w:rFonts w:ascii="Times New Roman" w:hAnsi="Times New Roman" w:cs="Times New Roman"/>
                <w:b/>
                <w:sz w:val="24"/>
                <w:szCs w:val="24"/>
              </w:rPr>
            </w:pPr>
            <w:bookmarkStart w:id="0" w:name="_GoBack"/>
            <w:bookmarkEnd w:id="0"/>
            <w:r w:rsidRPr="001E0447">
              <w:rPr>
                <w:rFonts w:ascii="Times New Roman" w:hAnsi="Times New Roman" w:cs="Times New Roman"/>
                <w:b/>
                <w:sz w:val="24"/>
                <w:szCs w:val="24"/>
              </w:rPr>
              <w:t xml:space="preserve">Share of wallet competitors </w:t>
            </w:r>
          </w:p>
        </w:tc>
        <w:tc>
          <w:tcPr>
            <w:tcW w:w="2070" w:type="dxa"/>
            <w:tcBorders>
              <w:top w:val="single" w:sz="8" w:space="0" w:color="000000"/>
              <w:left w:val="single" w:sz="8" w:space="0" w:color="000000"/>
              <w:bottom w:val="single" w:sz="4" w:space="0" w:color="auto"/>
              <w:right w:val="single" w:sz="4" w:space="0" w:color="auto"/>
            </w:tcBorders>
            <w:shd w:val="clear" w:color="auto" w:fill="auto"/>
            <w:tcMar>
              <w:top w:w="72" w:type="dxa"/>
              <w:left w:w="144" w:type="dxa"/>
              <w:bottom w:w="72" w:type="dxa"/>
              <w:right w:w="144" w:type="dxa"/>
            </w:tcMar>
            <w:hideMark/>
          </w:tcPr>
          <w:p w:rsidR="00CE0257" w:rsidRPr="001E0447" w:rsidRDefault="00CE0257" w:rsidP="001E0447">
            <w:pPr>
              <w:rPr>
                <w:rFonts w:ascii="Times New Roman" w:hAnsi="Times New Roman" w:cs="Times New Roman"/>
                <w:sz w:val="24"/>
                <w:szCs w:val="24"/>
              </w:rPr>
            </w:pPr>
            <w:r w:rsidRPr="007B6800">
              <w:rPr>
                <w:rFonts w:ascii="Times New Roman" w:hAnsi="Times New Roman" w:cs="Times New Roman"/>
                <w:b/>
                <w:noProof/>
                <w:sz w:val="24"/>
                <w:szCs w:val="24"/>
              </w:rPr>
              <w:lastRenderedPageBreak/>
              <w:t xml:space="preserve">MINDBODY </w:t>
            </w:r>
            <w:r w:rsidRPr="00705BA8">
              <w:rPr>
                <w:rFonts w:ascii="Times New Roman" w:hAnsi="Times New Roman" w:cs="Times New Roman"/>
                <w:noProof/>
                <w:sz w:val="24"/>
                <w:szCs w:val="24"/>
              </w:rPr>
              <w:drawing>
                <wp:inline distT="0" distB="0" distL="0" distR="0" wp14:anchorId="42117493" wp14:editId="32B1F6B5">
                  <wp:extent cx="790575" cy="129958"/>
                  <wp:effectExtent l="0" t="0" r="0" b="3810"/>
                  <wp:docPr id="3" name="Picture 3" descr="C:\Users\JJ\Desktop\mindbod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J\Desktop\mindbody-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2063" cy="136778"/>
                          </a:xfrm>
                          <a:prstGeom prst="rect">
                            <a:avLst/>
                          </a:prstGeom>
                          <a:noFill/>
                          <a:ln>
                            <a:noFill/>
                          </a:ln>
                        </pic:spPr>
                      </pic:pic>
                    </a:graphicData>
                  </a:graphic>
                </wp:inline>
              </w:drawing>
            </w:r>
          </w:p>
        </w:tc>
        <w:tc>
          <w:tcPr>
            <w:tcW w:w="2610" w:type="dxa"/>
            <w:tcBorders>
              <w:top w:val="single" w:sz="8" w:space="0" w:color="000000"/>
              <w:left w:val="single" w:sz="4" w:space="0" w:color="auto"/>
              <w:bottom w:val="single" w:sz="4" w:space="0" w:color="auto"/>
              <w:right w:val="single" w:sz="4" w:space="0" w:color="auto"/>
            </w:tcBorders>
            <w:shd w:val="clear" w:color="auto" w:fill="auto"/>
          </w:tcPr>
          <w:p w:rsidR="00CE0257" w:rsidRPr="001E0447" w:rsidRDefault="00CE0257" w:rsidP="001E0447">
            <w:pPr>
              <w:rPr>
                <w:rFonts w:ascii="Times New Roman" w:hAnsi="Times New Roman" w:cs="Times New Roman"/>
                <w:sz w:val="24"/>
                <w:szCs w:val="24"/>
              </w:rPr>
            </w:pPr>
            <w:r>
              <w:rPr>
                <w:rFonts w:ascii="Times New Roman" w:hAnsi="Times New Roman" w:cs="Times New Roman"/>
                <w:sz w:val="24"/>
                <w:szCs w:val="24"/>
              </w:rPr>
              <w:t xml:space="preserve">This is an online training class software which can help you design customer schedule.  </w:t>
            </w:r>
          </w:p>
        </w:tc>
        <w:tc>
          <w:tcPr>
            <w:tcW w:w="1980" w:type="dxa"/>
            <w:tcBorders>
              <w:top w:val="single" w:sz="8" w:space="0" w:color="000000"/>
              <w:left w:val="single" w:sz="4" w:space="0" w:color="auto"/>
              <w:bottom w:val="single" w:sz="4" w:space="0" w:color="auto"/>
              <w:right w:val="single" w:sz="8" w:space="0" w:color="000000"/>
            </w:tcBorders>
            <w:shd w:val="clear" w:color="auto" w:fill="auto"/>
          </w:tcPr>
          <w:p w:rsidR="00CE0257" w:rsidRDefault="00CE0257" w:rsidP="006853F8">
            <w:pPr>
              <w:pStyle w:val="ListParagraph"/>
              <w:numPr>
                <w:ilvl w:val="0"/>
                <w:numId w:val="1"/>
              </w:numPr>
              <w:rPr>
                <w:rFonts w:ascii="Times New Roman" w:hAnsi="Times New Roman" w:cs="Times New Roman"/>
                <w:sz w:val="24"/>
                <w:szCs w:val="24"/>
              </w:rPr>
            </w:pPr>
            <w:r w:rsidRPr="006853F8">
              <w:rPr>
                <w:rFonts w:ascii="Times New Roman" w:hAnsi="Times New Roman" w:cs="Times New Roman"/>
                <w:sz w:val="24"/>
                <w:szCs w:val="24"/>
              </w:rPr>
              <w:t xml:space="preserve">Manage personal schedule </w:t>
            </w:r>
          </w:p>
          <w:p w:rsidR="00CE0257" w:rsidRPr="006853F8" w:rsidRDefault="00CE0257" w:rsidP="006853F8">
            <w:pPr>
              <w:pStyle w:val="ListParagraph"/>
              <w:numPr>
                <w:ilvl w:val="0"/>
                <w:numId w:val="1"/>
              </w:numPr>
              <w:rPr>
                <w:rFonts w:ascii="Times New Roman" w:hAnsi="Times New Roman" w:cs="Times New Roman"/>
                <w:sz w:val="24"/>
                <w:szCs w:val="24"/>
              </w:rPr>
            </w:pPr>
            <w:r w:rsidRPr="006853F8">
              <w:rPr>
                <w:rFonts w:ascii="Times New Roman" w:hAnsi="Times New Roman" w:cs="Times New Roman"/>
                <w:sz w:val="24"/>
                <w:szCs w:val="24"/>
              </w:rPr>
              <w:t xml:space="preserve">A good online training coaching. </w:t>
            </w:r>
          </w:p>
        </w:tc>
        <w:tc>
          <w:tcPr>
            <w:tcW w:w="2520"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CE0257" w:rsidRPr="001E0447" w:rsidRDefault="00CE0257" w:rsidP="001E0447">
            <w:pPr>
              <w:rPr>
                <w:rFonts w:ascii="Times New Roman" w:hAnsi="Times New Roman" w:cs="Times New Roman"/>
                <w:sz w:val="24"/>
                <w:szCs w:val="24"/>
              </w:rPr>
            </w:pPr>
            <w:r>
              <w:rPr>
                <w:rFonts w:ascii="Times New Roman" w:hAnsi="Times New Roman" w:cs="Times New Roman"/>
                <w:sz w:val="24"/>
                <w:szCs w:val="24"/>
              </w:rPr>
              <w:t xml:space="preserve">You need to prepare the training equipment by yourself. </w:t>
            </w:r>
          </w:p>
        </w:tc>
        <w:tc>
          <w:tcPr>
            <w:tcW w:w="2070"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CE0257" w:rsidRDefault="00CE0257" w:rsidP="001E0447">
            <w:pPr>
              <w:rPr>
                <w:rFonts w:ascii="Times New Roman" w:hAnsi="Times New Roman" w:cs="Times New Roman"/>
                <w:sz w:val="24"/>
                <w:szCs w:val="24"/>
              </w:rPr>
            </w:pPr>
            <w:r>
              <w:rPr>
                <w:rFonts w:ascii="Times New Roman" w:hAnsi="Times New Roman" w:cs="Times New Roman"/>
                <w:sz w:val="24"/>
                <w:szCs w:val="24"/>
              </w:rPr>
              <w:t>Solo: $30/month</w:t>
            </w:r>
          </w:p>
          <w:p w:rsidR="00CE0257" w:rsidRDefault="00CE0257" w:rsidP="001E0447">
            <w:pPr>
              <w:rPr>
                <w:rFonts w:ascii="Times New Roman" w:hAnsi="Times New Roman" w:cs="Times New Roman"/>
                <w:sz w:val="24"/>
                <w:szCs w:val="24"/>
              </w:rPr>
            </w:pPr>
            <w:r>
              <w:rPr>
                <w:rFonts w:ascii="Times New Roman" w:hAnsi="Times New Roman" w:cs="Times New Roman"/>
                <w:sz w:val="24"/>
                <w:szCs w:val="24"/>
              </w:rPr>
              <w:t>Grow:</w:t>
            </w:r>
          </w:p>
          <w:p w:rsidR="00CE0257" w:rsidRDefault="00CE0257" w:rsidP="001E0447">
            <w:pPr>
              <w:rPr>
                <w:rFonts w:ascii="Times New Roman" w:hAnsi="Times New Roman" w:cs="Times New Roman"/>
                <w:sz w:val="24"/>
                <w:szCs w:val="24"/>
              </w:rPr>
            </w:pPr>
            <w:r>
              <w:rPr>
                <w:rFonts w:ascii="Times New Roman" w:hAnsi="Times New Roman" w:cs="Times New Roman"/>
                <w:sz w:val="24"/>
                <w:szCs w:val="24"/>
              </w:rPr>
              <w:t>$60/month</w:t>
            </w:r>
          </w:p>
          <w:p w:rsidR="00CE0257" w:rsidRDefault="00CE0257" w:rsidP="001E0447">
            <w:pPr>
              <w:rPr>
                <w:rFonts w:ascii="Times New Roman" w:hAnsi="Times New Roman" w:cs="Times New Roman"/>
                <w:sz w:val="24"/>
                <w:szCs w:val="24"/>
              </w:rPr>
            </w:pPr>
            <w:r>
              <w:rPr>
                <w:rFonts w:ascii="Times New Roman" w:hAnsi="Times New Roman" w:cs="Times New Roman"/>
                <w:sz w:val="24"/>
                <w:szCs w:val="24"/>
              </w:rPr>
              <w:t xml:space="preserve">Pro: </w:t>
            </w:r>
          </w:p>
          <w:p w:rsidR="00CE0257" w:rsidRDefault="00CE0257" w:rsidP="001E0447">
            <w:pPr>
              <w:rPr>
                <w:rFonts w:ascii="Times New Roman" w:hAnsi="Times New Roman" w:cs="Times New Roman"/>
                <w:sz w:val="24"/>
                <w:szCs w:val="24"/>
              </w:rPr>
            </w:pPr>
            <w:r>
              <w:rPr>
                <w:rFonts w:ascii="Times New Roman" w:hAnsi="Times New Roman" w:cs="Times New Roman"/>
                <w:sz w:val="24"/>
                <w:szCs w:val="24"/>
              </w:rPr>
              <w:t>$85/month</w:t>
            </w:r>
          </w:p>
          <w:p w:rsidR="00CE0257" w:rsidRDefault="00CE0257" w:rsidP="001E0447">
            <w:pPr>
              <w:rPr>
                <w:rFonts w:ascii="Times New Roman" w:hAnsi="Times New Roman" w:cs="Times New Roman"/>
                <w:sz w:val="24"/>
                <w:szCs w:val="24"/>
              </w:rPr>
            </w:pPr>
            <w:r>
              <w:rPr>
                <w:rFonts w:ascii="Times New Roman" w:hAnsi="Times New Roman" w:cs="Times New Roman"/>
                <w:sz w:val="24"/>
                <w:szCs w:val="24"/>
              </w:rPr>
              <w:t>Accelerate:</w:t>
            </w:r>
          </w:p>
          <w:p w:rsidR="00CE0257" w:rsidRPr="001E0447" w:rsidRDefault="00CE0257" w:rsidP="001E0447">
            <w:pPr>
              <w:rPr>
                <w:rFonts w:ascii="Times New Roman" w:hAnsi="Times New Roman" w:cs="Times New Roman"/>
                <w:sz w:val="24"/>
                <w:szCs w:val="24"/>
              </w:rPr>
            </w:pPr>
            <w:r>
              <w:rPr>
                <w:rFonts w:ascii="Times New Roman" w:hAnsi="Times New Roman" w:cs="Times New Roman"/>
                <w:sz w:val="24"/>
                <w:szCs w:val="24"/>
              </w:rPr>
              <w:t>$165/month</w:t>
            </w:r>
          </w:p>
        </w:tc>
        <w:tc>
          <w:tcPr>
            <w:tcW w:w="2250"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CE0257" w:rsidRDefault="00CE0257" w:rsidP="001E0447">
            <w:pPr>
              <w:rPr>
                <w:rFonts w:ascii="Times New Roman" w:hAnsi="Times New Roman" w:cs="Times New Roman"/>
                <w:sz w:val="24"/>
                <w:szCs w:val="24"/>
              </w:rPr>
            </w:pPr>
            <w:r>
              <w:rPr>
                <w:rFonts w:ascii="Times New Roman" w:hAnsi="Times New Roman" w:cs="Times New Roman"/>
                <w:sz w:val="24"/>
                <w:szCs w:val="24"/>
              </w:rPr>
              <w:t>1.Manage client schedule</w:t>
            </w:r>
          </w:p>
          <w:p w:rsidR="00CE0257" w:rsidRPr="001E0447" w:rsidRDefault="00CE0257" w:rsidP="001E0447">
            <w:pPr>
              <w:rPr>
                <w:rFonts w:ascii="Times New Roman" w:hAnsi="Times New Roman" w:cs="Times New Roman"/>
                <w:sz w:val="24"/>
                <w:szCs w:val="24"/>
              </w:rPr>
            </w:pPr>
            <w:r>
              <w:rPr>
                <w:rFonts w:ascii="Times New Roman" w:hAnsi="Times New Roman" w:cs="Times New Roman"/>
                <w:sz w:val="24"/>
                <w:szCs w:val="24"/>
              </w:rPr>
              <w:t>2. Online video class</w:t>
            </w:r>
          </w:p>
        </w:tc>
      </w:tr>
      <w:tr w:rsidR="00CE0257" w:rsidRPr="001E0447" w:rsidTr="00F41A57">
        <w:trPr>
          <w:trHeight w:val="3158"/>
        </w:trPr>
        <w:tc>
          <w:tcPr>
            <w:tcW w:w="1530" w:type="dxa"/>
            <w:vMerge/>
            <w:tcBorders>
              <w:left w:val="single" w:sz="8" w:space="0" w:color="000000"/>
              <w:right w:val="single" w:sz="8" w:space="0" w:color="000000"/>
            </w:tcBorders>
            <w:shd w:val="clear" w:color="auto" w:fill="auto"/>
            <w:tcMar>
              <w:top w:w="72" w:type="dxa"/>
              <w:left w:w="144" w:type="dxa"/>
              <w:bottom w:w="72" w:type="dxa"/>
              <w:right w:w="144" w:type="dxa"/>
            </w:tcMar>
          </w:tcPr>
          <w:p w:rsidR="00CE0257" w:rsidRPr="001E0447" w:rsidRDefault="00CE0257" w:rsidP="001E0447">
            <w:pPr>
              <w:rPr>
                <w:rFonts w:ascii="Times New Roman" w:hAnsi="Times New Roman" w:cs="Times New Roman"/>
                <w:b/>
                <w:sz w:val="24"/>
                <w:szCs w:val="24"/>
              </w:rPr>
            </w:pPr>
          </w:p>
        </w:tc>
        <w:tc>
          <w:tcPr>
            <w:tcW w:w="2070" w:type="dxa"/>
            <w:tcBorders>
              <w:top w:val="single" w:sz="4" w:space="0" w:color="auto"/>
              <w:left w:val="single" w:sz="8" w:space="0" w:color="000000"/>
              <w:bottom w:val="single" w:sz="4" w:space="0" w:color="auto"/>
              <w:right w:val="single" w:sz="4" w:space="0" w:color="auto"/>
            </w:tcBorders>
            <w:shd w:val="clear" w:color="auto" w:fill="auto"/>
            <w:tcMar>
              <w:top w:w="72" w:type="dxa"/>
              <w:left w:w="144" w:type="dxa"/>
              <w:bottom w:w="72" w:type="dxa"/>
              <w:right w:w="144" w:type="dxa"/>
            </w:tcMar>
          </w:tcPr>
          <w:p w:rsidR="00CE0257" w:rsidRPr="00CF4FE3" w:rsidRDefault="00CE0257" w:rsidP="001E0447">
            <w:pPr>
              <w:rPr>
                <w:rFonts w:ascii="Times New Roman" w:hAnsi="Times New Roman" w:cs="Times New Roman"/>
                <w:b/>
                <w:noProof/>
                <w:sz w:val="24"/>
                <w:szCs w:val="24"/>
              </w:rPr>
            </w:pPr>
            <w:r w:rsidRPr="00CF4FE3">
              <w:rPr>
                <w:rFonts w:ascii="Times New Roman" w:hAnsi="Times New Roman" w:cs="Times New Roman"/>
                <w:b/>
                <w:noProof/>
                <w:sz w:val="24"/>
                <w:szCs w:val="24"/>
              </w:rPr>
              <w:t>MyCloudFitness</w:t>
            </w:r>
          </w:p>
          <w:p w:rsidR="00CE0257" w:rsidRPr="001E0447" w:rsidRDefault="00CE0257" w:rsidP="001E0447">
            <w:pPr>
              <w:rPr>
                <w:rFonts w:ascii="Times New Roman" w:hAnsi="Times New Roman" w:cs="Times New Roman"/>
                <w:sz w:val="24"/>
                <w:szCs w:val="24"/>
              </w:rPr>
            </w:pPr>
            <w:r>
              <w:rPr>
                <w:noProof/>
              </w:rPr>
              <w:drawing>
                <wp:inline distT="0" distB="0" distL="0" distR="0" wp14:anchorId="70524648" wp14:editId="1F5F31C4">
                  <wp:extent cx="889850" cy="1579484"/>
                  <wp:effectExtent l="0" t="0" r="5715" b="1905"/>
                  <wp:docPr id="4" name="Picture 4" descr="iPhone 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hone 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8345" cy="1630062"/>
                          </a:xfrm>
                          <a:prstGeom prst="rect">
                            <a:avLst/>
                          </a:prstGeom>
                          <a:noFill/>
                          <a:ln>
                            <a:noFill/>
                          </a:ln>
                        </pic:spPr>
                      </pic:pic>
                    </a:graphicData>
                  </a:graphic>
                </wp:inline>
              </w:drawing>
            </w:r>
          </w:p>
        </w:tc>
        <w:tc>
          <w:tcPr>
            <w:tcW w:w="2610" w:type="dxa"/>
            <w:tcBorders>
              <w:top w:val="single" w:sz="4" w:space="0" w:color="auto"/>
              <w:left w:val="single" w:sz="4" w:space="0" w:color="auto"/>
              <w:bottom w:val="single" w:sz="8" w:space="0" w:color="000000"/>
              <w:right w:val="single" w:sz="4" w:space="0" w:color="auto"/>
            </w:tcBorders>
            <w:shd w:val="clear" w:color="auto" w:fill="auto"/>
          </w:tcPr>
          <w:p w:rsidR="00CE0257" w:rsidRPr="001E0447" w:rsidRDefault="00CE0257" w:rsidP="001E0447">
            <w:pPr>
              <w:rPr>
                <w:rFonts w:ascii="Times New Roman" w:hAnsi="Times New Roman" w:cs="Times New Roman"/>
                <w:sz w:val="24"/>
                <w:szCs w:val="24"/>
              </w:rPr>
            </w:pPr>
            <w:r w:rsidRPr="00705E61">
              <w:rPr>
                <w:rFonts w:ascii="Times New Roman" w:hAnsi="Times New Roman" w:cs="Times New Roman"/>
                <w:sz w:val="24"/>
                <w:szCs w:val="24"/>
              </w:rPr>
              <w:t>This app is designed for both iPhone and iPad</w:t>
            </w:r>
            <w:r>
              <w:rPr>
                <w:rFonts w:ascii="Times New Roman" w:hAnsi="Times New Roman" w:cs="Times New Roman"/>
                <w:sz w:val="24"/>
                <w:szCs w:val="24"/>
              </w:rPr>
              <w:t>. You can use it to log your workout records and track your progress. Finally, you can get your summary reports.</w:t>
            </w:r>
          </w:p>
        </w:tc>
        <w:tc>
          <w:tcPr>
            <w:tcW w:w="1980" w:type="dxa"/>
            <w:tcBorders>
              <w:top w:val="single" w:sz="4" w:space="0" w:color="auto"/>
              <w:left w:val="single" w:sz="4" w:space="0" w:color="auto"/>
              <w:bottom w:val="single" w:sz="8" w:space="0" w:color="000000"/>
              <w:right w:val="single" w:sz="8" w:space="0" w:color="000000"/>
            </w:tcBorders>
            <w:shd w:val="clear" w:color="auto" w:fill="auto"/>
          </w:tcPr>
          <w:p w:rsidR="00CE0257" w:rsidRDefault="00CE0257" w:rsidP="00157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According to different exercise, calculate the exercise amount. </w:t>
            </w:r>
          </w:p>
          <w:p w:rsidR="00CE0257" w:rsidRPr="00157C71" w:rsidRDefault="00CE0257" w:rsidP="00157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Keep track your records. </w:t>
            </w:r>
          </w:p>
        </w:tc>
        <w:tc>
          <w:tcPr>
            <w:tcW w:w="252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E0257" w:rsidRPr="001E0447" w:rsidRDefault="00CE0257" w:rsidP="00157C71">
            <w:pPr>
              <w:rPr>
                <w:rFonts w:ascii="Times New Roman" w:hAnsi="Times New Roman" w:cs="Times New Roman"/>
                <w:sz w:val="24"/>
                <w:szCs w:val="24"/>
              </w:rPr>
            </w:pPr>
            <w:r>
              <w:rPr>
                <w:rFonts w:ascii="Times New Roman" w:hAnsi="Times New Roman" w:cs="Times New Roman"/>
                <w:sz w:val="24"/>
                <w:szCs w:val="24"/>
              </w:rPr>
              <w:t xml:space="preserve">This service is working with </w:t>
            </w:r>
            <w:proofErr w:type="spellStart"/>
            <w:r>
              <w:rPr>
                <w:rFonts w:ascii="Times New Roman" w:hAnsi="Times New Roman" w:cs="Times New Roman"/>
                <w:sz w:val="24"/>
                <w:szCs w:val="24"/>
              </w:rPr>
              <w:t>MyCloudFitness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procducts</w:t>
            </w:r>
            <w:proofErr w:type="spellEnd"/>
            <w:r>
              <w:rPr>
                <w:rFonts w:ascii="Times New Roman" w:hAnsi="Times New Roman" w:cs="Times New Roman"/>
                <w:sz w:val="24"/>
                <w:szCs w:val="24"/>
              </w:rPr>
              <w:t xml:space="preserve">. Not for the generate ones. </w:t>
            </w:r>
          </w:p>
        </w:tc>
        <w:tc>
          <w:tcPr>
            <w:tcW w:w="207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E0257" w:rsidRPr="001E0447" w:rsidRDefault="00CE0257" w:rsidP="001E0447">
            <w:pPr>
              <w:rPr>
                <w:rFonts w:ascii="Times New Roman" w:hAnsi="Times New Roman" w:cs="Times New Roman"/>
                <w:sz w:val="24"/>
                <w:szCs w:val="24"/>
              </w:rPr>
            </w:pPr>
            <w:r>
              <w:rPr>
                <w:rFonts w:ascii="Times New Roman" w:hAnsi="Times New Roman" w:cs="Times New Roman"/>
                <w:sz w:val="24"/>
                <w:szCs w:val="24"/>
              </w:rPr>
              <w:t xml:space="preserve">Free </w:t>
            </w:r>
          </w:p>
        </w:tc>
        <w:tc>
          <w:tcPr>
            <w:tcW w:w="225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E0257" w:rsidRPr="001E0447" w:rsidRDefault="00CE0257" w:rsidP="001E0447">
            <w:pPr>
              <w:rPr>
                <w:rFonts w:ascii="Times New Roman" w:hAnsi="Times New Roman" w:cs="Times New Roman"/>
                <w:sz w:val="24"/>
                <w:szCs w:val="24"/>
              </w:rPr>
            </w:pPr>
            <w:r>
              <w:rPr>
                <w:rFonts w:ascii="Times New Roman" w:hAnsi="Times New Roman" w:cs="Times New Roman"/>
                <w:sz w:val="24"/>
                <w:szCs w:val="24"/>
              </w:rPr>
              <w:t>Calculating the exercise amount for clients and keep their records.</w:t>
            </w:r>
          </w:p>
        </w:tc>
      </w:tr>
      <w:tr w:rsidR="00CE0257" w:rsidRPr="001E0447" w:rsidTr="00A62974">
        <w:trPr>
          <w:trHeight w:val="3563"/>
        </w:trPr>
        <w:tc>
          <w:tcPr>
            <w:tcW w:w="1530"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E0257" w:rsidRPr="001E0447" w:rsidRDefault="00CE0257" w:rsidP="001E0447">
            <w:pPr>
              <w:rPr>
                <w:rFonts w:ascii="Times New Roman" w:hAnsi="Times New Roman" w:cs="Times New Roman"/>
                <w:b/>
                <w:sz w:val="24"/>
                <w:szCs w:val="24"/>
              </w:rPr>
            </w:pPr>
          </w:p>
        </w:tc>
        <w:tc>
          <w:tcPr>
            <w:tcW w:w="2070" w:type="dxa"/>
            <w:tcBorders>
              <w:top w:val="single" w:sz="4" w:space="0" w:color="auto"/>
              <w:left w:val="single" w:sz="8" w:space="0" w:color="000000"/>
              <w:bottom w:val="single" w:sz="4" w:space="0" w:color="auto"/>
              <w:right w:val="single" w:sz="4" w:space="0" w:color="auto"/>
            </w:tcBorders>
            <w:shd w:val="clear" w:color="auto" w:fill="auto"/>
            <w:tcMar>
              <w:top w:w="72" w:type="dxa"/>
              <w:left w:w="144" w:type="dxa"/>
              <w:bottom w:w="72" w:type="dxa"/>
              <w:right w:w="144" w:type="dxa"/>
            </w:tcMar>
          </w:tcPr>
          <w:p w:rsidR="00CE0257" w:rsidRDefault="00CE0257" w:rsidP="001E0447">
            <w:pPr>
              <w:rPr>
                <w:rFonts w:ascii="Times New Roman" w:hAnsi="Times New Roman" w:cs="Times New Roman"/>
                <w:b/>
                <w:noProof/>
                <w:sz w:val="24"/>
                <w:szCs w:val="24"/>
              </w:rPr>
            </w:pPr>
            <w:r w:rsidRPr="00A62974">
              <w:rPr>
                <w:rFonts w:ascii="Times New Roman" w:hAnsi="Times New Roman" w:cs="Times New Roman"/>
                <w:b/>
                <w:noProof/>
                <w:sz w:val="24"/>
                <w:szCs w:val="24"/>
              </w:rPr>
              <w:t>RunKeeper</w:t>
            </w:r>
          </w:p>
          <w:p w:rsidR="00CE0257" w:rsidRPr="00CF4FE3" w:rsidRDefault="00CE0257" w:rsidP="001E0447">
            <w:pPr>
              <w:rPr>
                <w:rFonts w:ascii="Times New Roman" w:hAnsi="Times New Roman" w:cs="Times New Roman"/>
                <w:b/>
                <w:noProof/>
                <w:sz w:val="24"/>
                <w:szCs w:val="24"/>
              </w:rPr>
            </w:pPr>
            <w:r w:rsidRPr="00A62974">
              <w:rPr>
                <w:rFonts w:ascii="Times New Roman" w:hAnsi="Times New Roman" w:cs="Times New Roman"/>
                <w:b/>
                <w:noProof/>
                <w:sz w:val="24"/>
                <w:szCs w:val="24"/>
              </w:rPr>
              <w:drawing>
                <wp:inline distT="0" distB="0" distL="0" distR="0" wp14:anchorId="2204FE8D" wp14:editId="34A6329A">
                  <wp:extent cx="952500" cy="1971675"/>
                  <wp:effectExtent l="0" t="0" r="0" b="9525"/>
                  <wp:docPr id="7" name="Picture 7" descr="C:\Users\JJ\Desktop\screen322x5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J\Desktop\screen322x57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2149" cy="2447049"/>
                          </a:xfrm>
                          <a:prstGeom prst="rect">
                            <a:avLst/>
                          </a:prstGeom>
                          <a:noFill/>
                          <a:ln>
                            <a:noFill/>
                          </a:ln>
                        </pic:spPr>
                      </pic:pic>
                    </a:graphicData>
                  </a:graphic>
                </wp:inline>
              </w:drawing>
            </w:r>
          </w:p>
        </w:tc>
        <w:tc>
          <w:tcPr>
            <w:tcW w:w="2610" w:type="dxa"/>
            <w:tcBorders>
              <w:top w:val="single" w:sz="4" w:space="0" w:color="auto"/>
              <w:left w:val="single" w:sz="4" w:space="0" w:color="auto"/>
              <w:bottom w:val="single" w:sz="8" w:space="0" w:color="000000"/>
              <w:right w:val="single" w:sz="4" w:space="0" w:color="auto"/>
            </w:tcBorders>
            <w:shd w:val="clear" w:color="auto" w:fill="auto"/>
          </w:tcPr>
          <w:p w:rsidR="00CE0257" w:rsidRPr="00705E61" w:rsidRDefault="00CE0257" w:rsidP="001E0447">
            <w:pPr>
              <w:rPr>
                <w:rFonts w:ascii="Times New Roman" w:hAnsi="Times New Roman" w:cs="Times New Roman"/>
                <w:sz w:val="24"/>
                <w:szCs w:val="24"/>
              </w:rPr>
            </w:pPr>
            <w:r w:rsidRPr="00EB02F1">
              <w:rPr>
                <w:rFonts w:ascii="Times New Roman" w:hAnsi="Times New Roman" w:cs="Times New Roman"/>
                <w:sz w:val="24"/>
                <w:szCs w:val="24"/>
              </w:rPr>
              <w:t>One</w:t>
            </w:r>
            <w:r>
              <w:rPr>
                <w:rFonts w:ascii="Times New Roman" w:hAnsi="Times New Roman" w:cs="Times New Roman"/>
                <w:sz w:val="24"/>
                <w:szCs w:val="24"/>
              </w:rPr>
              <w:t xml:space="preserve"> of the </w:t>
            </w:r>
            <w:r w:rsidRPr="00EB02F1">
              <w:rPr>
                <w:rFonts w:ascii="Times New Roman" w:hAnsi="Times New Roman" w:cs="Times New Roman"/>
                <w:sz w:val="24"/>
                <w:szCs w:val="24"/>
              </w:rPr>
              <w:t>fitness apps on Android and iOS</w:t>
            </w:r>
            <w:r>
              <w:rPr>
                <w:rFonts w:ascii="Times New Roman" w:hAnsi="Times New Roman" w:cs="Times New Roman"/>
                <w:sz w:val="24"/>
                <w:szCs w:val="24"/>
              </w:rPr>
              <w:t xml:space="preserve">. </w:t>
            </w:r>
            <w:r w:rsidRPr="00CD112A">
              <w:rPr>
                <w:rFonts w:ascii="Times New Roman" w:hAnsi="Times New Roman" w:cs="Times New Roman"/>
                <w:sz w:val="24"/>
                <w:szCs w:val="24"/>
              </w:rPr>
              <w:t xml:space="preserve">It tracks your run or bike by how far you went, how long it took and the route you travelled. It has a personal dashboard to see all of your historical activities and monitor how you are progressing in your workout routines. Also, you have the ability to share </w:t>
            </w:r>
            <w:r>
              <w:rPr>
                <w:rFonts w:ascii="Times New Roman" w:hAnsi="Times New Roman" w:cs="Times New Roman"/>
                <w:sz w:val="24"/>
                <w:szCs w:val="24"/>
              </w:rPr>
              <w:t xml:space="preserve">your information </w:t>
            </w:r>
            <w:r w:rsidRPr="00CD112A">
              <w:rPr>
                <w:rFonts w:ascii="Times New Roman" w:hAnsi="Times New Roman" w:cs="Times New Roman"/>
                <w:sz w:val="24"/>
                <w:szCs w:val="24"/>
              </w:rPr>
              <w:t>with</w:t>
            </w:r>
            <w:r>
              <w:rPr>
                <w:rFonts w:ascii="Times New Roman" w:hAnsi="Times New Roman" w:cs="Times New Roman"/>
                <w:sz w:val="24"/>
                <w:szCs w:val="24"/>
              </w:rPr>
              <w:t xml:space="preserve"> your friends.</w:t>
            </w:r>
          </w:p>
        </w:tc>
        <w:tc>
          <w:tcPr>
            <w:tcW w:w="1980" w:type="dxa"/>
            <w:tcBorders>
              <w:top w:val="single" w:sz="4" w:space="0" w:color="auto"/>
              <w:left w:val="single" w:sz="4" w:space="0" w:color="auto"/>
              <w:bottom w:val="single" w:sz="8" w:space="0" w:color="000000"/>
              <w:right w:val="single" w:sz="8" w:space="0" w:color="000000"/>
            </w:tcBorders>
            <w:shd w:val="clear" w:color="auto" w:fill="auto"/>
          </w:tcPr>
          <w:p w:rsidR="00CE0257" w:rsidRPr="001E0447" w:rsidRDefault="00CE0257" w:rsidP="001E0447">
            <w:pPr>
              <w:rPr>
                <w:rFonts w:ascii="Times New Roman" w:hAnsi="Times New Roman" w:cs="Times New Roman"/>
                <w:sz w:val="24"/>
                <w:szCs w:val="24"/>
              </w:rPr>
            </w:pPr>
            <w:r w:rsidRPr="004C77B8">
              <w:rPr>
                <w:rFonts w:ascii="Times New Roman" w:hAnsi="Times New Roman" w:cs="Times New Roman"/>
                <w:sz w:val="24"/>
                <w:szCs w:val="24"/>
              </w:rPr>
              <w:t>Monitor your heart rate, track how many calories you burned, see how far you have run and share all of that information with your friends to help you stay motivated.</w:t>
            </w:r>
          </w:p>
        </w:tc>
        <w:tc>
          <w:tcPr>
            <w:tcW w:w="252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E0257" w:rsidRPr="001E0447" w:rsidRDefault="00CE0257" w:rsidP="001E0447">
            <w:pPr>
              <w:rPr>
                <w:rFonts w:ascii="Times New Roman" w:hAnsi="Times New Roman" w:cs="Times New Roman"/>
                <w:sz w:val="24"/>
                <w:szCs w:val="24"/>
              </w:rPr>
            </w:pPr>
            <w:r>
              <w:rPr>
                <w:rFonts w:ascii="Times New Roman" w:hAnsi="Times New Roman" w:cs="Times New Roman"/>
                <w:sz w:val="24"/>
                <w:szCs w:val="24"/>
              </w:rPr>
              <w:t>Only apply to run</w:t>
            </w:r>
          </w:p>
        </w:tc>
        <w:tc>
          <w:tcPr>
            <w:tcW w:w="207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E0257" w:rsidRPr="001E0447" w:rsidRDefault="00CE0257" w:rsidP="001E0447">
            <w:pPr>
              <w:rPr>
                <w:rFonts w:ascii="Times New Roman" w:hAnsi="Times New Roman" w:cs="Times New Roman"/>
                <w:sz w:val="24"/>
                <w:szCs w:val="24"/>
              </w:rPr>
            </w:pPr>
            <w:r>
              <w:rPr>
                <w:rFonts w:ascii="Times New Roman" w:hAnsi="Times New Roman" w:cs="Times New Roman"/>
                <w:sz w:val="24"/>
                <w:szCs w:val="24"/>
              </w:rPr>
              <w:t>Free</w:t>
            </w:r>
          </w:p>
        </w:tc>
        <w:tc>
          <w:tcPr>
            <w:tcW w:w="225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E0257" w:rsidRPr="001E0447" w:rsidRDefault="00CE0257" w:rsidP="00863B8F">
            <w:pPr>
              <w:rPr>
                <w:rFonts w:ascii="Times New Roman" w:hAnsi="Times New Roman" w:cs="Times New Roman"/>
                <w:sz w:val="24"/>
                <w:szCs w:val="24"/>
              </w:rPr>
            </w:pPr>
            <w:r w:rsidRPr="00863B8F">
              <w:rPr>
                <w:rFonts w:ascii="Times New Roman" w:hAnsi="Times New Roman" w:cs="Times New Roman"/>
                <w:sz w:val="24"/>
                <w:szCs w:val="24"/>
              </w:rPr>
              <w:t xml:space="preserve">Track </w:t>
            </w:r>
            <w:r>
              <w:rPr>
                <w:rFonts w:ascii="Times New Roman" w:hAnsi="Times New Roman" w:cs="Times New Roman"/>
                <w:sz w:val="24"/>
                <w:szCs w:val="24"/>
              </w:rPr>
              <w:t xml:space="preserve">your </w:t>
            </w:r>
            <w:r w:rsidRPr="00863B8F">
              <w:rPr>
                <w:rFonts w:ascii="Times New Roman" w:hAnsi="Times New Roman" w:cs="Times New Roman"/>
                <w:sz w:val="24"/>
                <w:szCs w:val="24"/>
              </w:rPr>
              <w:t>exercise performance</w:t>
            </w:r>
            <w:r>
              <w:rPr>
                <w:rFonts w:ascii="Times New Roman" w:hAnsi="Times New Roman" w:cs="Times New Roman"/>
                <w:sz w:val="24"/>
                <w:szCs w:val="24"/>
              </w:rPr>
              <w:t xml:space="preserve"> and share them with your friends.</w:t>
            </w:r>
          </w:p>
        </w:tc>
      </w:tr>
      <w:tr w:rsidR="0050407E" w:rsidRPr="001E0447" w:rsidTr="00CF4FE3">
        <w:trPr>
          <w:trHeight w:val="1580"/>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1E0447" w:rsidRDefault="001E0447" w:rsidP="001E0447">
            <w:pPr>
              <w:rPr>
                <w:rFonts w:ascii="Times New Roman" w:hAnsi="Times New Roman" w:cs="Times New Roman"/>
                <w:b/>
                <w:sz w:val="24"/>
                <w:szCs w:val="24"/>
              </w:rPr>
            </w:pPr>
            <w:r w:rsidRPr="001E0447">
              <w:rPr>
                <w:rFonts w:ascii="Times New Roman" w:hAnsi="Times New Roman" w:cs="Times New Roman"/>
                <w:b/>
                <w:sz w:val="24"/>
                <w:szCs w:val="24"/>
              </w:rPr>
              <w:t xml:space="preserve">Substitutes </w:t>
            </w:r>
          </w:p>
        </w:tc>
        <w:tc>
          <w:tcPr>
            <w:tcW w:w="2070" w:type="dxa"/>
            <w:tcBorders>
              <w:top w:val="single" w:sz="4" w:space="0" w:color="auto"/>
              <w:left w:val="single" w:sz="8" w:space="0" w:color="000000"/>
              <w:bottom w:val="single" w:sz="8" w:space="0" w:color="000000"/>
              <w:right w:val="single" w:sz="4" w:space="0" w:color="auto"/>
            </w:tcBorders>
            <w:shd w:val="clear" w:color="auto" w:fill="auto"/>
            <w:tcMar>
              <w:top w:w="72" w:type="dxa"/>
              <w:left w:w="144" w:type="dxa"/>
              <w:bottom w:w="72" w:type="dxa"/>
              <w:right w:w="144" w:type="dxa"/>
            </w:tcMar>
            <w:hideMark/>
          </w:tcPr>
          <w:p w:rsidR="001E0447" w:rsidRPr="001E0447" w:rsidRDefault="001E0447" w:rsidP="001E0447">
            <w:pPr>
              <w:rPr>
                <w:rFonts w:ascii="Times New Roman" w:hAnsi="Times New Roman" w:cs="Times New Roman"/>
                <w:sz w:val="24"/>
                <w:szCs w:val="24"/>
              </w:rPr>
            </w:pPr>
          </w:p>
        </w:tc>
        <w:tc>
          <w:tcPr>
            <w:tcW w:w="2610" w:type="dxa"/>
            <w:tcBorders>
              <w:top w:val="single" w:sz="8" w:space="0" w:color="000000"/>
              <w:left w:val="single" w:sz="4" w:space="0" w:color="auto"/>
              <w:bottom w:val="single" w:sz="8" w:space="0" w:color="000000"/>
              <w:right w:val="single" w:sz="4" w:space="0" w:color="auto"/>
            </w:tcBorders>
            <w:shd w:val="clear" w:color="auto" w:fill="auto"/>
          </w:tcPr>
          <w:p w:rsidR="001E0447" w:rsidRPr="001E0447" w:rsidRDefault="001E0447" w:rsidP="001E0447">
            <w:pPr>
              <w:rPr>
                <w:rFonts w:ascii="Times New Roman" w:hAnsi="Times New Roman" w:cs="Times New Roman"/>
                <w:sz w:val="24"/>
                <w:szCs w:val="24"/>
              </w:rPr>
            </w:pPr>
          </w:p>
        </w:tc>
        <w:tc>
          <w:tcPr>
            <w:tcW w:w="1980" w:type="dxa"/>
            <w:tcBorders>
              <w:top w:val="single" w:sz="8" w:space="0" w:color="000000"/>
              <w:left w:val="single" w:sz="4" w:space="0" w:color="auto"/>
              <w:bottom w:val="single" w:sz="8" w:space="0" w:color="000000"/>
              <w:right w:val="single" w:sz="8" w:space="0" w:color="000000"/>
            </w:tcBorders>
            <w:shd w:val="clear" w:color="auto" w:fill="auto"/>
          </w:tcPr>
          <w:p w:rsidR="001E0447" w:rsidRPr="001E0447" w:rsidRDefault="001E0447" w:rsidP="001E0447">
            <w:pPr>
              <w:rPr>
                <w:rFonts w:ascii="Times New Roman" w:hAnsi="Times New Roman" w:cs="Times New Roman"/>
                <w:sz w:val="24"/>
                <w:szCs w:val="24"/>
              </w:rPr>
            </w:pP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1E0447" w:rsidRDefault="001E0447" w:rsidP="001E0447">
            <w:pPr>
              <w:rPr>
                <w:rFonts w:ascii="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1E0447" w:rsidRDefault="001E0447" w:rsidP="001E0447">
            <w:pPr>
              <w:rPr>
                <w:rFonts w:ascii="Times New Roman" w:hAnsi="Times New Roman" w:cs="Times New Roman"/>
                <w:sz w:val="24"/>
                <w:szCs w:val="24"/>
              </w:rPr>
            </w:pP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E0447" w:rsidRPr="001E0447" w:rsidRDefault="001E0447" w:rsidP="001E0447">
            <w:pPr>
              <w:rPr>
                <w:rFonts w:ascii="Times New Roman" w:hAnsi="Times New Roman" w:cs="Times New Roman"/>
                <w:sz w:val="24"/>
                <w:szCs w:val="24"/>
              </w:rPr>
            </w:pPr>
          </w:p>
        </w:tc>
      </w:tr>
    </w:tbl>
    <w:p w:rsidR="006C44CE" w:rsidRDefault="006C44CE"/>
    <w:sectPr w:rsidR="006C44CE" w:rsidSect="0053111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56AC8"/>
    <w:multiLevelType w:val="hybridMultilevel"/>
    <w:tmpl w:val="3A0AF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7656A"/>
    <w:multiLevelType w:val="hybridMultilevel"/>
    <w:tmpl w:val="C5F8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447"/>
    <w:rsid w:val="000A5BA8"/>
    <w:rsid w:val="00157C71"/>
    <w:rsid w:val="001E0447"/>
    <w:rsid w:val="002A457E"/>
    <w:rsid w:val="002B71C3"/>
    <w:rsid w:val="002E036B"/>
    <w:rsid w:val="002E4D6D"/>
    <w:rsid w:val="00463DBE"/>
    <w:rsid w:val="004C77B8"/>
    <w:rsid w:val="0050407E"/>
    <w:rsid w:val="0053111C"/>
    <w:rsid w:val="00643177"/>
    <w:rsid w:val="006853F8"/>
    <w:rsid w:val="006C44CE"/>
    <w:rsid w:val="00705BA8"/>
    <w:rsid w:val="00705E61"/>
    <w:rsid w:val="007B6800"/>
    <w:rsid w:val="00863B8F"/>
    <w:rsid w:val="008D30A1"/>
    <w:rsid w:val="008E54D8"/>
    <w:rsid w:val="008F0600"/>
    <w:rsid w:val="0099286C"/>
    <w:rsid w:val="009E760B"/>
    <w:rsid w:val="00A131AD"/>
    <w:rsid w:val="00A62974"/>
    <w:rsid w:val="00AD219C"/>
    <w:rsid w:val="00B86BE7"/>
    <w:rsid w:val="00C43D56"/>
    <w:rsid w:val="00C535FC"/>
    <w:rsid w:val="00CA7DFD"/>
    <w:rsid w:val="00CD112A"/>
    <w:rsid w:val="00CE0257"/>
    <w:rsid w:val="00CF4FE3"/>
    <w:rsid w:val="00D0523B"/>
    <w:rsid w:val="00D115F3"/>
    <w:rsid w:val="00D21C89"/>
    <w:rsid w:val="00D317B2"/>
    <w:rsid w:val="00E345C0"/>
    <w:rsid w:val="00EA4D8C"/>
    <w:rsid w:val="00EB02F1"/>
    <w:rsid w:val="00EC5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96DA23-0C54-4C44-AF1C-92734776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19C"/>
    <w:rPr>
      <w:rFonts w:ascii="Tahoma" w:hAnsi="Tahoma" w:cs="Tahoma"/>
      <w:sz w:val="16"/>
      <w:szCs w:val="16"/>
    </w:rPr>
  </w:style>
  <w:style w:type="paragraph" w:styleId="ListParagraph">
    <w:name w:val="List Paragraph"/>
    <w:basedOn w:val="Normal"/>
    <w:uiPriority w:val="34"/>
    <w:qFormat/>
    <w:rsid w:val="00D1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065323">
      <w:bodyDiv w:val="1"/>
      <w:marLeft w:val="0"/>
      <w:marRight w:val="0"/>
      <w:marTop w:val="0"/>
      <w:marBottom w:val="0"/>
      <w:divBdr>
        <w:top w:val="none" w:sz="0" w:space="0" w:color="auto"/>
        <w:left w:val="none" w:sz="0" w:space="0" w:color="auto"/>
        <w:bottom w:val="none" w:sz="0" w:space="0" w:color="auto"/>
        <w:right w:val="none" w:sz="0" w:space="0" w:color="auto"/>
      </w:divBdr>
    </w:div>
    <w:div w:id="886916302">
      <w:bodyDiv w:val="1"/>
      <w:marLeft w:val="0"/>
      <w:marRight w:val="0"/>
      <w:marTop w:val="0"/>
      <w:marBottom w:val="0"/>
      <w:divBdr>
        <w:top w:val="none" w:sz="0" w:space="0" w:color="auto"/>
        <w:left w:val="none" w:sz="0" w:space="0" w:color="auto"/>
        <w:bottom w:val="none" w:sz="0" w:space="0" w:color="auto"/>
        <w:right w:val="none" w:sz="0" w:space="0" w:color="auto"/>
      </w:divBdr>
    </w:div>
    <w:div w:id="1357578831">
      <w:bodyDiv w:val="1"/>
      <w:marLeft w:val="0"/>
      <w:marRight w:val="0"/>
      <w:marTop w:val="0"/>
      <w:marBottom w:val="0"/>
      <w:divBdr>
        <w:top w:val="none" w:sz="0" w:space="0" w:color="auto"/>
        <w:left w:val="none" w:sz="0" w:space="0" w:color="auto"/>
        <w:bottom w:val="none" w:sz="0" w:space="0" w:color="auto"/>
        <w:right w:val="none" w:sz="0" w:space="0" w:color="auto"/>
      </w:divBdr>
    </w:div>
    <w:div w:id="183344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Hong Zhang</cp:lastModifiedBy>
  <cp:revision>38</cp:revision>
  <dcterms:created xsi:type="dcterms:W3CDTF">2015-10-03T02:06:00Z</dcterms:created>
  <dcterms:modified xsi:type="dcterms:W3CDTF">2015-10-03T04:03:00Z</dcterms:modified>
</cp:coreProperties>
</file>