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B13C4" w:rsidRPr="00FB13C4" w:rsidRDefault="00FB13C4" w:rsidP="00FB13C4">
      <w:pPr>
        <w:pBdr>
          <w:bottom w:val="single" w:sz="6" w:space="0" w:color="999999"/>
        </w:pBdr>
        <w:shd w:val="clear" w:color="auto" w:fill="FFFFFF"/>
        <w:spacing w:after="0" w:line="480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</w:pPr>
      <w:r w:rsidRPr="00FB13C4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fldChar w:fldCharType="begin"/>
      </w:r>
      <w:r w:rsidRPr="00FB13C4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instrText xml:space="preserve"> HYPERLINK "http://www.cnblogs.com/liuhaorain/archive/2012/02/11/2346312.html" </w:instrText>
      </w:r>
      <w:r w:rsidRPr="00FB13C4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fldChar w:fldCharType="separate"/>
      </w:r>
      <w:r w:rsidRPr="00FB13C4">
        <w:rPr>
          <w:rFonts w:ascii="Verdana" w:eastAsia="Times New Roman" w:hAnsi="Verdana" w:cs="Times New Roman"/>
          <w:b/>
          <w:bCs/>
          <w:color w:val="339900"/>
          <w:kern w:val="36"/>
          <w:sz w:val="28"/>
          <w:szCs w:val="28"/>
          <w:u w:val="single"/>
        </w:rPr>
        <w:t>ADO.NET</w:t>
      </w:r>
      <w:r w:rsidRPr="00FB13C4">
        <w:rPr>
          <w:rFonts w:ascii="SimSun" w:eastAsia="SimSun" w:hAnsi="SimSun" w:cs="SimSun" w:hint="eastAsia"/>
          <w:b/>
          <w:bCs/>
          <w:color w:val="339900"/>
          <w:kern w:val="36"/>
          <w:sz w:val="28"/>
          <w:szCs w:val="28"/>
          <w:u w:val="single"/>
        </w:rPr>
        <w:t>入门教程（二）了解</w:t>
      </w:r>
      <w:r w:rsidRPr="00FB13C4">
        <w:rPr>
          <w:rFonts w:ascii="Verdana" w:eastAsia="Times New Roman" w:hAnsi="Verdana" w:cs="Times New Roman"/>
          <w:b/>
          <w:bCs/>
          <w:color w:val="339900"/>
          <w:kern w:val="36"/>
          <w:sz w:val="28"/>
          <w:szCs w:val="28"/>
          <w:u w:val="single"/>
        </w:rPr>
        <w:t>.NET</w:t>
      </w:r>
      <w:r w:rsidRPr="00FB13C4">
        <w:rPr>
          <w:rFonts w:ascii="SimSun" w:eastAsia="SimSun" w:hAnsi="SimSun" w:cs="SimSun" w:hint="eastAsia"/>
          <w:b/>
          <w:bCs/>
          <w:color w:val="339900"/>
          <w:kern w:val="36"/>
          <w:sz w:val="28"/>
          <w:szCs w:val="28"/>
          <w:u w:val="single"/>
        </w:rPr>
        <w:t>数据提供程序</w:t>
      </w:r>
      <w:r w:rsidRPr="00FB13C4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fldChar w:fldCharType="end"/>
      </w:r>
      <w:bookmarkEnd w:id="0"/>
    </w:p>
    <w:p w:rsidR="00FB13C4" w:rsidRPr="00FB13C4" w:rsidRDefault="00FB13C4" w:rsidP="00FB13C4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FB13C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1. </w:t>
      </w:r>
      <w:r w:rsidRPr="00FB13C4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什么是</w:t>
      </w:r>
      <w:r w:rsidRPr="00FB13C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.NET</w:t>
      </w:r>
      <w:r w:rsidRPr="00FB13C4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数据提供程序</w:t>
      </w:r>
      <w:r w:rsidRPr="00FB13C4">
        <w:rPr>
          <w:rFonts w:ascii="SimSun" w:eastAsia="SimSun" w:hAnsi="SimSun" w:cs="SimSun"/>
          <w:b/>
          <w:bCs/>
          <w:color w:val="000000"/>
          <w:sz w:val="24"/>
          <w:szCs w:val="24"/>
        </w:rPr>
        <w:t>？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>     </w:t>
      </w:r>
      <w:r w:rsidRPr="00FB13C4">
        <w:rPr>
          <w:rFonts w:ascii="Verdana" w:eastAsia="Times New Roman" w:hAnsi="Verdana" w:cs="Times New Roman"/>
          <w:color w:val="000000"/>
          <w:shd w:val="clear" w:color="auto" w:fill="FFFFFF"/>
        </w:rPr>
        <w:t> .NET Framework</w:t>
      </w:r>
      <w:r w:rsidRPr="00FB13C4">
        <w:rPr>
          <w:rFonts w:ascii="SimSun" w:eastAsia="SimSun" w:hAnsi="SimSun" w:cs="SimSun" w:hint="eastAsia"/>
          <w:color w:val="000000"/>
          <w:shd w:val="clear" w:color="auto" w:fill="FFFFFF"/>
        </w:rPr>
        <w:t>数据提供程序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用于连接数据库、执行命令和检索结果。</w:t>
      </w:r>
      <w:r w:rsidRPr="00FB13C4">
        <w:rPr>
          <w:rFonts w:ascii="SimSun" w:eastAsia="SimSun" w:hAnsi="SimSun" w:cs="SimSun" w:hint="eastAsia"/>
          <w:color w:val="000000"/>
        </w:rPr>
        <w:t>这些结果将被直接处理，放置在</w:t>
      </w:r>
      <w:r w:rsidRPr="00FB13C4">
        <w:rPr>
          <w:rFonts w:ascii="Verdana" w:eastAsia="Times New Roman" w:hAnsi="Verdana" w:cs="Times New Roman"/>
          <w:color w:val="000000"/>
        </w:rPr>
        <w:t> 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DataSet</w:t>
      </w:r>
      <w:proofErr w:type="spellEnd"/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中以便根据需要向用户公开、与多个源中的数据组合，或在层之间进行远程处理。</w:t>
      </w:r>
      <w:r w:rsidRPr="00FB13C4">
        <w:rPr>
          <w:rFonts w:ascii="Verdana" w:eastAsia="Times New Roman" w:hAnsi="Verdana" w:cs="Times New Roman"/>
          <w:color w:val="000000"/>
        </w:rPr>
        <w:t xml:space="preserve">.NET Framework </w:t>
      </w:r>
      <w:r w:rsidRPr="00FB13C4">
        <w:rPr>
          <w:rFonts w:ascii="SimSun" w:eastAsia="SimSun" w:hAnsi="SimSun" w:cs="SimSun" w:hint="eastAsia"/>
          <w:color w:val="000000"/>
        </w:rPr>
        <w:t>数据提供程序是轻量的，它在数据源和代码之间创建最小的分层，并在不降低功能性的情况下提高性能</w:t>
      </w:r>
      <w:r w:rsidRPr="00FB13C4">
        <w:rPr>
          <w:rFonts w:ascii="SimSun" w:eastAsia="SimSun" w:hAnsi="SimSun" w:cs="SimSun"/>
          <w:color w:val="000000"/>
        </w:rPr>
        <w:t>。</w:t>
      </w:r>
    </w:p>
    <w:p w:rsidR="00FB13C4" w:rsidRPr="00FB13C4" w:rsidRDefault="00FB13C4" w:rsidP="00FB13C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 xml:space="preserve">      </w:t>
      </w:r>
      <w:r w:rsidRPr="00FB13C4">
        <w:rPr>
          <w:rFonts w:ascii="SimSun" w:eastAsia="SimSun" w:hAnsi="SimSun" w:cs="SimSun" w:hint="eastAsia"/>
          <w:color w:val="000000"/>
        </w:rPr>
        <w:t>下表列出了</w:t>
      </w:r>
      <w:r w:rsidRPr="00FB13C4">
        <w:rPr>
          <w:rFonts w:ascii="Verdana" w:eastAsia="Times New Roman" w:hAnsi="Verdana" w:cs="Times New Roman"/>
          <w:color w:val="000000"/>
        </w:rPr>
        <w:t xml:space="preserve"> .NET Framework </w:t>
      </w:r>
      <w:r w:rsidRPr="00FB13C4">
        <w:rPr>
          <w:rFonts w:ascii="SimSun" w:eastAsia="SimSun" w:hAnsi="SimSun" w:cs="SimSun" w:hint="eastAsia"/>
          <w:color w:val="000000"/>
        </w:rPr>
        <w:t>中所包含的数据提供程序</w:t>
      </w:r>
      <w:r w:rsidRPr="00FB13C4">
        <w:rPr>
          <w:rFonts w:ascii="SimSun" w:eastAsia="SimSun" w:hAnsi="SimSun" w:cs="SimSun"/>
          <w:color w:val="000000"/>
        </w:rPr>
        <w:t>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1"/>
        <w:gridCol w:w="7479"/>
      </w:tblGrid>
      <w:tr w:rsidR="00FB13C4" w:rsidRPr="00FB13C4" w:rsidTr="00FB13C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1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.NET</w:t>
            </w:r>
            <w:r w:rsidRPr="00FB13C4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数据提供程序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说明</w:t>
            </w:r>
          </w:p>
        </w:tc>
      </w:tr>
      <w:tr w:rsidR="00FB13C4" w:rsidRPr="00FB13C4" w:rsidTr="00FB13C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用于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SQL Server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的数据提供程序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提供对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Microsoft SQL Server 7.0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或更高版本中数据的访问。使用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B13C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System.Data.SqlClient</w:t>
            </w:r>
            <w:proofErr w:type="spellEnd"/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命名空间。</w:t>
            </w:r>
          </w:p>
        </w:tc>
      </w:tr>
      <w:tr w:rsidR="00FB13C4" w:rsidRPr="00FB13C4" w:rsidTr="00FB13C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用于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 DB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的数据提供程序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提供对使用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 DB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公开的数据源中数据的访问。使用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B13C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System.Data.OleDb</w:t>
            </w:r>
            <w:proofErr w:type="spellEnd"/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命名空间。</w:t>
            </w:r>
          </w:p>
        </w:tc>
      </w:tr>
      <w:tr w:rsidR="00FB13C4" w:rsidRPr="00FB13C4" w:rsidTr="00FB13C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用于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ODBC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的数据提供程序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提供对使用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ODBC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公开的数据源中数据的访问。使用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B13C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System.Data.Odbc</w:t>
            </w:r>
            <w:proofErr w:type="spellEnd"/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命名空间。</w:t>
            </w:r>
          </w:p>
        </w:tc>
      </w:tr>
      <w:tr w:rsidR="00FB13C4" w:rsidRPr="00FB13C4" w:rsidTr="00FB13C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用于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Oracle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的数据提供程序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适用于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Oracle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数据源。用于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Oracle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.NET Framework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数据提供程序支持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Oracle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客户端软件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8.1.7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和更高版本，并使用</w:t>
            </w:r>
            <w:r w:rsidRPr="00FB13C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proofErr w:type="spellStart"/>
            <w:r w:rsidRPr="00FB13C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System.Data.OracleClient</w:t>
            </w:r>
            <w:proofErr w:type="spellEnd"/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命名空间。</w:t>
            </w:r>
          </w:p>
        </w:tc>
      </w:tr>
      <w:tr w:rsidR="00FB13C4" w:rsidRPr="00FB13C4" w:rsidTr="00FB13C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>EntityClient</w:t>
            </w:r>
            <w:proofErr w:type="spellEnd"/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提供程序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提供对实体数据模型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(EDM)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应用程序的数据访问。使用</w:t>
            </w:r>
            <w:r w:rsidRPr="00FB13C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 </w:t>
            </w:r>
            <w:proofErr w:type="spellStart"/>
            <w:r w:rsidRPr="00FB13C4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System.Data.EntityClient</w:t>
            </w:r>
            <w:proofErr w:type="spellEnd"/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命名空间。</w:t>
            </w:r>
          </w:p>
        </w:tc>
      </w:tr>
    </w:tbl>
    <w:p w:rsidR="00FB13C4" w:rsidRPr="00FB13C4" w:rsidRDefault="00FB13C4" w:rsidP="00FB13C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> </w:t>
      </w:r>
    </w:p>
    <w:p w:rsidR="00FB13C4" w:rsidRPr="00FB13C4" w:rsidRDefault="00FB13C4" w:rsidP="00FB13C4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FB13C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2. .NET</w:t>
      </w:r>
      <w:r w:rsidRPr="00FB13C4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数据提供程序的核心对</w:t>
      </w:r>
      <w:r w:rsidRPr="00FB13C4">
        <w:rPr>
          <w:rFonts w:ascii="SimSun" w:eastAsia="SimSun" w:hAnsi="SimSun" w:cs="SimSun"/>
          <w:b/>
          <w:bCs/>
          <w:color w:val="000000"/>
          <w:sz w:val="24"/>
          <w:szCs w:val="24"/>
        </w:rPr>
        <w:t>象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 xml:space="preserve">      </w:t>
      </w:r>
      <w:r w:rsidRPr="00FB13C4">
        <w:rPr>
          <w:rFonts w:ascii="SimSun" w:eastAsia="SimSun" w:hAnsi="SimSun" w:cs="SimSun" w:hint="eastAsia"/>
          <w:color w:val="000000"/>
        </w:rPr>
        <w:t>在上一篇文章中，我们知道</w:t>
      </w:r>
      <w:r w:rsidRPr="00FB13C4">
        <w:rPr>
          <w:rFonts w:ascii="Verdana" w:eastAsia="Times New Roman" w:hAnsi="Verdana" w:cs="Times New Roman"/>
          <w:color w:val="000000"/>
        </w:rPr>
        <w:t>Connection</w:t>
      </w:r>
      <w:r w:rsidRPr="00FB13C4">
        <w:rPr>
          <w:rFonts w:ascii="SimSun" w:eastAsia="SimSun" w:hAnsi="SimSun" w:cs="SimSun" w:hint="eastAsia"/>
          <w:color w:val="000000"/>
        </w:rPr>
        <w:t>对象、</w:t>
      </w:r>
      <w:r w:rsidRPr="00FB13C4">
        <w:rPr>
          <w:rFonts w:ascii="Verdana" w:eastAsia="Times New Roman" w:hAnsi="Verdana" w:cs="Times New Roman"/>
          <w:color w:val="000000"/>
        </w:rPr>
        <w:t>Command</w:t>
      </w:r>
      <w:r w:rsidRPr="00FB13C4">
        <w:rPr>
          <w:rFonts w:ascii="SimSun" w:eastAsia="SimSun" w:hAnsi="SimSun" w:cs="SimSun" w:hint="eastAsia"/>
          <w:color w:val="000000"/>
        </w:rPr>
        <w:t>对象、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DataReader</w:t>
      </w:r>
      <w:proofErr w:type="spellEnd"/>
      <w:r w:rsidRPr="00FB13C4">
        <w:rPr>
          <w:rFonts w:ascii="SimSun" w:eastAsia="SimSun" w:hAnsi="SimSun" w:cs="SimSun" w:hint="eastAsia"/>
          <w:color w:val="000000"/>
        </w:rPr>
        <w:t>对象以及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DataAdapter</w:t>
      </w:r>
      <w:proofErr w:type="spellEnd"/>
      <w:r w:rsidRPr="00FB13C4">
        <w:rPr>
          <w:rFonts w:ascii="SimSun" w:eastAsia="SimSun" w:hAnsi="SimSun" w:cs="SimSun" w:hint="eastAsia"/>
          <w:color w:val="000000"/>
        </w:rPr>
        <w:t>对象构成了</w:t>
      </w:r>
      <w:r w:rsidRPr="00FB13C4">
        <w:rPr>
          <w:rFonts w:ascii="Verdana" w:eastAsia="Times New Roman" w:hAnsi="Verdana" w:cs="Times New Roman"/>
          <w:color w:val="000000"/>
        </w:rPr>
        <w:t>.NET</w:t>
      </w:r>
      <w:r w:rsidRPr="00FB13C4">
        <w:rPr>
          <w:rFonts w:ascii="SimSun" w:eastAsia="SimSun" w:hAnsi="SimSun" w:cs="SimSun" w:hint="eastAsia"/>
          <w:color w:val="000000"/>
        </w:rPr>
        <w:t>数据提供程序的骨架。这四个对象非常重要，在后续的文章中，我将详细的讲解。如果需要了解这些对象的作用，可以参考上一篇文章</w:t>
      </w:r>
      <w:r w:rsidRPr="00FB13C4">
        <w:rPr>
          <w:rFonts w:ascii="Verdana" w:eastAsia="Times New Roman" w:hAnsi="Verdana" w:cs="Times New Roman"/>
          <w:color w:val="000000"/>
        </w:rPr>
        <w:fldChar w:fldCharType="begin"/>
      </w:r>
      <w:r w:rsidRPr="00FB13C4">
        <w:rPr>
          <w:rFonts w:ascii="Verdana" w:eastAsia="Times New Roman" w:hAnsi="Verdana" w:cs="Times New Roman"/>
          <w:color w:val="000000"/>
        </w:rPr>
        <w:instrText xml:space="preserve"> HYPERLINK "http://www.cnblogs.com/liuhaorain/archive/2012/02/06/2340409.html" </w:instrText>
      </w:r>
      <w:r w:rsidRPr="00FB13C4">
        <w:rPr>
          <w:rFonts w:ascii="Verdana" w:eastAsia="Times New Roman" w:hAnsi="Verdana" w:cs="Times New Roman"/>
          <w:color w:val="000000"/>
        </w:rPr>
        <w:fldChar w:fldCharType="separate"/>
      </w:r>
      <w:r w:rsidRPr="00FB13C4">
        <w:rPr>
          <w:rFonts w:ascii="SimSun" w:eastAsia="SimSun" w:hAnsi="SimSun" w:cs="SimSun" w:hint="eastAsia"/>
          <w:color w:val="000000"/>
          <w:u w:val="single"/>
        </w:rPr>
        <w:t>《你必须知道的</w:t>
      </w:r>
      <w:r w:rsidRPr="00FB13C4">
        <w:rPr>
          <w:rFonts w:ascii="Verdana" w:eastAsia="Times New Roman" w:hAnsi="Verdana" w:cs="Times New Roman"/>
          <w:color w:val="000000"/>
          <w:u w:val="single"/>
        </w:rPr>
        <w:t>ADO.NET</w:t>
      </w:r>
      <w:r w:rsidRPr="00FB13C4">
        <w:rPr>
          <w:rFonts w:ascii="SimSun" w:eastAsia="SimSun" w:hAnsi="SimSun" w:cs="SimSun" w:hint="eastAsia"/>
          <w:color w:val="000000"/>
          <w:u w:val="single"/>
        </w:rPr>
        <w:t>（一）</w:t>
      </w:r>
      <w:r w:rsidRPr="00FB13C4">
        <w:rPr>
          <w:rFonts w:ascii="Verdana" w:eastAsia="Times New Roman" w:hAnsi="Verdana" w:cs="Times New Roman"/>
          <w:color w:val="000000"/>
          <w:u w:val="single"/>
        </w:rPr>
        <w:t xml:space="preserve"> </w:t>
      </w:r>
      <w:r w:rsidRPr="00FB13C4">
        <w:rPr>
          <w:rFonts w:ascii="SimSun" w:eastAsia="SimSun" w:hAnsi="SimSun" w:cs="SimSun" w:hint="eastAsia"/>
          <w:color w:val="000000"/>
          <w:u w:val="single"/>
        </w:rPr>
        <w:t>初识</w:t>
      </w:r>
      <w:r w:rsidRPr="00FB13C4">
        <w:rPr>
          <w:rFonts w:ascii="Verdana" w:eastAsia="Times New Roman" w:hAnsi="Verdana" w:cs="Times New Roman"/>
          <w:color w:val="000000"/>
          <w:u w:val="single"/>
        </w:rPr>
        <w:t>ADO.NET</w:t>
      </w:r>
      <w:r w:rsidRPr="00FB13C4">
        <w:rPr>
          <w:rFonts w:ascii="SimSun" w:eastAsia="SimSun" w:hAnsi="SimSun" w:cs="SimSun" w:hint="eastAsia"/>
          <w:color w:val="000000"/>
          <w:u w:val="single"/>
        </w:rPr>
        <w:t>》</w:t>
      </w:r>
      <w:r w:rsidRPr="00FB13C4">
        <w:rPr>
          <w:rFonts w:ascii="Verdana" w:eastAsia="Times New Roman" w:hAnsi="Verdana" w:cs="Times New Roman"/>
          <w:color w:val="000000"/>
        </w:rPr>
        <w:fldChar w:fldCharType="end"/>
      </w:r>
      <w:r w:rsidRPr="00FB13C4">
        <w:rPr>
          <w:rFonts w:ascii="SimSun" w:eastAsia="SimSun" w:hAnsi="SimSun" w:cs="SimSun"/>
          <w:color w:val="000000"/>
        </w:rPr>
        <w:t>。</w:t>
      </w:r>
    </w:p>
    <w:p w:rsidR="00FB13C4" w:rsidRPr="00FB13C4" w:rsidRDefault="00FB13C4" w:rsidP="00FB13C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> </w:t>
      </w:r>
    </w:p>
    <w:p w:rsidR="00FB13C4" w:rsidRPr="00FB13C4" w:rsidRDefault="00FB13C4" w:rsidP="00FB13C4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FB13C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3. </w:t>
      </w:r>
      <w:r w:rsidRPr="00FB13C4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其他重要的对</w:t>
      </w:r>
      <w:r w:rsidRPr="00FB13C4">
        <w:rPr>
          <w:rFonts w:ascii="SimSun" w:eastAsia="SimSun" w:hAnsi="SimSun" w:cs="SimSun"/>
          <w:b/>
          <w:bCs/>
          <w:color w:val="000000"/>
          <w:sz w:val="24"/>
          <w:szCs w:val="24"/>
        </w:rPr>
        <w:t>象</w:t>
      </w:r>
    </w:p>
    <w:p w:rsidR="00FB13C4" w:rsidRPr="00FB13C4" w:rsidRDefault="00FB13C4" w:rsidP="00FB13C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 xml:space="preserve">      </w:t>
      </w:r>
      <w:r w:rsidRPr="00FB13C4">
        <w:rPr>
          <w:rFonts w:ascii="SimSun" w:eastAsia="SimSun" w:hAnsi="SimSun" w:cs="SimSun" w:hint="eastAsia"/>
          <w:color w:val="000000"/>
        </w:rPr>
        <w:t>如果说上述四大对象构成了</w:t>
      </w:r>
      <w:r w:rsidRPr="00FB13C4">
        <w:rPr>
          <w:rFonts w:ascii="Verdana" w:eastAsia="Times New Roman" w:hAnsi="Verdana" w:cs="Times New Roman"/>
          <w:color w:val="000000"/>
        </w:rPr>
        <w:t>.NET</w:t>
      </w:r>
      <w:r w:rsidRPr="00FB13C4">
        <w:rPr>
          <w:rFonts w:ascii="SimSun" w:eastAsia="SimSun" w:hAnsi="SimSun" w:cs="SimSun" w:hint="eastAsia"/>
          <w:color w:val="000000"/>
        </w:rPr>
        <w:t>数据提供程序的骨架，那么下面我要说的这些对象可以说是</w:t>
      </w:r>
      <w:r w:rsidRPr="00FB13C4">
        <w:rPr>
          <w:rFonts w:ascii="Verdana" w:eastAsia="Times New Roman" w:hAnsi="Verdana" w:cs="Times New Roman"/>
          <w:color w:val="000000"/>
        </w:rPr>
        <w:t>.NET</w:t>
      </w:r>
      <w:r w:rsidRPr="00FB13C4">
        <w:rPr>
          <w:rFonts w:ascii="SimSun" w:eastAsia="SimSun" w:hAnsi="SimSun" w:cs="SimSun" w:hint="eastAsia"/>
          <w:color w:val="000000"/>
        </w:rPr>
        <w:t>数据提供程序的血肉了。这些对象虽然没有四大核心对象那么的光鲜耀眼，但却也是</w:t>
      </w:r>
      <w:r w:rsidRPr="00FB13C4">
        <w:rPr>
          <w:rFonts w:ascii="Verdana" w:eastAsia="Times New Roman" w:hAnsi="Verdana" w:cs="Verdana"/>
          <w:color w:val="000000"/>
        </w:rPr>
        <w:t>“</w:t>
      </w:r>
      <w:r w:rsidRPr="00FB13C4">
        <w:rPr>
          <w:rFonts w:ascii="SimSun" w:eastAsia="SimSun" w:hAnsi="SimSun" w:cs="SimSun" w:hint="eastAsia"/>
          <w:color w:val="000000"/>
        </w:rPr>
        <w:t>八仙过海，各显神通</w:t>
      </w:r>
      <w:r w:rsidRPr="00FB13C4">
        <w:rPr>
          <w:rFonts w:ascii="Verdana" w:eastAsia="Times New Roman" w:hAnsi="Verdana" w:cs="Verdana"/>
          <w:color w:val="000000"/>
        </w:rPr>
        <w:t>”</w:t>
      </w:r>
      <w:r w:rsidRPr="00FB13C4">
        <w:rPr>
          <w:rFonts w:ascii="SimSun" w:eastAsia="SimSun" w:hAnsi="SimSun" w:cs="SimSun"/>
          <w:color w:val="000000"/>
        </w:rPr>
        <w:t>。</w:t>
      </w:r>
    </w:p>
    <w:p w:rsidR="00FB13C4" w:rsidRPr="00FB13C4" w:rsidRDefault="00FB13C4" w:rsidP="00FB13C4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FB13C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3.1 Parameter</w:t>
      </w:r>
      <w:r w:rsidRPr="00FB13C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对</w:t>
      </w:r>
      <w:r w:rsidRPr="00FB13C4">
        <w:rPr>
          <w:rFonts w:ascii="SimSun" w:eastAsia="SimSun" w:hAnsi="SimSun" w:cs="SimSun"/>
          <w:b/>
          <w:bCs/>
          <w:color w:val="333333"/>
          <w:sz w:val="21"/>
          <w:szCs w:val="21"/>
        </w:rPr>
        <w:t>象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 xml:space="preserve">      </w:t>
      </w:r>
      <w:r w:rsidRPr="00FB13C4">
        <w:rPr>
          <w:rFonts w:ascii="SimSun" w:eastAsia="SimSun" w:hAnsi="SimSun" w:cs="SimSun" w:hint="eastAsia"/>
          <w:color w:val="000000"/>
        </w:rPr>
        <w:t>说对</w:t>
      </w:r>
      <w:r w:rsidRPr="00FB13C4">
        <w:rPr>
          <w:rFonts w:ascii="Verdana" w:eastAsia="Times New Roman" w:hAnsi="Verdana" w:cs="Times New Roman"/>
          <w:color w:val="000000"/>
        </w:rPr>
        <w:t>Parameter</w:t>
      </w:r>
      <w:r w:rsidRPr="00FB13C4">
        <w:rPr>
          <w:rFonts w:ascii="SimSun" w:eastAsia="SimSun" w:hAnsi="SimSun" w:cs="SimSun" w:hint="eastAsia"/>
          <w:color w:val="000000"/>
        </w:rPr>
        <w:t>对象，也许大部分人会说：</w:t>
      </w:r>
      <w:r w:rsidRPr="00FB13C4">
        <w:rPr>
          <w:rFonts w:ascii="Verdana" w:eastAsia="Times New Roman" w:hAnsi="Verdana" w:cs="Verdana"/>
          <w:color w:val="000000"/>
        </w:rPr>
        <w:t>“</w:t>
      </w:r>
      <w:r w:rsidRPr="00FB13C4">
        <w:rPr>
          <w:rFonts w:ascii="SimSun" w:eastAsia="SimSun" w:hAnsi="SimSun" w:cs="SimSun" w:hint="eastAsia"/>
          <w:color w:val="000000"/>
        </w:rPr>
        <w:t>哦，原来是它啊</w:t>
      </w:r>
      <w:r w:rsidRPr="00FB13C4">
        <w:rPr>
          <w:rFonts w:ascii="Verdana" w:eastAsia="Times New Roman" w:hAnsi="Verdana" w:cs="Verdana"/>
          <w:color w:val="000000"/>
        </w:rPr>
        <w:t>”</w:t>
      </w:r>
      <w:r w:rsidRPr="00FB13C4">
        <w:rPr>
          <w:rFonts w:ascii="SimSun" w:eastAsia="SimSun" w:hAnsi="SimSun" w:cs="SimSun" w:hint="eastAsia"/>
          <w:color w:val="000000"/>
        </w:rPr>
        <w:t>。尽管大部分人已经很熟悉了，我还是要在这里唠叨几句。我需要强调是，这一系列的文章主要写给对</w:t>
      </w:r>
      <w:r w:rsidRPr="00FB13C4">
        <w:rPr>
          <w:rFonts w:ascii="Verdana" w:eastAsia="Times New Roman" w:hAnsi="Verdana" w:cs="Times New Roman"/>
          <w:color w:val="000000"/>
        </w:rPr>
        <w:t>ADO.NET</w:t>
      </w:r>
      <w:r w:rsidRPr="00FB13C4">
        <w:rPr>
          <w:rFonts w:ascii="SimSun" w:eastAsia="SimSun" w:hAnsi="SimSun" w:cs="SimSun" w:hint="eastAsia"/>
          <w:color w:val="000000"/>
        </w:rPr>
        <w:t>还不熟悉，或者刚入门的读者，旨在讲解</w:t>
      </w:r>
      <w:r w:rsidRPr="00FB13C4">
        <w:rPr>
          <w:rFonts w:ascii="Verdana" w:eastAsia="Times New Roman" w:hAnsi="Verdana" w:cs="Times New Roman"/>
          <w:color w:val="000000"/>
        </w:rPr>
        <w:t>ADO.NET</w:t>
      </w:r>
      <w:r w:rsidRPr="00FB13C4">
        <w:rPr>
          <w:rFonts w:ascii="SimSun" w:eastAsia="SimSun" w:hAnsi="SimSun" w:cs="SimSun" w:hint="eastAsia"/>
          <w:color w:val="000000"/>
        </w:rPr>
        <w:t>最最基础却又非常重要的内容</w:t>
      </w:r>
      <w:r w:rsidRPr="00FB13C4">
        <w:rPr>
          <w:rFonts w:ascii="SimSun" w:eastAsia="SimSun" w:hAnsi="SimSun" w:cs="SimSun"/>
          <w:color w:val="000000"/>
        </w:rPr>
        <w:t>。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lastRenderedPageBreak/>
        <w:t xml:space="preserve">      </w:t>
      </w:r>
      <w:r w:rsidRPr="00FB13C4">
        <w:rPr>
          <w:rFonts w:ascii="SimSun" w:eastAsia="SimSun" w:hAnsi="SimSun" w:cs="SimSun" w:hint="eastAsia"/>
          <w:color w:val="000000"/>
        </w:rPr>
        <w:t>简单的讲，</w:t>
      </w:r>
      <w:r w:rsidRPr="00FB13C4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>Parameter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对象定义了命令和存储过程的输入、输出和返回值参数。</w:t>
      </w:r>
      <w:r w:rsidRPr="00FB13C4">
        <w:rPr>
          <w:rFonts w:ascii="SimSun" w:eastAsia="SimSun" w:hAnsi="SimSun" w:cs="SimSun" w:hint="eastAsia"/>
          <w:color w:val="000000"/>
        </w:rPr>
        <w:t>哦！看起来，好像并不是那么强大，那么</w:t>
      </w:r>
      <w:r w:rsidRPr="00FB13C4">
        <w:rPr>
          <w:rFonts w:ascii="Verdana" w:eastAsia="Times New Roman" w:hAnsi="Verdana" w:cs="Times New Roman"/>
          <w:color w:val="000000"/>
        </w:rPr>
        <w:t>Parameter</w:t>
      </w:r>
      <w:r w:rsidRPr="00FB13C4">
        <w:rPr>
          <w:rFonts w:ascii="SimSun" w:eastAsia="SimSun" w:hAnsi="SimSun" w:cs="SimSun" w:hint="eastAsia"/>
          <w:color w:val="000000"/>
        </w:rPr>
        <w:t>对象到底有什么本领呢</w:t>
      </w:r>
      <w:r w:rsidRPr="00FB13C4">
        <w:rPr>
          <w:rFonts w:ascii="SimSun" w:eastAsia="SimSun" w:hAnsi="SimSun" w:cs="SimSun"/>
          <w:color w:val="000000"/>
        </w:rPr>
        <w:t>？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SimSun" w:eastAsia="SimSun" w:hAnsi="SimSun" w:cs="SimSun" w:hint="eastAsia"/>
          <w:color w:val="000000"/>
        </w:rPr>
        <w:t>先看这样一段代码，也许很多人曾经都写过，包括我自己</w:t>
      </w:r>
      <w:r w:rsidRPr="00FB13C4">
        <w:rPr>
          <w:rFonts w:ascii="SimSun" w:eastAsia="SimSun" w:hAnsi="SimSun" w:cs="SimSun"/>
          <w:color w:val="000000"/>
        </w:rPr>
        <w:t>：</w:t>
      </w:r>
    </w:p>
    <w:p w:rsidR="00FB13C4" w:rsidRPr="00FB13C4" w:rsidRDefault="00FB13C4" w:rsidP="00FB13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strSQL</w:t>
      </w:r>
      <w:proofErr w:type="spellEnd"/>
      <w:proofErr w:type="gramEnd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r w:rsidRPr="00FB13C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 </w:t>
      </w:r>
      <w:r w:rsidRPr="00FB13C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(name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'" + </w:t>
      </w:r>
      <w:proofErr w:type="spellStart"/>
      <w:r w:rsidRPr="00FB13C4">
        <w:rPr>
          <w:rFonts w:ascii="Courier New" w:eastAsia="Times New Roman" w:hAnsi="Courier New" w:cs="Courier New"/>
          <w:color w:val="FF0000"/>
          <w:sz w:val="20"/>
          <w:szCs w:val="20"/>
        </w:rPr>
        <w:t>userName</w:t>
      </w:r>
      <w:proofErr w:type="spellEnd"/>
      <w:r w:rsidRPr="00FB13C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+ "'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(pw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'"+ </w:t>
      </w:r>
      <w:proofErr w:type="spellStart"/>
      <w:r w:rsidRPr="00FB13C4">
        <w:rPr>
          <w:rFonts w:ascii="Courier New" w:eastAsia="Times New Roman" w:hAnsi="Courier New" w:cs="Courier New"/>
          <w:color w:val="FF0000"/>
          <w:sz w:val="20"/>
          <w:szCs w:val="20"/>
        </w:rPr>
        <w:t>passWord</w:t>
      </w:r>
      <w:proofErr w:type="spellEnd"/>
      <w:r w:rsidRPr="00FB13C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+"'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);"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SimSun" w:eastAsia="SimSun" w:hAnsi="SimSun" w:cs="SimSun" w:hint="eastAsia"/>
          <w:color w:val="000000"/>
        </w:rPr>
        <w:t>只要懂一点</w:t>
      </w:r>
      <w:r w:rsidRPr="00FB13C4">
        <w:rPr>
          <w:rFonts w:ascii="Verdana" w:eastAsia="Times New Roman" w:hAnsi="Verdana" w:cs="Times New Roman"/>
          <w:color w:val="000000"/>
        </w:rPr>
        <w:t>SQL</w:t>
      </w:r>
      <w:r w:rsidRPr="00FB13C4">
        <w:rPr>
          <w:rFonts w:ascii="SimSun" w:eastAsia="SimSun" w:hAnsi="SimSun" w:cs="SimSun" w:hint="eastAsia"/>
          <w:color w:val="000000"/>
        </w:rPr>
        <w:t>语法的童鞋都知道，这不就是一个简单的登陆查询验证代码吗？好，先别急，你知道的，说不定别人还不知道</w:t>
      </w:r>
      <w:r w:rsidRPr="00FB13C4">
        <w:rPr>
          <w:rFonts w:ascii="SimSun" w:eastAsia="SimSun" w:hAnsi="SimSun" w:cs="SimSun"/>
          <w:color w:val="000000"/>
        </w:rPr>
        <w:t>。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SimSun" w:eastAsia="SimSun" w:hAnsi="SimSun" w:cs="SimSun" w:hint="eastAsia"/>
          <w:color w:val="000000"/>
        </w:rPr>
        <w:t>试想一下，如果用户（一般是那些技术高超，自称为</w:t>
      </w:r>
      <w:r w:rsidRPr="00FB13C4">
        <w:rPr>
          <w:rFonts w:ascii="Verdana" w:eastAsia="Times New Roman" w:hAnsi="Verdana" w:cs="Verdana"/>
          <w:color w:val="000000"/>
        </w:rPr>
        <w:t>“</w:t>
      </w:r>
      <w:r w:rsidRPr="00FB13C4">
        <w:rPr>
          <w:rFonts w:ascii="SimSun" w:eastAsia="SimSun" w:hAnsi="SimSun" w:cs="SimSun" w:hint="eastAsia"/>
          <w:color w:val="000000"/>
        </w:rPr>
        <w:t>黑客</w:t>
      </w:r>
      <w:r w:rsidRPr="00FB13C4">
        <w:rPr>
          <w:rFonts w:ascii="Verdana" w:eastAsia="Times New Roman" w:hAnsi="Verdana" w:cs="Verdana"/>
          <w:color w:val="000000"/>
        </w:rPr>
        <w:t>”</w:t>
      </w:r>
      <w:r w:rsidRPr="00FB13C4">
        <w:rPr>
          <w:rFonts w:ascii="SimSun" w:eastAsia="SimSun" w:hAnsi="SimSun" w:cs="SimSun" w:hint="eastAsia"/>
          <w:color w:val="000000"/>
        </w:rPr>
        <w:t>的高级用户）填</w:t>
      </w:r>
      <w:r w:rsidRPr="00FB13C4">
        <w:rPr>
          <w:rFonts w:ascii="SimSun" w:eastAsia="SimSun" w:hAnsi="SimSun" w:cs="SimSun"/>
          <w:color w:val="000000"/>
        </w:rPr>
        <w:t>入</w:t>
      </w:r>
    </w:p>
    <w:p w:rsidR="00FB13C4" w:rsidRPr="00FB13C4" w:rsidRDefault="00FB13C4" w:rsidP="00FB13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spellEnd"/>
      <w:proofErr w:type="gramEnd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r w:rsidRPr="00FB13C4">
        <w:rPr>
          <w:rFonts w:ascii="Courier New" w:eastAsia="Times New Roman" w:hAnsi="Courier New" w:cs="Courier New"/>
          <w:color w:val="FF0000"/>
          <w:sz w:val="20"/>
          <w:szCs w:val="20"/>
        </w:rPr>
        <w:t>' OR '</w:t>
      </w:r>
      <w:r w:rsidRPr="00FB13C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FB13C4">
        <w:rPr>
          <w:rFonts w:ascii="Courier New" w:eastAsia="Times New Roman" w:hAnsi="Courier New" w:cs="Courier New"/>
          <w:color w:val="FF0000"/>
          <w:sz w:val="20"/>
          <w:szCs w:val="20"/>
        </w:rPr>
        <w:t>'='</w:t>
      </w:r>
      <w:r w:rsidRPr="00FB13C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SimSun" w:eastAsia="SimSun" w:hAnsi="SimSun" w:cs="SimSun"/>
          <w:color w:val="000000"/>
        </w:rPr>
        <w:t>与</w:t>
      </w:r>
    </w:p>
    <w:p w:rsidR="00FB13C4" w:rsidRPr="00FB13C4" w:rsidRDefault="00FB13C4" w:rsidP="00FB13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spellEnd"/>
      <w:proofErr w:type="gramEnd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r w:rsidRPr="00FB13C4">
        <w:rPr>
          <w:rFonts w:ascii="Courier New" w:eastAsia="Times New Roman" w:hAnsi="Courier New" w:cs="Courier New"/>
          <w:color w:val="FF0000"/>
          <w:sz w:val="20"/>
          <w:szCs w:val="20"/>
        </w:rPr>
        <w:t>' OR '</w:t>
      </w:r>
      <w:r w:rsidRPr="00FB13C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FB13C4">
        <w:rPr>
          <w:rFonts w:ascii="Courier New" w:eastAsia="Times New Roman" w:hAnsi="Courier New" w:cs="Courier New"/>
          <w:color w:val="FF0000"/>
          <w:sz w:val="20"/>
          <w:szCs w:val="20"/>
        </w:rPr>
        <w:t>'='</w:t>
      </w:r>
      <w:r w:rsidRPr="00FB13C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SimSun" w:eastAsia="SimSun" w:hAnsi="SimSun" w:cs="SimSun" w:hint="eastAsia"/>
          <w:color w:val="000000"/>
        </w:rPr>
        <w:t>接下来，将见证奇迹的时刻：该用户竟然成功登陆网站了。哇！看起来这一切似乎多么的魔幻和神奇，其实我们稍作分析发现这也不过是一些雕虫小计</w:t>
      </w:r>
      <w:r w:rsidRPr="00FB13C4">
        <w:rPr>
          <w:rFonts w:ascii="SimSun" w:eastAsia="SimSun" w:hAnsi="SimSun" w:cs="SimSun"/>
          <w:color w:val="000000"/>
        </w:rPr>
        <w:t>。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SimSun" w:eastAsia="SimSun" w:hAnsi="SimSun" w:cs="SimSun" w:hint="eastAsia"/>
          <w:color w:val="000000"/>
        </w:rPr>
        <w:t>我们将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userName</w:t>
      </w:r>
      <w:proofErr w:type="spellEnd"/>
      <w:r w:rsidRPr="00FB13C4">
        <w:rPr>
          <w:rFonts w:ascii="SimSun" w:eastAsia="SimSun" w:hAnsi="SimSun" w:cs="SimSun" w:hint="eastAsia"/>
          <w:color w:val="000000"/>
        </w:rPr>
        <w:t>和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passWord</w:t>
      </w:r>
      <w:proofErr w:type="spellEnd"/>
      <w:r w:rsidRPr="00FB13C4">
        <w:rPr>
          <w:rFonts w:ascii="SimSun" w:eastAsia="SimSun" w:hAnsi="SimSun" w:cs="SimSun" w:hint="eastAsia"/>
          <w:color w:val="000000"/>
        </w:rPr>
        <w:t>变量带入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strSQL</w:t>
      </w:r>
      <w:proofErr w:type="spellEnd"/>
      <w:r w:rsidRPr="00FB13C4">
        <w:rPr>
          <w:rFonts w:ascii="SimSun" w:eastAsia="SimSun" w:hAnsi="SimSun" w:cs="SimSun" w:hint="eastAsia"/>
          <w:color w:val="000000"/>
        </w:rPr>
        <w:t>变量后，将得到这样的一条</w:t>
      </w:r>
      <w:r w:rsidRPr="00FB13C4">
        <w:rPr>
          <w:rFonts w:ascii="Verdana" w:eastAsia="Times New Roman" w:hAnsi="Verdana" w:cs="Times New Roman"/>
          <w:color w:val="000000"/>
        </w:rPr>
        <w:t>SQL</w:t>
      </w:r>
      <w:r w:rsidRPr="00FB13C4">
        <w:rPr>
          <w:rFonts w:ascii="SimSun" w:eastAsia="SimSun" w:hAnsi="SimSun" w:cs="SimSun" w:hint="eastAsia"/>
          <w:color w:val="000000"/>
        </w:rPr>
        <w:t>语句</w:t>
      </w:r>
      <w:r w:rsidRPr="00FB13C4">
        <w:rPr>
          <w:rFonts w:ascii="SimSun" w:eastAsia="SimSun" w:hAnsi="SimSun" w:cs="SimSun"/>
          <w:color w:val="000000"/>
        </w:rPr>
        <w:t>：</w:t>
      </w:r>
    </w:p>
    <w:p w:rsidR="00FB13C4" w:rsidRPr="00FB13C4" w:rsidRDefault="00FB13C4" w:rsidP="00FB13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strSQL</w:t>
      </w:r>
      <w:proofErr w:type="spellEnd"/>
      <w:proofErr w:type="gramEnd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r w:rsidRPr="00FB13C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 </w:t>
      </w:r>
      <w:r w:rsidRPr="00FB13C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(name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FF0000"/>
          <w:sz w:val="20"/>
          <w:szCs w:val="20"/>
        </w:rPr>
        <w:t>''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OR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FF0000"/>
          <w:sz w:val="20"/>
          <w:szCs w:val="20"/>
        </w:rPr>
        <w:t>'1'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FB13C4">
        <w:rPr>
          <w:rFonts w:ascii="Courier New" w:eastAsia="Times New Roman" w:hAnsi="Courier New" w:cs="Courier New"/>
          <w:color w:val="FF0000"/>
          <w:sz w:val="20"/>
          <w:szCs w:val="20"/>
        </w:rPr>
        <w:t>'1'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(pw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FF0000"/>
          <w:sz w:val="20"/>
          <w:szCs w:val="20"/>
        </w:rPr>
        <w:t>''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OR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FF0000"/>
          <w:sz w:val="20"/>
          <w:szCs w:val="20"/>
        </w:rPr>
        <w:t>'1'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FB13C4">
        <w:rPr>
          <w:rFonts w:ascii="Courier New" w:eastAsia="Times New Roman" w:hAnsi="Courier New" w:cs="Courier New"/>
          <w:color w:val="FF0000"/>
          <w:sz w:val="20"/>
          <w:szCs w:val="20"/>
        </w:rPr>
        <w:t>'1'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);"</w:t>
      </w:r>
    </w:p>
    <w:p w:rsidR="00FB13C4" w:rsidRPr="00FB13C4" w:rsidRDefault="00FB13C4" w:rsidP="00FB13C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SimSun" w:eastAsia="SimSun" w:hAnsi="SimSun" w:cs="SimSun" w:hint="eastAsia"/>
          <w:color w:val="000000"/>
        </w:rPr>
        <w:t>也就是实际上运行的</w:t>
      </w:r>
      <w:r w:rsidRPr="00FB13C4">
        <w:rPr>
          <w:rFonts w:ascii="Verdana" w:eastAsia="Times New Roman" w:hAnsi="Verdana" w:cs="Times New Roman"/>
          <w:color w:val="000000"/>
        </w:rPr>
        <w:t>SQL</w:t>
      </w:r>
      <w:r w:rsidRPr="00FB13C4">
        <w:rPr>
          <w:rFonts w:ascii="SimSun" w:eastAsia="SimSun" w:hAnsi="SimSun" w:cs="SimSun" w:hint="eastAsia"/>
          <w:color w:val="000000"/>
        </w:rPr>
        <w:t>命令会变成下面这样</w:t>
      </w:r>
      <w:r w:rsidRPr="00FB13C4">
        <w:rPr>
          <w:rFonts w:ascii="SimSun" w:eastAsia="SimSun" w:hAnsi="SimSun" w:cs="SimSun"/>
          <w:color w:val="000000"/>
        </w:rPr>
        <w:t>的</w:t>
      </w:r>
    </w:p>
    <w:p w:rsidR="00FB13C4" w:rsidRPr="00FB13C4" w:rsidRDefault="00FB13C4" w:rsidP="00FB13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strSQL</w:t>
      </w:r>
      <w:proofErr w:type="spellEnd"/>
      <w:proofErr w:type="gramEnd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r w:rsidRPr="00FB13C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users;"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SimSun" w:eastAsia="SimSun" w:hAnsi="SimSun" w:cs="SimSun" w:hint="eastAsia"/>
          <w:color w:val="000000"/>
        </w:rPr>
        <w:t>到这一步，我想也不需要我多说了吧，你懂的！上面的情况，用专业术语来说就是一个简单的</w:t>
      </w:r>
      <w:r w:rsidRPr="00FB13C4">
        <w:rPr>
          <w:rFonts w:ascii="Verdana" w:eastAsia="Times New Roman" w:hAnsi="Verdana" w:cs="Times New Roman"/>
          <w:color w:val="000000"/>
        </w:rPr>
        <w:t>SQL</w:t>
      </w:r>
      <w:r w:rsidRPr="00FB13C4">
        <w:rPr>
          <w:rFonts w:ascii="SimSun" w:eastAsia="SimSun" w:hAnsi="SimSun" w:cs="SimSun" w:hint="eastAsia"/>
          <w:color w:val="000000"/>
        </w:rPr>
        <w:t>注入（</w:t>
      </w:r>
      <w:r w:rsidRPr="00FB13C4">
        <w:rPr>
          <w:rFonts w:ascii="Verdana" w:eastAsia="Times New Roman" w:hAnsi="Verdana" w:cs="Times New Roman"/>
          <w:color w:val="000000"/>
        </w:rPr>
        <w:t>SQL injection</w:t>
      </w:r>
      <w:r w:rsidRPr="00FB13C4">
        <w:rPr>
          <w:rFonts w:ascii="SimSun" w:eastAsia="SimSun" w:hAnsi="SimSun" w:cs="SimSun" w:hint="eastAsia"/>
          <w:color w:val="000000"/>
        </w:rPr>
        <w:t>）。记得上政治课的时候，我印象最深的一句话是，</w:t>
      </w:r>
      <w:r w:rsidRPr="00FB13C4">
        <w:rPr>
          <w:rFonts w:ascii="Verdana" w:eastAsia="Times New Roman" w:hAnsi="Verdana" w:cs="Verdana"/>
          <w:color w:val="000000"/>
        </w:rPr>
        <w:t>“</w:t>
      </w:r>
      <w:r w:rsidRPr="00FB13C4">
        <w:rPr>
          <w:rFonts w:ascii="SimSun" w:eastAsia="SimSun" w:hAnsi="SimSun" w:cs="SimSun" w:hint="eastAsia"/>
          <w:color w:val="000000"/>
        </w:rPr>
        <w:t>万物都是矛盾统一的</w:t>
      </w:r>
      <w:r w:rsidRPr="00FB13C4">
        <w:rPr>
          <w:rFonts w:ascii="Verdana" w:eastAsia="Times New Roman" w:hAnsi="Verdana" w:cs="Verdana"/>
          <w:color w:val="000000"/>
        </w:rPr>
        <w:t>”</w:t>
      </w:r>
      <w:r w:rsidRPr="00FB13C4">
        <w:rPr>
          <w:rFonts w:ascii="SimSun" w:eastAsia="SimSun" w:hAnsi="SimSun" w:cs="SimSun" w:hint="eastAsia"/>
          <w:color w:val="000000"/>
        </w:rPr>
        <w:t>。这句话经典而又真实，以至于时刻在我的脑海里浮现。有</w:t>
      </w:r>
      <w:r w:rsidRPr="00FB13C4">
        <w:rPr>
          <w:rFonts w:ascii="Verdana" w:eastAsia="Times New Roman" w:hAnsi="Verdana" w:cs="Times New Roman"/>
          <w:color w:val="000000"/>
        </w:rPr>
        <w:t>SQL</w:t>
      </w:r>
      <w:r w:rsidRPr="00FB13C4">
        <w:rPr>
          <w:rFonts w:ascii="SimSun" w:eastAsia="SimSun" w:hAnsi="SimSun" w:cs="SimSun" w:hint="eastAsia"/>
          <w:color w:val="000000"/>
        </w:rPr>
        <w:t>注入的出现，因此就有参数化查询（</w:t>
      </w:r>
      <w:r w:rsidRPr="00FB13C4">
        <w:rPr>
          <w:rFonts w:ascii="Verdana" w:eastAsia="Times New Roman" w:hAnsi="Verdana" w:cs="Times New Roman"/>
          <w:color w:val="000000"/>
        </w:rPr>
        <w:t xml:space="preserve">Parameterized Query </w:t>
      </w:r>
      <w:r w:rsidRPr="00FB13C4">
        <w:rPr>
          <w:rFonts w:ascii="SimSun" w:eastAsia="SimSun" w:hAnsi="SimSun" w:cs="SimSun" w:hint="eastAsia"/>
          <w:color w:val="000000"/>
        </w:rPr>
        <w:t>）的出现</w:t>
      </w:r>
      <w:r w:rsidRPr="00FB13C4">
        <w:rPr>
          <w:rFonts w:ascii="SimSun" w:eastAsia="SimSun" w:hAnsi="SimSun" w:cs="SimSun"/>
          <w:color w:val="000000"/>
        </w:rPr>
        <w:t>。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>      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参数化查询是指在设计与数据库连结并存取资料时，在需要填入数值或资料的地方，使用参数</w:t>
      </w:r>
      <w:r w:rsidRPr="00FB13C4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 xml:space="preserve"> (Parameter) 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来给值</w:t>
      </w:r>
      <w:r w:rsidRPr="00FB13C4">
        <w:rPr>
          <w:rFonts w:ascii="SimSun" w:eastAsia="SimSun" w:hAnsi="SimSun" w:cs="SimSun" w:hint="eastAsia"/>
          <w:color w:val="000000"/>
        </w:rPr>
        <w:t>，这个方法目前已被视为最有效可预防</w:t>
      </w:r>
      <w:r w:rsidRPr="00FB13C4">
        <w:rPr>
          <w:rFonts w:ascii="Verdana" w:eastAsia="Times New Roman" w:hAnsi="Verdana" w:cs="Times New Roman"/>
          <w:color w:val="000000"/>
        </w:rPr>
        <w:t>SQL</w:t>
      </w:r>
      <w:r w:rsidRPr="00FB13C4">
        <w:rPr>
          <w:rFonts w:ascii="SimSun" w:eastAsia="SimSun" w:hAnsi="SimSun" w:cs="SimSun" w:hint="eastAsia"/>
          <w:color w:val="000000"/>
        </w:rPr>
        <w:t>注入</w:t>
      </w:r>
      <w:r w:rsidRPr="00FB13C4">
        <w:rPr>
          <w:rFonts w:ascii="Verdana" w:eastAsia="Times New Roman" w:hAnsi="Verdana" w:cs="Times New Roman"/>
          <w:color w:val="000000"/>
        </w:rPr>
        <w:t xml:space="preserve">(SQL Injection) </w:t>
      </w:r>
      <w:r w:rsidRPr="00FB13C4">
        <w:rPr>
          <w:rFonts w:ascii="SimSun" w:eastAsia="SimSun" w:hAnsi="SimSun" w:cs="SimSun" w:hint="eastAsia"/>
          <w:color w:val="000000"/>
        </w:rPr>
        <w:t>的攻击手法的防御方式。在使用参数化查询的情况下，数据库服务器不会将参数的内容视为</w:t>
      </w:r>
      <w:r w:rsidRPr="00FB13C4">
        <w:rPr>
          <w:rFonts w:ascii="Verdana" w:eastAsia="Times New Roman" w:hAnsi="Verdana" w:cs="Times New Roman"/>
          <w:color w:val="000000"/>
        </w:rPr>
        <w:t>SQL</w:t>
      </w:r>
      <w:r w:rsidRPr="00FB13C4">
        <w:rPr>
          <w:rFonts w:ascii="SimSun" w:eastAsia="SimSun" w:hAnsi="SimSun" w:cs="SimSun" w:hint="eastAsia"/>
          <w:color w:val="000000"/>
        </w:rPr>
        <w:t>指令的一部份来处理，而是在数据库完成</w:t>
      </w:r>
      <w:r w:rsidRPr="00FB13C4">
        <w:rPr>
          <w:rFonts w:ascii="Verdana" w:eastAsia="Times New Roman" w:hAnsi="Verdana" w:cs="Times New Roman"/>
          <w:color w:val="000000"/>
        </w:rPr>
        <w:t xml:space="preserve"> SQL </w:t>
      </w:r>
      <w:r w:rsidRPr="00FB13C4">
        <w:rPr>
          <w:rFonts w:ascii="SimSun" w:eastAsia="SimSun" w:hAnsi="SimSun" w:cs="SimSun" w:hint="eastAsia"/>
          <w:color w:val="000000"/>
        </w:rPr>
        <w:t>指令的编译后，才套用参数执行，因此就算参数中含有具破坏性的指令，也不会被数据库所执行。说了这么多，无非是想说明</w:t>
      </w:r>
      <w:r w:rsidRPr="00FB13C4">
        <w:rPr>
          <w:rFonts w:ascii="Verdana" w:eastAsia="Times New Roman" w:hAnsi="Verdana" w:cs="Times New Roman"/>
          <w:color w:val="000000"/>
        </w:rPr>
        <w:t>Parameter</w:t>
      </w:r>
      <w:r w:rsidRPr="00FB13C4">
        <w:rPr>
          <w:rFonts w:ascii="SimSun" w:eastAsia="SimSun" w:hAnsi="SimSun" w:cs="SimSun" w:hint="eastAsia"/>
          <w:color w:val="000000"/>
        </w:rPr>
        <w:t>对象的重要性。黄婆卖瓜，也得自卖自夸一下吧！</w:t>
      </w:r>
      <w:r w:rsidRPr="00FB13C4">
        <w:rPr>
          <w:rFonts w:ascii="Verdana" w:eastAsia="Times New Roman" w:hAnsi="Verdana" w:cs="Times New Roman"/>
          <w:color w:val="000000"/>
        </w:rPr>
        <w:t>Parameter</w:t>
      </w:r>
      <w:r w:rsidRPr="00FB13C4">
        <w:rPr>
          <w:rFonts w:ascii="SimSun" w:eastAsia="SimSun" w:hAnsi="SimSun" w:cs="SimSun" w:hint="eastAsia"/>
          <w:color w:val="000000"/>
        </w:rPr>
        <w:t>对象有两个非常重要的属性：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DBType</w:t>
      </w:r>
      <w:proofErr w:type="spellEnd"/>
      <w:r w:rsidRPr="00FB13C4">
        <w:rPr>
          <w:rFonts w:ascii="SimSun" w:eastAsia="SimSun" w:hAnsi="SimSun" w:cs="SimSun" w:hint="eastAsia"/>
          <w:color w:val="000000"/>
        </w:rPr>
        <w:t>和</w:t>
      </w:r>
      <w:r w:rsidRPr="00FB13C4">
        <w:rPr>
          <w:rFonts w:ascii="Verdana" w:eastAsia="Times New Roman" w:hAnsi="Verdana" w:cs="Times New Roman"/>
          <w:color w:val="000000"/>
        </w:rPr>
        <w:t>Value</w:t>
      </w:r>
      <w:r w:rsidRPr="00FB13C4">
        <w:rPr>
          <w:rFonts w:ascii="SimSun" w:eastAsia="SimSun" w:hAnsi="SimSun" w:cs="SimSun" w:hint="eastAsia"/>
          <w:color w:val="000000"/>
        </w:rPr>
        <w:t>。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DBType</w:t>
      </w:r>
      <w:proofErr w:type="spellEnd"/>
      <w:r w:rsidRPr="00FB13C4">
        <w:rPr>
          <w:rFonts w:ascii="SimSun" w:eastAsia="SimSun" w:hAnsi="SimSun" w:cs="SimSun" w:hint="eastAsia"/>
          <w:color w:val="000000"/>
        </w:rPr>
        <w:t>用来设置或获取参数的类型，</w:t>
      </w:r>
      <w:r w:rsidRPr="00FB13C4">
        <w:rPr>
          <w:rFonts w:ascii="Verdana" w:eastAsia="Times New Roman" w:hAnsi="Verdana" w:cs="Times New Roman"/>
          <w:color w:val="000000"/>
        </w:rPr>
        <w:t>Value</w:t>
      </w:r>
      <w:r w:rsidRPr="00FB13C4">
        <w:rPr>
          <w:rFonts w:ascii="SimSun" w:eastAsia="SimSun" w:hAnsi="SimSun" w:cs="SimSun" w:hint="eastAsia"/>
          <w:color w:val="000000"/>
        </w:rPr>
        <w:t>则用来设置或获取参数的值</w:t>
      </w:r>
      <w:r w:rsidRPr="00FB13C4">
        <w:rPr>
          <w:rFonts w:ascii="SimSun" w:eastAsia="SimSun" w:hAnsi="SimSun" w:cs="SimSun"/>
          <w:color w:val="000000"/>
        </w:rPr>
        <w:t>。</w:t>
      </w:r>
    </w:p>
    <w:p w:rsidR="00FB13C4" w:rsidRPr="00FB13C4" w:rsidRDefault="00FB13C4" w:rsidP="00FB13C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 xml:space="preserve">      </w:t>
      </w:r>
      <w:r w:rsidRPr="00FB13C4">
        <w:rPr>
          <w:rFonts w:ascii="SimSun" w:eastAsia="SimSun" w:hAnsi="SimSun" w:cs="SimSun" w:hint="eastAsia"/>
          <w:color w:val="000000"/>
        </w:rPr>
        <w:t>好了，现在我们用</w:t>
      </w:r>
      <w:r w:rsidRPr="00FB13C4">
        <w:rPr>
          <w:rFonts w:ascii="Verdana" w:eastAsia="Times New Roman" w:hAnsi="Verdana" w:cs="Times New Roman"/>
          <w:color w:val="000000"/>
        </w:rPr>
        <w:t>Parameter</w:t>
      </w:r>
      <w:r w:rsidRPr="00FB13C4">
        <w:rPr>
          <w:rFonts w:ascii="SimSun" w:eastAsia="SimSun" w:hAnsi="SimSun" w:cs="SimSun" w:hint="eastAsia"/>
          <w:color w:val="000000"/>
        </w:rPr>
        <w:t>对象来改写简单的登陆验证代码</w:t>
      </w:r>
      <w:r w:rsidRPr="00FB13C4">
        <w:rPr>
          <w:rFonts w:ascii="SimSun" w:eastAsia="SimSun" w:hAnsi="SimSun" w:cs="SimSun"/>
          <w:color w:val="000000"/>
        </w:rPr>
        <w:t>：</w:t>
      </w:r>
    </w:p>
    <w:p w:rsidR="00FB13C4" w:rsidRPr="00FB13C4" w:rsidRDefault="00FB13C4" w:rsidP="00FB13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3C4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strSQL</w:t>
      </w:r>
      <w:proofErr w:type="spellEnd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r w:rsidRPr="00FB13C4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 </w:t>
      </w:r>
      <w:r w:rsidRPr="00FB13C4">
        <w:rPr>
          <w:rFonts w:ascii="Courier New" w:eastAsia="Times New Roman" w:hAnsi="Courier New" w:cs="Courier New"/>
          <w:color w:val="0000FF"/>
          <w:sz w:val="20"/>
          <w:szCs w:val="20"/>
        </w:rPr>
        <w:t>WHERE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008000"/>
          <w:sz w:val="20"/>
          <w:szCs w:val="20"/>
        </w:rPr>
        <w:t>@Name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and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Password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008000"/>
          <w:sz w:val="20"/>
          <w:szCs w:val="20"/>
        </w:rPr>
        <w:t>@Password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B13C4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SqlParamter</w:t>
      </w:r>
      <w:proofErr w:type="spellEnd"/>
      <w:r w:rsidRPr="00FB13C4">
        <w:rPr>
          <w:rFonts w:ascii="Courier New" w:eastAsia="Times New Roman" w:hAnsi="Courier New" w:cs="Courier New"/>
          <w:color w:val="FF0000"/>
          <w:sz w:val="20"/>
          <w:szCs w:val="20"/>
        </w:rPr>
        <w:t>[]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paras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</w:t>
      </w:r>
      <w:proofErr w:type="spellStart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SqlParamter</w:t>
      </w:r>
      <w:proofErr w:type="spellEnd"/>
      <w:r w:rsidRPr="00FB13C4">
        <w:rPr>
          <w:rFonts w:ascii="Courier New" w:eastAsia="Times New Roman" w:hAnsi="Courier New" w:cs="Courier New"/>
          <w:color w:val="FF0000"/>
          <w:sz w:val="20"/>
          <w:szCs w:val="20"/>
        </w:rPr>
        <w:t>[]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 w:rsidRPr="00FB13C4">
        <w:rPr>
          <w:rFonts w:ascii="SimSun" w:eastAsia="SimSun" w:hAnsi="SimSun" w:cs="SimSun" w:hint="eastAsia"/>
          <w:color w:val="000000"/>
          <w:sz w:val="20"/>
          <w:szCs w:val="20"/>
        </w:rPr>
        <w:t>参数数组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B13C4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new </w:t>
      </w:r>
      <w:proofErr w:type="spellStart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SqlParamter</w:t>
      </w:r>
      <w:proofErr w:type="spellEnd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r w:rsidRPr="00FB13C4">
        <w:rPr>
          <w:rFonts w:ascii="Courier New" w:eastAsia="Times New Roman" w:hAnsi="Courier New" w:cs="Courier New"/>
          <w:color w:val="008000"/>
          <w:sz w:val="20"/>
          <w:szCs w:val="20"/>
        </w:rPr>
        <w:t>@Name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",SqlDBType.</w:t>
      </w:r>
      <w:r w:rsidRPr="00FB13C4">
        <w:rPr>
          <w:rFonts w:ascii="Courier New" w:eastAsia="Times New Roman" w:hAnsi="Courier New" w:cs="Courier New"/>
          <w:color w:val="0000FF"/>
          <w:sz w:val="20"/>
          <w:szCs w:val="20"/>
        </w:rPr>
        <w:t>Varchar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B13C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50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B13C4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new </w:t>
      </w:r>
      <w:proofErr w:type="spellStart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SqlParamter</w:t>
      </w:r>
      <w:proofErr w:type="spellEnd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r w:rsidRPr="00FB13C4">
        <w:rPr>
          <w:rFonts w:ascii="Courier New" w:eastAsia="Times New Roman" w:hAnsi="Courier New" w:cs="Courier New"/>
          <w:color w:val="008000"/>
          <w:sz w:val="20"/>
          <w:szCs w:val="20"/>
        </w:rPr>
        <w:t>@Password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",SqlDBType.</w:t>
      </w:r>
      <w:r w:rsidRPr="00FB13C4">
        <w:rPr>
          <w:rFonts w:ascii="Courier New" w:eastAsia="Times New Roman" w:hAnsi="Courier New" w:cs="Courier New"/>
          <w:color w:val="0000FF"/>
          <w:sz w:val="20"/>
          <w:szCs w:val="20"/>
        </w:rPr>
        <w:t>Varchar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B13C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50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)};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B13C4">
        <w:rPr>
          <w:rFonts w:ascii="Courier New" w:eastAsia="Times New Roman" w:hAnsi="Courier New" w:cs="Courier New"/>
          <w:color w:val="008080"/>
          <w:sz w:val="20"/>
          <w:szCs w:val="20"/>
        </w:rPr>
        <w:t>5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paras</w:t>
      </w:r>
      <w:r w:rsidRPr="00FB13C4">
        <w:rPr>
          <w:rFonts w:ascii="Courier New" w:eastAsia="Times New Roman" w:hAnsi="Courier New" w:cs="Courier New"/>
          <w:color w:val="FF0000"/>
          <w:sz w:val="20"/>
          <w:szCs w:val="20"/>
        </w:rPr>
        <w:t>[0]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.value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spellEnd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 w:rsidRPr="00FB13C4">
        <w:rPr>
          <w:rFonts w:ascii="SimSun" w:eastAsia="SimSun" w:hAnsi="SimSun" w:cs="SimSun" w:hint="eastAsia"/>
          <w:color w:val="000000"/>
          <w:sz w:val="20"/>
          <w:szCs w:val="20"/>
        </w:rPr>
        <w:t>绑定用户名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B13C4">
        <w:rPr>
          <w:rFonts w:ascii="Courier New" w:eastAsia="Times New Roman" w:hAnsi="Courier New" w:cs="Courier New"/>
          <w:color w:val="008080"/>
          <w:sz w:val="20"/>
          <w:szCs w:val="20"/>
        </w:rPr>
        <w:t>6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paras</w:t>
      </w:r>
      <w:r w:rsidRPr="00FB13C4">
        <w:rPr>
          <w:rFonts w:ascii="Courier New" w:eastAsia="Times New Roman" w:hAnsi="Courier New" w:cs="Courier New"/>
          <w:color w:val="FF0000"/>
          <w:sz w:val="20"/>
          <w:szCs w:val="20"/>
        </w:rPr>
        <w:t>[1]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.value 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password;</w:t>
      </w:r>
      <w:r w:rsidRPr="00FB13C4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 w:rsidRPr="00FB13C4">
        <w:rPr>
          <w:rFonts w:ascii="SimSun" w:eastAsia="SimSun" w:hAnsi="SimSun" w:cs="SimSun" w:hint="eastAsia"/>
          <w:color w:val="000000"/>
          <w:sz w:val="20"/>
          <w:szCs w:val="20"/>
        </w:rPr>
        <w:t>绑定用户密</w:t>
      </w:r>
      <w:r w:rsidRPr="00FB13C4">
        <w:rPr>
          <w:rFonts w:ascii="SimSun" w:eastAsia="SimSun" w:hAnsi="SimSun" w:cs="SimSun"/>
          <w:color w:val="000000"/>
          <w:sz w:val="20"/>
          <w:szCs w:val="20"/>
        </w:rPr>
        <w:t>码</w:t>
      </w:r>
    </w:p>
    <w:p w:rsidR="00FB13C4" w:rsidRPr="00FB13C4" w:rsidRDefault="00FB13C4" w:rsidP="00FB13C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> </w:t>
      </w:r>
    </w:p>
    <w:p w:rsidR="00FB13C4" w:rsidRPr="00FB13C4" w:rsidRDefault="00FB13C4" w:rsidP="00FB13C4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FB13C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 xml:space="preserve">3.2 </w:t>
      </w:r>
      <w:r w:rsidRPr="00FB13C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两大得力助手：</w:t>
      </w:r>
      <w:proofErr w:type="spellStart"/>
      <w:r w:rsidRPr="00FB13C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ConnectionStringBuilder</w:t>
      </w:r>
      <w:proofErr w:type="spellEnd"/>
      <w:r w:rsidRPr="00FB13C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和</w:t>
      </w:r>
      <w:proofErr w:type="spellStart"/>
      <w:r w:rsidRPr="00FB13C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CommandBuilder</w:t>
      </w:r>
      <w:proofErr w:type="spellEnd"/>
    </w:p>
    <w:p w:rsidR="00FB13C4" w:rsidRPr="00FB13C4" w:rsidRDefault="00FB13C4" w:rsidP="00FB13C4">
      <w:pPr>
        <w:numPr>
          <w:ilvl w:val="0"/>
          <w:numId w:val="2"/>
        </w:numPr>
        <w:shd w:val="clear" w:color="auto" w:fill="FFFFFF"/>
        <w:wordWrap w:val="0"/>
        <w:spacing w:after="0" w:line="240" w:lineRule="auto"/>
        <w:ind w:left="675"/>
        <w:rPr>
          <w:rFonts w:ascii="Verdana" w:eastAsia="Times New Roman" w:hAnsi="Verdana" w:cs="Times New Roman"/>
          <w:color w:val="000000"/>
        </w:rPr>
      </w:pPr>
      <w:proofErr w:type="spellStart"/>
      <w:r w:rsidRPr="00FB13C4">
        <w:rPr>
          <w:rFonts w:ascii="Verdana" w:eastAsia="Times New Roman" w:hAnsi="Verdana" w:cs="Times New Roman"/>
          <w:color w:val="000000"/>
        </w:rPr>
        <w:t>ConnectionStringBuilder</w:t>
      </w:r>
      <w:proofErr w:type="spellEnd"/>
      <w:r w:rsidRPr="00FB13C4">
        <w:rPr>
          <w:rFonts w:ascii="SimSun" w:eastAsia="SimSun" w:hAnsi="SimSun" w:cs="SimSun" w:hint="eastAsia"/>
          <w:color w:val="000000"/>
        </w:rPr>
        <w:t>：它提供一种用于创建和管理由</w:t>
      </w:r>
      <w:r w:rsidRPr="00FB13C4">
        <w:rPr>
          <w:rFonts w:ascii="Verdana" w:eastAsia="Times New Roman" w:hAnsi="Verdana" w:cs="Times New Roman"/>
          <w:color w:val="000000"/>
        </w:rPr>
        <w:t> Connection </w:t>
      </w:r>
      <w:r w:rsidRPr="00FB13C4">
        <w:rPr>
          <w:rFonts w:ascii="SimSun" w:eastAsia="SimSun" w:hAnsi="SimSun" w:cs="SimSun" w:hint="eastAsia"/>
          <w:color w:val="000000"/>
        </w:rPr>
        <w:t>对象使用的连接字符串的内容的简单方法。</w:t>
      </w:r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所有</w:t>
      </w:r>
      <w:r w:rsidRPr="00FB13C4">
        <w:rPr>
          <w:rFonts w:ascii="Verdana" w:eastAsia="Times New Roman" w:hAnsi="Verdana" w:cs="Times New Roman"/>
          <w:color w:val="000000"/>
        </w:rPr>
        <w:t> 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ConnectionStringBuilder</w:t>
      </w:r>
      <w:proofErr w:type="spellEnd"/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对象的基类均为</w:t>
      </w:r>
      <w:r w:rsidRPr="00FB13C4">
        <w:rPr>
          <w:rFonts w:ascii="Verdana" w:eastAsia="Times New Roman" w:hAnsi="Verdana" w:cs="Times New Roman"/>
          <w:color w:val="000000"/>
        </w:rPr>
        <w:t> 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DbConnectionStringBuilder</w:t>
      </w:r>
      <w:proofErr w:type="spellEnd"/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类</w:t>
      </w:r>
      <w:r w:rsidRPr="00FB13C4">
        <w:rPr>
          <w:rFonts w:ascii="SimSun" w:eastAsia="SimSun" w:hAnsi="SimSun" w:cs="SimSun"/>
          <w:color w:val="000000"/>
        </w:rPr>
        <w:t>。</w:t>
      </w:r>
    </w:p>
    <w:p w:rsidR="00FB13C4" w:rsidRPr="00FB13C4" w:rsidRDefault="00FB13C4" w:rsidP="00FB13C4">
      <w:pPr>
        <w:numPr>
          <w:ilvl w:val="0"/>
          <w:numId w:val="2"/>
        </w:numPr>
        <w:shd w:val="clear" w:color="auto" w:fill="FFFFFF"/>
        <w:wordWrap w:val="0"/>
        <w:spacing w:after="0" w:line="240" w:lineRule="auto"/>
        <w:ind w:left="675"/>
        <w:rPr>
          <w:rFonts w:ascii="Verdana" w:eastAsia="Times New Roman" w:hAnsi="Verdana" w:cs="Times New Roman"/>
          <w:color w:val="000000"/>
        </w:rPr>
      </w:pPr>
      <w:proofErr w:type="spellStart"/>
      <w:r w:rsidRPr="00FB13C4">
        <w:rPr>
          <w:rFonts w:ascii="Verdana" w:eastAsia="Times New Roman" w:hAnsi="Verdana" w:cs="Times New Roman"/>
          <w:color w:val="000000"/>
        </w:rPr>
        <w:lastRenderedPageBreak/>
        <w:t>CommandBuilder</w:t>
      </w:r>
      <w:proofErr w:type="spellEnd"/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：它自动生成</w:t>
      </w:r>
      <w:r w:rsidRPr="00FB13C4">
        <w:rPr>
          <w:rFonts w:ascii="Verdana" w:eastAsia="Times New Roman" w:hAnsi="Verdana" w:cs="Times New Roman"/>
          <w:color w:val="000000"/>
        </w:rPr>
        <w:t> 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DataAdapter</w:t>
      </w:r>
      <w:proofErr w:type="spellEnd"/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的命令属性或从存储过程中派生参数信息，并填充</w:t>
      </w:r>
      <w:r w:rsidRPr="00FB13C4">
        <w:rPr>
          <w:rFonts w:ascii="Verdana" w:eastAsia="Times New Roman" w:hAnsi="Verdana" w:cs="Times New Roman"/>
          <w:color w:val="000000"/>
        </w:rPr>
        <w:t> Command </w:t>
      </w:r>
      <w:r w:rsidRPr="00FB13C4">
        <w:rPr>
          <w:rFonts w:ascii="SimSun" w:eastAsia="SimSun" w:hAnsi="SimSun" w:cs="SimSun" w:hint="eastAsia"/>
          <w:color w:val="000000"/>
        </w:rPr>
        <w:t>对象的</w:t>
      </w:r>
      <w:r w:rsidRPr="00FB13C4">
        <w:rPr>
          <w:rFonts w:ascii="Verdana" w:eastAsia="Times New Roman" w:hAnsi="Verdana" w:cs="Times New Roman"/>
          <w:color w:val="000000"/>
        </w:rPr>
        <w:t> Parameters </w:t>
      </w:r>
      <w:r w:rsidRPr="00FB13C4">
        <w:rPr>
          <w:rFonts w:ascii="SimSun" w:eastAsia="SimSun" w:hAnsi="SimSun" w:cs="SimSun" w:hint="eastAsia"/>
          <w:color w:val="000000"/>
        </w:rPr>
        <w:t>集合。</w:t>
      </w:r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所有</w:t>
      </w:r>
      <w:r w:rsidRPr="00FB13C4">
        <w:rPr>
          <w:rFonts w:ascii="Verdana" w:eastAsia="Times New Roman" w:hAnsi="Verdana" w:cs="Times New Roman"/>
          <w:color w:val="000000"/>
        </w:rPr>
        <w:t> 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CommandBuilder</w:t>
      </w:r>
      <w:proofErr w:type="spellEnd"/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对象的基类均为</w:t>
      </w:r>
      <w:r w:rsidRPr="00FB13C4">
        <w:rPr>
          <w:rFonts w:ascii="Verdana" w:eastAsia="Times New Roman" w:hAnsi="Verdana" w:cs="Times New Roman"/>
          <w:color w:val="000000"/>
        </w:rPr>
        <w:t> 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DbCommandBuilder</w:t>
      </w:r>
      <w:proofErr w:type="spellEnd"/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类</w:t>
      </w:r>
      <w:r w:rsidRPr="00FB13C4">
        <w:rPr>
          <w:rFonts w:ascii="SimSun" w:eastAsia="SimSun" w:hAnsi="SimSun" w:cs="SimSun"/>
          <w:color w:val="000000"/>
        </w:rPr>
        <w:t>。</w:t>
      </w:r>
    </w:p>
    <w:p w:rsidR="00FB13C4" w:rsidRPr="00FB13C4" w:rsidRDefault="00FB13C4" w:rsidP="00FB13C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> </w:t>
      </w:r>
    </w:p>
    <w:p w:rsidR="00FB13C4" w:rsidRPr="00FB13C4" w:rsidRDefault="00FB13C4" w:rsidP="00FB13C4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FB13C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4. </w:t>
      </w:r>
      <w:r w:rsidRPr="00FB13C4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理解</w:t>
      </w:r>
      <w:r w:rsidRPr="00FB13C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.NET</w:t>
      </w:r>
      <w:r w:rsidRPr="00FB13C4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数据提供程</w:t>
      </w:r>
      <w:r w:rsidRPr="00FB13C4">
        <w:rPr>
          <w:rFonts w:ascii="SimSun" w:eastAsia="SimSun" w:hAnsi="SimSun" w:cs="SimSun"/>
          <w:b/>
          <w:bCs/>
          <w:color w:val="000000"/>
          <w:sz w:val="24"/>
          <w:szCs w:val="24"/>
        </w:rPr>
        <w:t>序</w:t>
      </w:r>
    </w:p>
    <w:p w:rsidR="00FB13C4" w:rsidRPr="00FB13C4" w:rsidRDefault="00FB13C4" w:rsidP="00FB13C4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FB13C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4.1 </w:t>
      </w:r>
      <w:r w:rsidRPr="00FB13C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用于</w:t>
      </w:r>
      <w:r w:rsidRPr="00FB13C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 xml:space="preserve"> SQL Server </w:t>
      </w:r>
      <w:r w:rsidRPr="00FB13C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的</w:t>
      </w:r>
      <w:r w:rsidRPr="00FB13C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 xml:space="preserve"> .NET Framework </w:t>
      </w:r>
      <w:r w:rsidRPr="00FB13C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数据提供程序</w:t>
      </w:r>
      <w:r w:rsidRPr="00FB13C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 xml:space="preserve"> (</w:t>
      </w:r>
      <w:proofErr w:type="spellStart"/>
      <w:r w:rsidRPr="00FB13C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SqlClient</w:t>
      </w:r>
      <w:proofErr w:type="spellEnd"/>
      <w:r w:rsidRPr="00FB13C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)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 xml:space="preserve">      </w:t>
      </w:r>
      <w:r w:rsidRPr="00FB13C4">
        <w:rPr>
          <w:rFonts w:ascii="SimSun" w:eastAsia="SimSun" w:hAnsi="SimSun" w:cs="SimSun" w:hint="eastAsia"/>
          <w:color w:val="000000"/>
        </w:rPr>
        <w:t>用于</w:t>
      </w:r>
      <w:r w:rsidRPr="00FB13C4">
        <w:rPr>
          <w:rFonts w:ascii="Verdana" w:eastAsia="Times New Roman" w:hAnsi="Verdana" w:cs="Times New Roman"/>
          <w:color w:val="000000"/>
        </w:rPr>
        <w:t xml:space="preserve"> SQL Server </w:t>
      </w:r>
      <w:r w:rsidRPr="00FB13C4">
        <w:rPr>
          <w:rFonts w:ascii="SimSun" w:eastAsia="SimSun" w:hAnsi="SimSun" w:cs="SimSun" w:hint="eastAsia"/>
          <w:color w:val="000000"/>
        </w:rPr>
        <w:t>的</w:t>
      </w:r>
      <w:r w:rsidRPr="00FB13C4">
        <w:rPr>
          <w:rFonts w:ascii="Verdana" w:eastAsia="Times New Roman" w:hAnsi="Verdana" w:cs="Times New Roman"/>
          <w:color w:val="000000"/>
        </w:rPr>
        <w:t xml:space="preserve"> .NET Framework </w:t>
      </w:r>
      <w:r w:rsidRPr="00FB13C4">
        <w:rPr>
          <w:rFonts w:ascii="SimSun" w:eastAsia="SimSun" w:hAnsi="SimSun" w:cs="SimSun" w:hint="eastAsia"/>
          <w:color w:val="000000"/>
        </w:rPr>
        <w:t>数据提供程序</w:t>
      </w:r>
      <w:r w:rsidRPr="00FB13C4">
        <w:rPr>
          <w:rFonts w:ascii="Verdana" w:eastAsia="Times New Roman" w:hAnsi="Verdana" w:cs="Times New Roman"/>
          <w:color w:val="000000"/>
        </w:rPr>
        <w:t xml:space="preserve"> (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SqlClient</w:t>
      </w:r>
      <w:proofErr w:type="spellEnd"/>
      <w:r w:rsidRPr="00FB13C4">
        <w:rPr>
          <w:rFonts w:ascii="Verdana" w:eastAsia="Times New Roman" w:hAnsi="Verdana" w:cs="Times New Roman"/>
          <w:color w:val="000000"/>
        </w:rPr>
        <w:t>) 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使用自己的协议与</w:t>
      </w:r>
      <w:r w:rsidRPr="00FB13C4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 xml:space="preserve"> SQL Server 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进行通信。</w:t>
      </w:r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它是轻量的且性能良好，因为它进行了优化，</w:t>
      </w:r>
      <w:r w:rsidRPr="00FB13C4">
        <w:rPr>
          <w:rFonts w:ascii="SimSun" w:eastAsia="SimSun" w:hAnsi="SimSun" w:cs="SimSun" w:hint="eastAsia"/>
          <w:color w:val="000000"/>
          <w:shd w:val="clear" w:color="auto" w:fill="FFFFFF"/>
        </w:rPr>
        <w:t>可直接访问</w:t>
      </w:r>
      <w:r w:rsidRPr="00FB13C4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SQL Server</w:t>
      </w:r>
      <w:r w:rsidRPr="00FB13C4">
        <w:rPr>
          <w:rFonts w:ascii="SimSun" w:eastAsia="SimSun" w:hAnsi="SimSun" w:cs="SimSun" w:hint="eastAsia"/>
          <w:color w:val="000000"/>
          <w:shd w:val="clear" w:color="auto" w:fill="FFFFFF"/>
        </w:rPr>
        <w:t>，而无需添加</w:t>
      </w:r>
      <w:r w:rsidRPr="00FB13C4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OLE DB </w:t>
      </w:r>
      <w:r w:rsidRPr="00FB13C4">
        <w:rPr>
          <w:rFonts w:ascii="SimSun" w:eastAsia="SimSun" w:hAnsi="SimSun" w:cs="SimSun" w:hint="eastAsia"/>
          <w:color w:val="000000"/>
          <w:shd w:val="clear" w:color="auto" w:fill="FFFFFF"/>
        </w:rPr>
        <w:t>或开放式数据库连接</w:t>
      </w:r>
      <w:r w:rsidRPr="00FB13C4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(ODBC) </w:t>
      </w:r>
      <w:r w:rsidRPr="00FB13C4">
        <w:rPr>
          <w:rFonts w:ascii="SimSun" w:eastAsia="SimSun" w:hAnsi="SimSun" w:cs="SimSun" w:hint="eastAsia"/>
          <w:color w:val="000000"/>
          <w:shd w:val="clear" w:color="auto" w:fill="FFFFFF"/>
        </w:rPr>
        <w:t>层。</w:t>
      </w:r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下图</w:t>
      </w:r>
      <w:r w:rsidRPr="00FB13C4">
        <w:rPr>
          <w:rFonts w:ascii="Verdana" w:eastAsia="Times New Roman" w:hAnsi="Verdana" w:cs="Times New Roman"/>
          <w:color w:val="000000"/>
        </w:rPr>
        <w:t>4.1.1</w:t>
      </w:r>
      <w:r w:rsidRPr="00FB13C4">
        <w:rPr>
          <w:rFonts w:ascii="SimSun" w:eastAsia="SimSun" w:hAnsi="SimSun" w:cs="SimSun" w:hint="eastAsia"/>
          <w:color w:val="000000"/>
        </w:rPr>
        <w:t>将用于</w:t>
      </w:r>
      <w:r w:rsidRPr="00FB13C4">
        <w:rPr>
          <w:rFonts w:ascii="Verdana" w:eastAsia="Times New Roman" w:hAnsi="Verdana" w:cs="Times New Roman"/>
          <w:color w:val="000000"/>
        </w:rPr>
        <w:t xml:space="preserve"> SQL Server </w:t>
      </w:r>
      <w:r w:rsidRPr="00FB13C4">
        <w:rPr>
          <w:rFonts w:ascii="SimSun" w:eastAsia="SimSun" w:hAnsi="SimSun" w:cs="SimSun" w:hint="eastAsia"/>
          <w:color w:val="000000"/>
        </w:rPr>
        <w:t>的</w:t>
      </w:r>
      <w:r w:rsidRPr="00FB13C4">
        <w:rPr>
          <w:rFonts w:ascii="Verdana" w:eastAsia="Times New Roman" w:hAnsi="Verdana" w:cs="Times New Roman"/>
          <w:color w:val="000000"/>
        </w:rPr>
        <w:t xml:space="preserve"> .NET Framework </w:t>
      </w:r>
      <w:r w:rsidRPr="00FB13C4">
        <w:rPr>
          <w:rFonts w:ascii="SimSun" w:eastAsia="SimSun" w:hAnsi="SimSun" w:cs="SimSun" w:hint="eastAsia"/>
          <w:color w:val="000000"/>
        </w:rPr>
        <w:t>数据提供程序与用于</w:t>
      </w:r>
      <w:r w:rsidRPr="00FB13C4">
        <w:rPr>
          <w:rFonts w:ascii="Verdana" w:eastAsia="Times New Roman" w:hAnsi="Verdana" w:cs="Times New Roman"/>
          <w:color w:val="000000"/>
        </w:rPr>
        <w:t xml:space="preserve"> OLE DB </w:t>
      </w:r>
      <w:r w:rsidRPr="00FB13C4">
        <w:rPr>
          <w:rFonts w:ascii="SimSun" w:eastAsia="SimSun" w:hAnsi="SimSun" w:cs="SimSun" w:hint="eastAsia"/>
          <w:color w:val="000000"/>
        </w:rPr>
        <w:t>的</w:t>
      </w:r>
      <w:r w:rsidRPr="00FB13C4">
        <w:rPr>
          <w:rFonts w:ascii="Verdana" w:eastAsia="Times New Roman" w:hAnsi="Verdana" w:cs="Times New Roman"/>
          <w:color w:val="000000"/>
        </w:rPr>
        <w:t xml:space="preserve"> .NET Framework </w:t>
      </w:r>
      <w:r w:rsidRPr="00FB13C4">
        <w:rPr>
          <w:rFonts w:ascii="SimSun" w:eastAsia="SimSun" w:hAnsi="SimSun" w:cs="SimSun" w:hint="eastAsia"/>
          <w:color w:val="000000"/>
        </w:rPr>
        <w:t>数据提供程序进行对比。</w:t>
      </w:r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用于</w:t>
      </w:r>
      <w:r w:rsidRPr="00FB13C4">
        <w:rPr>
          <w:rFonts w:ascii="Verdana" w:eastAsia="Times New Roman" w:hAnsi="Verdana" w:cs="Times New Roman"/>
          <w:color w:val="000000"/>
        </w:rPr>
        <w:t xml:space="preserve"> OLE DB </w:t>
      </w:r>
      <w:r w:rsidRPr="00FB13C4">
        <w:rPr>
          <w:rFonts w:ascii="SimSun" w:eastAsia="SimSun" w:hAnsi="SimSun" w:cs="SimSun" w:hint="eastAsia"/>
          <w:color w:val="000000"/>
        </w:rPr>
        <w:t>的</w:t>
      </w:r>
      <w:r w:rsidRPr="00FB13C4">
        <w:rPr>
          <w:rFonts w:ascii="Verdana" w:eastAsia="Times New Roman" w:hAnsi="Verdana" w:cs="Times New Roman"/>
          <w:color w:val="000000"/>
        </w:rPr>
        <w:t xml:space="preserve"> .NET Framework </w:t>
      </w:r>
      <w:r w:rsidRPr="00FB13C4">
        <w:rPr>
          <w:rFonts w:ascii="SimSun" w:eastAsia="SimSun" w:hAnsi="SimSun" w:cs="SimSun" w:hint="eastAsia"/>
          <w:color w:val="000000"/>
        </w:rPr>
        <w:t>数据提供程序通过</w:t>
      </w:r>
      <w:r w:rsidRPr="00FB13C4">
        <w:rPr>
          <w:rFonts w:ascii="Verdana" w:eastAsia="Times New Roman" w:hAnsi="Verdana" w:cs="Times New Roman"/>
          <w:color w:val="000000"/>
        </w:rPr>
        <w:t xml:space="preserve"> OLE DB </w:t>
      </w:r>
      <w:r w:rsidRPr="00FB13C4">
        <w:rPr>
          <w:rFonts w:ascii="SimSun" w:eastAsia="SimSun" w:hAnsi="SimSun" w:cs="SimSun" w:hint="eastAsia"/>
          <w:color w:val="000000"/>
        </w:rPr>
        <w:t>服务组件（它提供连接池和事务服务）和用于数据源的</w:t>
      </w:r>
      <w:r w:rsidRPr="00FB13C4">
        <w:rPr>
          <w:rFonts w:ascii="Verdana" w:eastAsia="Times New Roman" w:hAnsi="Verdana" w:cs="Times New Roman"/>
          <w:color w:val="000000"/>
        </w:rPr>
        <w:t xml:space="preserve"> OLE DB </w:t>
      </w:r>
      <w:r w:rsidRPr="00FB13C4">
        <w:rPr>
          <w:rFonts w:ascii="SimSun" w:eastAsia="SimSun" w:hAnsi="SimSun" w:cs="SimSun" w:hint="eastAsia"/>
          <w:color w:val="000000"/>
        </w:rPr>
        <w:t>访问接口与</w:t>
      </w:r>
      <w:r w:rsidRPr="00FB13C4">
        <w:rPr>
          <w:rFonts w:ascii="Verdana" w:eastAsia="Times New Roman" w:hAnsi="Verdana" w:cs="Times New Roman"/>
          <w:color w:val="000000"/>
        </w:rPr>
        <w:t xml:space="preserve"> OLE DB </w:t>
      </w:r>
      <w:r w:rsidRPr="00FB13C4">
        <w:rPr>
          <w:rFonts w:ascii="SimSun" w:eastAsia="SimSun" w:hAnsi="SimSun" w:cs="SimSun" w:hint="eastAsia"/>
          <w:color w:val="000000"/>
        </w:rPr>
        <w:t>数据源进行通信</w:t>
      </w:r>
      <w:r w:rsidRPr="00FB13C4">
        <w:rPr>
          <w:rFonts w:ascii="SimSun" w:eastAsia="SimSun" w:hAnsi="SimSun" w:cs="SimSun"/>
          <w:color w:val="000000"/>
        </w:rPr>
        <w:t>。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>
            <wp:extent cx="6096000" cy="1264285"/>
            <wp:effectExtent l="0" t="0" r="0" b="0"/>
            <wp:docPr id="1" name="Picture 1" descr="http://images.cnblogs.com/cnblogs_com/liuhaorain/350185/r_ADO.NET%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liuhaorain/350185/r_ADO.NET%2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>       </w:t>
      </w:r>
      <w:r w:rsidRPr="00FB13C4">
        <w:rPr>
          <w:rFonts w:ascii="SimSun" w:eastAsia="SimSun" w:hAnsi="SimSun" w:cs="SimSun" w:hint="eastAsia"/>
          <w:color w:val="993366"/>
        </w:rPr>
        <w:t>图</w:t>
      </w:r>
      <w:r w:rsidRPr="00FB13C4">
        <w:rPr>
          <w:rFonts w:ascii="Verdana" w:eastAsia="Times New Roman" w:hAnsi="Verdana" w:cs="Times New Roman"/>
          <w:color w:val="993366"/>
        </w:rPr>
        <w:t>4.1.1</w:t>
      </w:r>
      <w:r w:rsidRPr="00FB13C4">
        <w:rPr>
          <w:rFonts w:ascii="Verdana" w:eastAsia="Times New Roman" w:hAnsi="Verdana" w:cs="Verdana"/>
          <w:color w:val="993366"/>
        </w:rPr>
        <w:t>  </w:t>
      </w:r>
      <w:r w:rsidRPr="00FB13C4">
        <w:rPr>
          <w:rFonts w:ascii="Verdana" w:eastAsia="Times New Roman" w:hAnsi="Verdana" w:cs="Times New Roman"/>
          <w:color w:val="993366"/>
        </w:rPr>
        <w:t xml:space="preserve">SQL Server </w:t>
      </w:r>
      <w:r w:rsidRPr="00FB13C4">
        <w:rPr>
          <w:rFonts w:ascii="SimSun" w:eastAsia="SimSun" w:hAnsi="SimSun" w:cs="SimSun" w:hint="eastAsia"/>
          <w:color w:val="993366"/>
        </w:rPr>
        <w:t>与</w:t>
      </w:r>
      <w:r w:rsidRPr="00FB13C4">
        <w:rPr>
          <w:rFonts w:ascii="Verdana" w:eastAsia="Times New Roman" w:hAnsi="Verdana" w:cs="Times New Roman"/>
          <w:color w:val="993366"/>
        </w:rPr>
        <w:t xml:space="preserve"> OLE DB .NET Framework </w:t>
      </w:r>
      <w:r w:rsidRPr="00FB13C4">
        <w:rPr>
          <w:rFonts w:ascii="SimSun" w:eastAsia="SimSun" w:hAnsi="SimSun" w:cs="SimSun" w:hint="eastAsia"/>
          <w:color w:val="993366"/>
        </w:rPr>
        <w:t>数据提供程序进行对</w:t>
      </w:r>
      <w:r w:rsidRPr="00FB13C4">
        <w:rPr>
          <w:rFonts w:ascii="SimSun" w:eastAsia="SimSun" w:hAnsi="SimSun" w:cs="SimSun"/>
          <w:color w:val="993366"/>
        </w:rPr>
        <w:t>比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>      </w:t>
      </w:r>
      <w:r w:rsidRPr="00FB13C4">
        <w:rPr>
          <w:rFonts w:ascii="SimSun" w:eastAsia="SimSun" w:hAnsi="SimSun" w:cs="SimSun" w:hint="eastAsia"/>
          <w:color w:val="000000"/>
        </w:rPr>
        <w:t>若要使用用于</w:t>
      </w:r>
      <w:r w:rsidRPr="00FB13C4">
        <w:rPr>
          <w:rFonts w:ascii="Verdana" w:eastAsia="Times New Roman" w:hAnsi="Verdana" w:cs="Times New Roman"/>
          <w:color w:val="000000"/>
        </w:rPr>
        <w:t xml:space="preserve"> SQL Server </w:t>
      </w:r>
      <w:r w:rsidRPr="00FB13C4">
        <w:rPr>
          <w:rFonts w:ascii="SimSun" w:eastAsia="SimSun" w:hAnsi="SimSun" w:cs="SimSun" w:hint="eastAsia"/>
          <w:color w:val="000000"/>
        </w:rPr>
        <w:t>的</w:t>
      </w:r>
      <w:r w:rsidRPr="00FB13C4">
        <w:rPr>
          <w:rFonts w:ascii="Verdana" w:eastAsia="Times New Roman" w:hAnsi="Verdana" w:cs="Times New Roman"/>
          <w:color w:val="000000"/>
        </w:rPr>
        <w:t xml:space="preserve"> .NET Framework </w:t>
      </w:r>
      <w:r w:rsidRPr="00FB13C4">
        <w:rPr>
          <w:rFonts w:ascii="SimSun" w:eastAsia="SimSun" w:hAnsi="SimSun" w:cs="SimSun" w:hint="eastAsia"/>
          <w:color w:val="000000"/>
        </w:rPr>
        <w:t>数据提供程序，您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必须具有对</w:t>
      </w:r>
      <w:r w:rsidRPr="00FB13C4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 xml:space="preserve"> SQL Server 7.0 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或更高版本的访问权限。</w:t>
      </w:r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用于</w:t>
      </w:r>
      <w:r w:rsidRPr="00FB13C4">
        <w:rPr>
          <w:rFonts w:ascii="Verdana" w:eastAsia="Times New Roman" w:hAnsi="Verdana" w:cs="Times New Roman"/>
          <w:color w:val="000000"/>
        </w:rPr>
        <w:t xml:space="preserve"> SQL Server </w:t>
      </w:r>
      <w:r w:rsidRPr="00FB13C4">
        <w:rPr>
          <w:rFonts w:ascii="SimSun" w:eastAsia="SimSun" w:hAnsi="SimSun" w:cs="SimSun" w:hint="eastAsia"/>
          <w:color w:val="000000"/>
        </w:rPr>
        <w:t>类的</w:t>
      </w:r>
      <w:r w:rsidRPr="00FB13C4">
        <w:rPr>
          <w:rFonts w:ascii="Verdana" w:eastAsia="Times New Roman" w:hAnsi="Verdana" w:cs="Times New Roman"/>
          <w:color w:val="000000"/>
        </w:rPr>
        <w:t xml:space="preserve"> .NET Framework </w:t>
      </w:r>
      <w:r w:rsidRPr="00FB13C4">
        <w:rPr>
          <w:rFonts w:ascii="SimSun" w:eastAsia="SimSun" w:hAnsi="SimSun" w:cs="SimSun" w:hint="eastAsia"/>
          <w:color w:val="000000"/>
        </w:rPr>
        <w:t>数据提供程序位于</w:t>
      </w:r>
      <w:r w:rsidRPr="00FB13C4">
        <w:rPr>
          <w:rFonts w:ascii="Verdana" w:eastAsia="Times New Roman" w:hAnsi="Verdana" w:cs="Times New Roman"/>
          <w:color w:val="000000"/>
        </w:rPr>
        <w:t> 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System.Data.SqlClient</w:t>
      </w:r>
      <w:proofErr w:type="spellEnd"/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命名空间中。</w:t>
      </w:r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对于早期版本的</w:t>
      </w:r>
      <w:r w:rsidRPr="00FB13C4">
        <w:rPr>
          <w:rFonts w:ascii="Verdana" w:eastAsia="Times New Roman" w:hAnsi="Verdana" w:cs="Times New Roman"/>
          <w:color w:val="000000"/>
        </w:rPr>
        <w:t xml:space="preserve"> SQL Server</w:t>
      </w:r>
      <w:r w:rsidRPr="00FB13C4">
        <w:rPr>
          <w:rFonts w:ascii="SimSun" w:eastAsia="SimSun" w:hAnsi="SimSun" w:cs="SimSun" w:hint="eastAsia"/>
          <w:color w:val="000000"/>
        </w:rPr>
        <w:t>，请将用于</w:t>
      </w:r>
      <w:r w:rsidRPr="00FB13C4">
        <w:rPr>
          <w:rFonts w:ascii="Verdana" w:eastAsia="Times New Roman" w:hAnsi="Verdana" w:cs="Times New Roman"/>
          <w:color w:val="000000"/>
        </w:rPr>
        <w:t xml:space="preserve"> OLE DB </w:t>
      </w:r>
      <w:r w:rsidRPr="00FB13C4">
        <w:rPr>
          <w:rFonts w:ascii="SimSun" w:eastAsia="SimSun" w:hAnsi="SimSun" w:cs="SimSun" w:hint="eastAsia"/>
          <w:color w:val="000000"/>
        </w:rPr>
        <w:t>的</w:t>
      </w:r>
      <w:r w:rsidRPr="00FB13C4">
        <w:rPr>
          <w:rFonts w:ascii="Verdana" w:eastAsia="Times New Roman" w:hAnsi="Verdana" w:cs="Times New Roman"/>
          <w:color w:val="000000"/>
        </w:rPr>
        <w:t xml:space="preserve"> .NET Framework </w:t>
      </w:r>
      <w:r w:rsidRPr="00FB13C4">
        <w:rPr>
          <w:rFonts w:ascii="SimSun" w:eastAsia="SimSun" w:hAnsi="SimSun" w:cs="SimSun" w:hint="eastAsia"/>
          <w:color w:val="000000"/>
        </w:rPr>
        <w:t>数据提供程序与</w:t>
      </w:r>
      <w:r w:rsidRPr="00FB13C4">
        <w:rPr>
          <w:rFonts w:ascii="Verdana" w:eastAsia="Times New Roman" w:hAnsi="Verdana" w:cs="Times New Roman"/>
          <w:color w:val="000000"/>
        </w:rPr>
        <w:t xml:space="preserve"> SQL Server OLE DB </w:t>
      </w:r>
      <w:r w:rsidRPr="00FB13C4">
        <w:rPr>
          <w:rFonts w:ascii="SimSun" w:eastAsia="SimSun" w:hAnsi="SimSun" w:cs="SimSun" w:hint="eastAsia"/>
          <w:color w:val="000000"/>
        </w:rPr>
        <w:t>访问接口</w:t>
      </w:r>
      <w:r w:rsidRPr="00FB13C4">
        <w:rPr>
          <w:rFonts w:ascii="Verdana" w:eastAsia="Times New Roman" w:hAnsi="Verdana" w:cs="Times New Roman"/>
          <w:color w:val="000000"/>
        </w:rPr>
        <w:t> 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System.Data.OleDb</w:t>
      </w:r>
      <w:proofErr w:type="spellEnd"/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一起使用</w:t>
      </w:r>
      <w:r w:rsidRPr="00FB13C4">
        <w:rPr>
          <w:rFonts w:ascii="SimSun" w:eastAsia="SimSun" w:hAnsi="SimSun" w:cs="SimSun"/>
          <w:color w:val="000000"/>
        </w:rPr>
        <w:t>。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 xml:space="preserve">      </w:t>
      </w:r>
      <w:r w:rsidRPr="00FB13C4">
        <w:rPr>
          <w:rFonts w:ascii="SimSun" w:eastAsia="SimSun" w:hAnsi="SimSun" w:cs="SimSun" w:hint="eastAsia"/>
          <w:color w:val="000000"/>
        </w:rPr>
        <w:t>用于</w:t>
      </w:r>
      <w:r w:rsidRPr="00FB13C4">
        <w:rPr>
          <w:rFonts w:ascii="Verdana" w:eastAsia="Times New Roman" w:hAnsi="Verdana" w:cs="Times New Roman"/>
          <w:color w:val="000000"/>
        </w:rPr>
        <w:t xml:space="preserve"> SQL Server </w:t>
      </w:r>
      <w:r w:rsidRPr="00FB13C4">
        <w:rPr>
          <w:rFonts w:ascii="SimSun" w:eastAsia="SimSun" w:hAnsi="SimSun" w:cs="SimSun" w:hint="eastAsia"/>
          <w:color w:val="000000"/>
        </w:rPr>
        <w:t>的</w:t>
      </w:r>
      <w:r w:rsidRPr="00FB13C4">
        <w:rPr>
          <w:rFonts w:ascii="Verdana" w:eastAsia="Times New Roman" w:hAnsi="Verdana" w:cs="Times New Roman"/>
          <w:color w:val="000000"/>
        </w:rPr>
        <w:t xml:space="preserve"> .NET Framework </w:t>
      </w:r>
      <w:r w:rsidRPr="00FB13C4">
        <w:rPr>
          <w:rFonts w:ascii="SimSun" w:eastAsia="SimSun" w:hAnsi="SimSun" w:cs="SimSun" w:hint="eastAsia"/>
          <w:color w:val="000000"/>
        </w:rPr>
        <w:t>数据提供程序支持本地事务和分布式事务。</w:t>
      </w:r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对于分布式事务，默认情况下，用于</w:t>
      </w:r>
      <w:r w:rsidRPr="00FB13C4">
        <w:rPr>
          <w:rFonts w:ascii="Verdana" w:eastAsia="Times New Roman" w:hAnsi="Verdana" w:cs="Times New Roman"/>
          <w:color w:val="000000"/>
        </w:rPr>
        <w:t xml:space="preserve"> SQL Server </w:t>
      </w:r>
      <w:r w:rsidRPr="00FB13C4">
        <w:rPr>
          <w:rFonts w:ascii="SimSun" w:eastAsia="SimSun" w:hAnsi="SimSun" w:cs="SimSun" w:hint="eastAsia"/>
          <w:color w:val="000000"/>
        </w:rPr>
        <w:t>的</w:t>
      </w:r>
      <w:r w:rsidRPr="00FB13C4">
        <w:rPr>
          <w:rFonts w:ascii="Verdana" w:eastAsia="Times New Roman" w:hAnsi="Verdana" w:cs="Times New Roman"/>
          <w:color w:val="000000"/>
        </w:rPr>
        <w:t xml:space="preserve"> .NET Framework </w:t>
      </w:r>
      <w:r w:rsidRPr="00FB13C4">
        <w:rPr>
          <w:rFonts w:ascii="SimSun" w:eastAsia="SimSun" w:hAnsi="SimSun" w:cs="SimSun" w:hint="eastAsia"/>
          <w:color w:val="000000"/>
        </w:rPr>
        <w:t>数据提供程序会自动登记在事务中，并自动从</w:t>
      </w:r>
      <w:r w:rsidRPr="00FB13C4">
        <w:rPr>
          <w:rFonts w:ascii="Verdana" w:eastAsia="Times New Roman" w:hAnsi="Verdana" w:cs="Times New Roman"/>
          <w:color w:val="000000"/>
        </w:rPr>
        <w:t xml:space="preserve"> Windows </w:t>
      </w:r>
      <w:r w:rsidRPr="00FB13C4">
        <w:rPr>
          <w:rFonts w:ascii="SimSun" w:eastAsia="SimSun" w:hAnsi="SimSun" w:cs="SimSun" w:hint="eastAsia"/>
          <w:color w:val="000000"/>
        </w:rPr>
        <w:t>组件服务或</w:t>
      </w:r>
      <w:r w:rsidRPr="00FB13C4">
        <w:rPr>
          <w:rFonts w:ascii="Verdana" w:eastAsia="Times New Roman" w:hAnsi="Verdana" w:cs="Times New Roman"/>
          <w:color w:val="000000"/>
        </w:rPr>
        <w:t> 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System.Transactions</w:t>
      </w:r>
      <w:proofErr w:type="spellEnd"/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获取事务详细信息</w:t>
      </w:r>
      <w:r w:rsidRPr="00FB13C4">
        <w:rPr>
          <w:rFonts w:ascii="SimSun" w:eastAsia="SimSun" w:hAnsi="SimSun" w:cs="SimSun"/>
          <w:color w:val="000000"/>
        </w:rPr>
        <w:t>。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 xml:space="preserve">      </w:t>
      </w:r>
      <w:r w:rsidRPr="00FB13C4">
        <w:rPr>
          <w:rFonts w:ascii="SimSun" w:eastAsia="SimSun" w:hAnsi="SimSun" w:cs="SimSun" w:hint="eastAsia"/>
          <w:color w:val="000000"/>
        </w:rPr>
        <w:t>如果你使用</w:t>
      </w:r>
      <w:r w:rsidRPr="00FB13C4">
        <w:rPr>
          <w:rFonts w:ascii="Verdana" w:eastAsia="Times New Roman" w:hAnsi="Verdana" w:cs="Times New Roman"/>
          <w:color w:val="000000"/>
        </w:rPr>
        <w:t>SQL Server</w:t>
      </w:r>
      <w:r w:rsidRPr="00FB13C4">
        <w:rPr>
          <w:rFonts w:ascii="SimSun" w:eastAsia="SimSun" w:hAnsi="SimSun" w:cs="SimSun" w:hint="eastAsia"/>
          <w:color w:val="000000"/>
        </w:rPr>
        <w:t>数据提供程序需要引入</w:t>
      </w:r>
      <w:r w:rsidRPr="00FB13C4">
        <w:rPr>
          <w:rFonts w:ascii="SimSun" w:eastAsia="SimSun" w:hAnsi="SimSun" w:cs="SimSun"/>
          <w:color w:val="000000"/>
        </w:rPr>
        <w:t>：</w:t>
      </w:r>
    </w:p>
    <w:p w:rsidR="00FB13C4" w:rsidRPr="00FB13C4" w:rsidRDefault="00FB13C4" w:rsidP="00FB13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13C4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proofErr w:type="gramEnd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System.Data.SqlClient</w:t>
      </w:r>
      <w:proofErr w:type="spellEnd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B13C4" w:rsidRPr="00FB13C4" w:rsidRDefault="00FB13C4" w:rsidP="00FB13C4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FB13C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 xml:space="preserve">4.2 </w:t>
      </w:r>
      <w:r w:rsidRPr="00FB13C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用于</w:t>
      </w:r>
      <w:r w:rsidRPr="00FB13C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 xml:space="preserve"> OLE DB </w:t>
      </w:r>
      <w:r w:rsidRPr="00FB13C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的</w:t>
      </w:r>
      <w:r w:rsidRPr="00FB13C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 xml:space="preserve"> .NET Framework </w:t>
      </w:r>
      <w:r w:rsidRPr="00FB13C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数据提供程</w:t>
      </w:r>
      <w:r w:rsidRPr="00FB13C4">
        <w:rPr>
          <w:rFonts w:ascii="SimSun" w:eastAsia="SimSun" w:hAnsi="SimSun" w:cs="SimSun"/>
          <w:b/>
          <w:bCs/>
          <w:color w:val="333333"/>
          <w:sz w:val="21"/>
          <w:szCs w:val="21"/>
        </w:rPr>
        <w:t>序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 xml:space="preserve">      </w:t>
      </w:r>
      <w:r w:rsidRPr="00FB13C4">
        <w:rPr>
          <w:rFonts w:ascii="SimSun" w:eastAsia="SimSun" w:hAnsi="SimSun" w:cs="SimSun" w:hint="eastAsia"/>
          <w:color w:val="000000"/>
        </w:rPr>
        <w:t>用于</w:t>
      </w:r>
      <w:r w:rsidRPr="00FB13C4">
        <w:rPr>
          <w:rFonts w:ascii="Verdana" w:eastAsia="Times New Roman" w:hAnsi="Verdana" w:cs="Times New Roman"/>
          <w:color w:val="000000"/>
        </w:rPr>
        <w:t xml:space="preserve"> OLE DB </w:t>
      </w:r>
      <w:r w:rsidRPr="00FB13C4">
        <w:rPr>
          <w:rFonts w:ascii="SimSun" w:eastAsia="SimSun" w:hAnsi="SimSun" w:cs="SimSun" w:hint="eastAsia"/>
          <w:color w:val="000000"/>
        </w:rPr>
        <w:t>的</w:t>
      </w:r>
      <w:r w:rsidRPr="00FB13C4">
        <w:rPr>
          <w:rFonts w:ascii="Verdana" w:eastAsia="Times New Roman" w:hAnsi="Verdana" w:cs="Times New Roman"/>
          <w:color w:val="000000"/>
        </w:rPr>
        <w:t xml:space="preserve"> .NET Framework </w:t>
      </w:r>
      <w:r w:rsidRPr="00FB13C4">
        <w:rPr>
          <w:rFonts w:ascii="SimSun" w:eastAsia="SimSun" w:hAnsi="SimSun" w:cs="SimSun" w:hint="eastAsia"/>
          <w:color w:val="000000"/>
        </w:rPr>
        <w:t>数据提供程序</w:t>
      </w:r>
      <w:r w:rsidRPr="00FB13C4">
        <w:rPr>
          <w:rFonts w:ascii="Verdana" w:eastAsia="Times New Roman" w:hAnsi="Verdana" w:cs="Times New Roman"/>
          <w:color w:val="000000"/>
        </w:rPr>
        <w:t xml:space="preserve"> (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OleDb</w:t>
      </w:r>
      <w:proofErr w:type="spellEnd"/>
      <w:r w:rsidRPr="00FB13C4">
        <w:rPr>
          <w:rFonts w:ascii="Verdana" w:eastAsia="Times New Roman" w:hAnsi="Verdana" w:cs="Times New Roman"/>
          <w:color w:val="000000"/>
        </w:rPr>
        <w:t>) 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通过</w:t>
      </w:r>
      <w:r w:rsidRPr="00FB13C4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 xml:space="preserve"> COM 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互操作使用本机</w:t>
      </w:r>
      <w:r w:rsidRPr="00FB13C4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 xml:space="preserve"> OLE DB 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来启用数据访问。</w:t>
      </w:r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用于</w:t>
      </w:r>
      <w:r w:rsidRPr="00FB13C4">
        <w:rPr>
          <w:rFonts w:ascii="Verdana" w:eastAsia="Times New Roman" w:hAnsi="Verdana" w:cs="Times New Roman"/>
          <w:color w:val="000000"/>
        </w:rPr>
        <w:t xml:space="preserve"> OLE DB </w:t>
      </w:r>
      <w:r w:rsidRPr="00FB13C4">
        <w:rPr>
          <w:rFonts w:ascii="SimSun" w:eastAsia="SimSun" w:hAnsi="SimSun" w:cs="SimSun" w:hint="eastAsia"/>
          <w:color w:val="000000"/>
        </w:rPr>
        <w:t>的</w:t>
      </w:r>
      <w:r w:rsidRPr="00FB13C4">
        <w:rPr>
          <w:rFonts w:ascii="Verdana" w:eastAsia="Times New Roman" w:hAnsi="Verdana" w:cs="Times New Roman"/>
          <w:color w:val="000000"/>
        </w:rPr>
        <w:t xml:space="preserve"> .NET Framework </w:t>
      </w:r>
      <w:r w:rsidRPr="00FB13C4">
        <w:rPr>
          <w:rFonts w:ascii="SimSun" w:eastAsia="SimSun" w:hAnsi="SimSun" w:cs="SimSun" w:hint="eastAsia"/>
          <w:color w:val="000000"/>
        </w:rPr>
        <w:t>数据提供程序支持本地事务和分布式事务。</w:t>
      </w:r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对于分布式事务，默认情况下，用于</w:t>
      </w:r>
      <w:r w:rsidRPr="00FB13C4">
        <w:rPr>
          <w:rFonts w:ascii="Verdana" w:eastAsia="Times New Roman" w:hAnsi="Verdana" w:cs="Times New Roman"/>
          <w:color w:val="000000"/>
        </w:rPr>
        <w:t xml:space="preserve"> OLE DB </w:t>
      </w:r>
      <w:r w:rsidRPr="00FB13C4">
        <w:rPr>
          <w:rFonts w:ascii="SimSun" w:eastAsia="SimSun" w:hAnsi="SimSun" w:cs="SimSun" w:hint="eastAsia"/>
          <w:color w:val="000000"/>
        </w:rPr>
        <w:t>的</w:t>
      </w:r>
      <w:r w:rsidRPr="00FB13C4">
        <w:rPr>
          <w:rFonts w:ascii="Verdana" w:eastAsia="Times New Roman" w:hAnsi="Verdana" w:cs="Times New Roman"/>
          <w:color w:val="000000"/>
        </w:rPr>
        <w:t xml:space="preserve"> .NET Framework </w:t>
      </w:r>
      <w:r w:rsidRPr="00FB13C4">
        <w:rPr>
          <w:rFonts w:ascii="SimSun" w:eastAsia="SimSun" w:hAnsi="SimSun" w:cs="SimSun" w:hint="eastAsia"/>
          <w:color w:val="000000"/>
        </w:rPr>
        <w:t>数据提供程序会自动登记在事务中，并自动从</w:t>
      </w:r>
      <w:r w:rsidRPr="00FB13C4">
        <w:rPr>
          <w:rFonts w:ascii="Verdana" w:eastAsia="Times New Roman" w:hAnsi="Verdana" w:cs="Times New Roman"/>
          <w:color w:val="000000"/>
        </w:rPr>
        <w:t xml:space="preserve"> Windows 2000 </w:t>
      </w:r>
      <w:r w:rsidRPr="00FB13C4">
        <w:rPr>
          <w:rFonts w:ascii="SimSun" w:eastAsia="SimSun" w:hAnsi="SimSun" w:cs="SimSun" w:hint="eastAsia"/>
          <w:color w:val="000000"/>
        </w:rPr>
        <w:t>组件服务获取事务详细信息。用于</w:t>
      </w:r>
      <w:r w:rsidRPr="00FB13C4">
        <w:rPr>
          <w:rFonts w:ascii="Verdana" w:eastAsia="Times New Roman" w:hAnsi="Verdana" w:cs="Times New Roman"/>
          <w:color w:val="000000"/>
        </w:rPr>
        <w:t xml:space="preserve"> OLE DB </w:t>
      </w:r>
      <w:r w:rsidRPr="00FB13C4">
        <w:rPr>
          <w:rFonts w:ascii="SimSun" w:eastAsia="SimSun" w:hAnsi="SimSun" w:cs="SimSun" w:hint="eastAsia"/>
          <w:color w:val="000000"/>
        </w:rPr>
        <w:t>类的</w:t>
      </w:r>
      <w:r w:rsidRPr="00FB13C4">
        <w:rPr>
          <w:rFonts w:ascii="Verdana" w:eastAsia="Times New Roman" w:hAnsi="Verdana" w:cs="Times New Roman"/>
          <w:color w:val="000000"/>
        </w:rPr>
        <w:t xml:space="preserve"> .NET Framework </w:t>
      </w:r>
      <w:r w:rsidRPr="00FB13C4">
        <w:rPr>
          <w:rFonts w:ascii="SimSun" w:eastAsia="SimSun" w:hAnsi="SimSun" w:cs="SimSun" w:hint="eastAsia"/>
          <w:color w:val="000000"/>
        </w:rPr>
        <w:t>数据提供程序位于</w:t>
      </w:r>
      <w:r w:rsidRPr="00FB13C4">
        <w:rPr>
          <w:rFonts w:ascii="Verdana" w:eastAsia="Times New Roman" w:hAnsi="Verdana" w:cs="Times New Roman"/>
          <w:color w:val="000000"/>
        </w:rPr>
        <w:t> 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System.Data.OleDb</w:t>
      </w:r>
      <w:proofErr w:type="spellEnd"/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命名空间中</w:t>
      </w:r>
      <w:r w:rsidRPr="00FB13C4">
        <w:rPr>
          <w:rFonts w:ascii="SimSun" w:eastAsia="SimSun" w:hAnsi="SimSun" w:cs="SimSun"/>
          <w:color w:val="000000"/>
        </w:rPr>
        <w:t>。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 xml:space="preserve">      </w:t>
      </w:r>
      <w:r w:rsidRPr="00FB13C4">
        <w:rPr>
          <w:rFonts w:ascii="SimSun" w:eastAsia="SimSun" w:hAnsi="SimSun" w:cs="SimSun" w:hint="eastAsia"/>
          <w:color w:val="000000"/>
        </w:rPr>
        <w:t>如果你使用</w:t>
      </w:r>
      <w:r w:rsidRPr="00FB13C4">
        <w:rPr>
          <w:rFonts w:ascii="Verdana" w:eastAsia="Times New Roman" w:hAnsi="Verdana" w:cs="Times New Roman"/>
          <w:color w:val="000000"/>
        </w:rPr>
        <w:t>OLE DB</w:t>
      </w:r>
      <w:r w:rsidRPr="00FB13C4">
        <w:rPr>
          <w:rFonts w:ascii="SimSun" w:eastAsia="SimSun" w:hAnsi="SimSun" w:cs="SimSun" w:hint="eastAsia"/>
          <w:color w:val="000000"/>
        </w:rPr>
        <w:t>数据提供程序需要引入</w:t>
      </w:r>
      <w:r w:rsidRPr="00FB13C4">
        <w:rPr>
          <w:rFonts w:ascii="SimSun" w:eastAsia="SimSun" w:hAnsi="SimSun" w:cs="SimSun"/>
          <w:color w:val="000000"/>
        </w:rPr>
        <w:t>：</w:t>
      </w:r>
    </w:p>
    <w:p w:rsidR="00FB13C4" w:rsidRPr="00FB13C4" w:rsidRDefault="00FB13C4" w:rsidP="00FB13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13C4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proofErr w:type="gramEnd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System.Data.OleDb</w:t>
      </w:r>
      <w:proofErr w:type="spellEnd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B13C4" w:rsidRPr="00FB13C4" w:rsidRDefault="00FB13C4" w:rsidP="00FB13C4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FB13C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 xml:space="preserve">4.3 </w:t>
      </w:r>
      <w:r w:rsidRPr="00FB13C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用于</w:t>
      </w:r>
      <w:r w:rsidRPr="00FB13C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 xml:space="preserve"> ODBC </w:t>
      </w:r>
      <w:r w:rsidRPr="00FB13C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的</w:t>
      </w:r>
      <w:r w:rsidRPr="00FB13C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 xml:space="preserve"> .NET Framework </w:t>
      </w:r>
      <w:r w:rsidRPr="00FB13C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数据提供程</w:t>
      </w:r>
      <w:r w:rsidRPr="00FB13C4">
        <w:rPr>
          <w:rFonts w:ascii="SimSun" w:eastAsia="SimSun" w:hAnsi="SimSun" w:cs="SimSun"/>
          <w:b/>
          <w:bCs/>
          <w:color w:val="333333"/>
          <w:sz w:val="21"/>
          <w:szCs w:val="21"/>
        </w:rPr>
        <w:t>序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 xml:space="preserve">      </w:t>
      </w:r>
      <w:r w:rsidRPr="00FB13C4">
        <w:rPr>
          <w:rFonts w:ascii="SimSun" w:eastAsia="SimSun" w:hAnsi="SimSun" w:cs="SimSun" w:hint="eastAsia"/>
          <w:color w:val="000000"/>
        </w:rPr>
        <w:t>用于</w:t>
      </w:r>
      <w:r w:rsidRPr="00FB13C4">
        <w:rPr>
          <w:rFonts w:ascii="Verdana" w:eastAsia="Times New Roman" w:hAnsi="Verdana" w:cs="Times New Roman"/>
          <w:color w:val="000000"/>
        </w:rPr>
        <w:t xml:space="preserve"> ODBC </w:t>
      </w:r>
      <w:r w:rsidRPr="00FB13C4">
        <w:rPr>
          <w:rFonts w:ascii="SimSun" w:eastAsia="SimSun" w:hAnsi="SimSun" w:cs="SimSun" w:hint="eastAsia"/>
          <w:color w:val="000000"/>
        </w:rPr>
        <w:t>的</w:t>
      </w:r>
      <w:r w:rsidRPr="00FB13C4">
        <w:rPr>
          <w:rFonts w:ascii="Verdana" w:eastAsia="Times New Roman" w:hAnsi="Verdana" w:cs="Times New Roman"/>
          <w:color w:val="000000"/>
        </w:rPr>
        <w:t xml:space="preserve"> .NET Framework </w:t>
      </w:r>
      <w:r w:rsidRPr="00FB13C4">
        <w:rPr>
          <w:rFonts w:ascii="SimSun" w:eastAsia="SimSun" w:hAnsi="SimSun" w:cs="SimSun" w:hint="eastAsia"/>
          <w:color w:val="000000"/>
        </w:rPr>
        <w:t>数据提供程序</w:t>
      </w:r>
      <w:r w:rsidRPr="00FB13C4">
        <w:rPr>
          <w:rFonts w:ascii="Verdana" w:eastAsia="Times New Roman" w:hAnsi="Verdana" w:cs="Times New Roman"/>
          <w:color w:val="000000"/>
        </w:rPr>
        <w:t xml:space="preserve"> (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Odbc</w:t>
      </w:r>
      <w:proofErr w:type="spellEnd"/>
      <w:r w:rsidRPr="00FB13C4">
        <w:rPr>
          <w:rFonts w:ascii="Verdana" w:eastAsia="Times New Roman" w:hAnsi="Verdana" w:cs="Times New Roman"/>
          <w:color w:val="000000"/>
        </w:rPr>
        <w:t>) 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使用本机</w:t>
      </w:r>
      <w:r w:rsidRPr="00FB13C4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 xml:space="preserve"> ODBC 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驱动程序管理器</w:t>
      </w:r>
      <w:r w:rsidRPr="00FB13C4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 xml:space="preserve"> (DM) 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来启用数据访问。</w:t>
      </w:r>
      <w:r w:rsidRPr="00FB13C4">
        <w:rPr>
          <w:rFonts w:ascii="Verdana" w:eastAsia="Times New Roman" w:hAnsi="Verdana" w:cs="Times New Roman"/>
          <w:color w:val="000000"/>
        </w:rPr>
        <w:t xml:space="preserve"> ODBC </w:t>
      </w:r>
      <w:r w:rsidRPr="00FB13C4">
        <w:rPr>
          <w:rFonts w:ascii="SimSun" w:eastAsia="SimSun" w:hAnsi="SimSun" w:cs="SimSun" w:hint="eastAsia"/>
          <w:color w:val="000000"/>
        </w:rPr>
        <w:t>数据提供程序支持本地事务和分布式事务两者。</w:t>
      </w:r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对于分布式事务，默认情况下，</w:t>
      </w:r>
      <w:r w:rsidRPr="00FB13C4">
        <w:rPr>
          <w:rFonts w:ascii="Verdana" w:eastAsia="Times New Roman" w:hAnsi="Verdana" w:cs="Times New Roman"/>
          <w:color w:val="000000"/>
        </w:rPr>
        <w:t xml:space="preserve">ODBC </w:t>
      </w:r>
      <w:r w:rsidRPr="00FB13C4">
        <w:rPr>
          <w:rFonts w:ascii="SimSun" w:eastAsia="SimSun" w:hAnsi="SimSun" w:cs="SimSun" w:hint="eastAsia"/>
          <w:color w:val="000000"/>
        </w:rPr>
        <w:t>数据提供程序会自动登记在事务中，并自动从</w:t>
      </w:r>
      <w:r w:rsidRPr="00FB13C4">
        <w:rPr>
          <w:rFonts w:ascii="Verdana" w:eastAsia="Times New Roman" w:hAnsi="Verdana" w:cs="Times New Roman"/>
          <w:color w:val="000000"/>
        </w:rPr>
        <w:t xml:space="preserve"> Windows 2000 </w:t>
      </w:r>
      <w:r w:rsidRPr="00FB13C4">
        <w:rPr>
          <w:rFonts w:ascii="SimSun" w:eastAsia="SimSun" w:hAnsi="SimSun" w:cs="SimSun" w:hint="eastAsia"/>
          <w:color w:val="000000"/>
        </w:rPr>
        <w:t>组件服务获取事务详细信息。用于</w:t>
      </w:r>
      <w:r w:rsidRPr="00FB13C4">
        <w:rPr>
          <w:rFonts w:ascii="Verdana" w:eastAsia="Times New Roman" w:hAnsi="Verdana" w:cs="Times New Roman"/>
          <w:color w:val="000000"/>
        </w:rPr>
        <w:t xml:space="preserve"> ODBC </w:t>
      </w:r>
      <w:r w:rsidRPr="00FB13C4">
        <w:rPr>
          <w:rFonts w:ascii="SimSun" w:eastAsia="SimSun" w:hAnsi="SimSun" w:cs="SimSun" w:hint="eastAsia"/>
          <w:color w:val="000000"/>
        </w:rPr>
        <w:t>类的</w:t>
      </w:r>
      <w:r w:rsidRPr="00FB13C4">
        <w:rPr>
          <w:rFonts w:ascii="Verdana" w:eastAsia="Times New Roman" w:hAnsi="Verdana" w:cs="Times New Roman"/>
          <w:color w:val="000000"/>
        </w:rPr>
        <w:t xml:space="preserve"> .NET Framework </w:t>
      </w:r>
      <w:r w:rsidRPr="00FB13C4">
        <w:rPr>
          <w:rFonts w:ascii="SimSun" w:eastAsia="SimSun" w:hAnsi="SimSun" w:cs="SimSun" w:hint="eastAsia"/>
          <w:color w:val="000000"/>
        </w:rPr>
        <w:t>数据提供程序位于</w:t>
      </w:r>
      <w:r w:rsidRPr="00FB13C4">
        <w:rPr>
          <w:rFonts w:ascii="Verdana" w:eastAsia="Times New Roman" w:hAnsi="Verdana" w:cs="Times New Roman"/>
          <w:color w:val="000000"/>
        </w:rPr>
        <w:t> 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System.Data.Odbc</w:t>
      </w:r>
      <w:proofErr w:type="spellEnd"/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命名空间中</w:t>
      </w:r>
      <w:r w:rsidRPr="00FB13C4">
        <w:rPr>
          <w:rFonts w:ascii="SimSun" w:eastAsia="SimSun" w:hAnsi="SimSun" w:cs="SimSun"/>
          <w:color w:val="000000"/>
        </w:rPr>
        <w:t>。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lastRenderedPageBreak/>
        <w:t>     </w:t>
      </w:r>
      <w:r w:rsidRPr="00FB13C4">
        <w:rPr>
          <w:rFonts w:ascii="SimSun" w:eastAsia="SimSun" w:hAnsi="SimSun" w:cs="SimSun" w:hint="eastAsia"/>
          <w:color w:val="000000"/>
        </w:rPr>
        <w:t>如果你使用</w:t>
      </w:r>
      <w:r w:rsidRPr="00FB13C4">
        <w:rPr>
          <w:rFonts w:ascii="Verdana" w:eastAsia="Times New Roman" w:hAnsi="Verdana" w:cs="Times New Roman"/>
          <w:color w:val="000000"/>
        </w:rPr>
        <w:t>ODBC</w:t>
      </w:r>
      <w:r w:rsidRPr="00FB13C4">
        <w:rPr>
          <w:rFonts w:ascii="SimSun" w:eastAsia="SimSun" w:hAnsi="SimSun" w:cs="SimSun" w:hint="eastAsia"/>
          <w:color w:val="000000"/>
        </w:rPr>
        <w:t>数据提供程序需要引入</w:t>
      </w:r>
      <w:r w:rsidRPr="00FB13C4">
        <w:rPr>
          <w:rFonts w:ascii="SimSun" w:eastAsia="SimSun" w:hAnsi="SimSun" w:cs="SimSun"/>
          <w:color w:val="000000"/>
        </w:rPr>
        <w:t>：</w:t>
      </w:r>
    </w:p>
    <w:p w:rsidR="00FB13C4" w:rsidRPr="00FB13C4" w:rsidRDefault="00FB13C4" w:rsidP="00FB13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B13C4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proofErr w:type="gramEnd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System.Data.Odbc</w:t>
      </w:r>
      <w:proofErr w:type="spellEnd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B13C4" w:rsidRPr="00FB13C4" w:rsidRDefault="00FB13C4" w:rsidP="00FB13C4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FB13C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 xml:space="preserve">4.4 </w:t>
      </w:r>
      <w:r w:rsidRPr="00FB13C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用于</w:t>
      </w:r>
      <w:r w:rsidRPr="00FB13C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 xml:space="preserve"> Oracle </w:t>
      </w:r>
      <w:r w:rsidRPr="00FB13C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的</w:t>
      </w:r>
      <w:r w:rsidRPr="00FB13C4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 xml:space="preserve"> .NET Framework </w:t>
      </w:r>
      <w:r w:rsidRPr="00FB13C4">
        <w:rPr>
          <w:rFonts w:ascii="SimSun" w:eastAsia="SimSun" w:hAnsi="SimSun" w:cs="SimSun" w:hint="eastAsia"/>
          <w:b/>
          <w:bCs/>
          <w:color w:val="333333"/>
          <w:sz w:val="21"/>
          <w:szCs w:val="21"/>
        </w:rPr>
        <w:t>数据提供程</w:t>
      </w:r>
      <w:r w:rsidRPr="00FB13C4">
        <w:rPr>
          <w:rFonts w:ascii="SimSun" w:eastAsia="SimSun" w:hAnsi="SimSun" w:cs="SimSun"/>
          <w:b/>
          <w:bCs/>
          <w:color w:val="333333"/>
          <w:sz w:val="21"/>
          <w:szCs w:val="21"/>
        </w:rPr>
        <w:t>序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 xml:space="preserve">       </w:t>
      </w:r>
      <w:r w:rsidRPr="00FB13C4">
        <w:rPr>
          <w:rFonts w:ascii="SimSun" w:eastAsia="SimSun" w:hAnsi="SimSun" w:cs="SimSun" w:hint="eastAsia"/>
          <w:color w:val="000000"/>
        </w:rPr>
        <w:t>用于</w:t>
      </w:r>
      <w:r w:rsidRPr="00FB13C4">
        <w:rPr>
          <w:rFonts w:ascii="Verdana" w:eastAsia="Times New Roman" w:hAnsi="Verdana" w:cs="Times New Roman"/>
          <w:color w:val="000000"/>
        </w:rPr>
        <w:t xml:space="preserve"> Oracle </w:t>
      </w:r>
      <w:r w:rsidRPr="00FB13C4">
        <w:rPr>
          <w:rFonts w:ascii="SimSun" w:eastAsia="SimSun" w:hAnsi="SimSun" w:cs="SimSun" w:hint="eastAsia"/>
          <w:color w:val="000000"/>
        </w:rPr>
        <w:t>的</w:t>
      </w:r>
      <w:r w:rsidRPr="00FB13C4">
        <w:rPr>
          <w:rFonts w:ascii="Verdana" w:eastAsia="Times New Roman" w:hAnsi="Verdana" w:cs="Times New Roman"/>
          <w:color w:val="000000"/>
        </w:rPr>
        <w:t xml:space="preserve"> .NET Framework </w:t>
      </w:r>
      <w:r w:rsidRPr="00FB13C4">
        <w:rPr>
          <w:rFonts w:ascii="SimSun" w:eastAsia="SimSun" w:hAnsi="SimSun" w:cs="SimSun" w:hint="eastAsia"/>
          <w:color w:val="000000"/>
        </w:rPr>
        <w:t>数据提供程序</w:t>
      </w:r>
      <w:r w:rsidRPr="00FB13C4">
        <w:rPr>
          <w:rFonts w:ascii="Verdana" w:eastAsia="Times New Roman" w:hAnsi="Verdana" w:cs="Times New Roman"/>
          <w:color w:val="000000"/>
        </w:rPr>
        <w:t xml:space="preserve"> (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OracleClient</w:t>
      </w:r>
      <w:proofErr w:type="spellEnd"/>
      <w:r w:rsidRPr="00FB13C4">
        <w:rPr>
          <w:rFonts w:ascii="Verdana" w:eastAsia="Times New Roman" w:hAnsi="Verdana" w:cs="Times New Roman"/>
          <w:color w:val="000000"/>
        </w:rPr>
        <w:t>) 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通过</w:t>
      </w:r>
      <w:r w:rsidRPr="00FB13C4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 xml:space="preserve"> Oracle 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客户端连接软件启用对</w:t>
      </w:r>
      <w:r w:rsidRPr="00FB13C4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 xml:space="preserve"> Oracle 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数据源的数据访问。</w:t>
      </w:r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该数据提供程序支持</w:t>
      </w:r>
      <w:r w:rsidRPr="00FB13C4">
        <w:rPr>
          <w:rFonts w:ascii="Verdana" w:eastAsia="Times New Roman" w:hAnsi="Verdana" w:cs="Times New Roman"/>
          <w:color w:val="000000"/>
        </w:rPr>
        <w:t xml:space="preserve"> Oracle </w:t>
      </w:r>
      <w:r w:rsidRPr="00FB13C4">
        <w:rPr>
          <w:rFonts w:ascii="SimSun" w:eastAsia="SimSun" w:hAnsi="SimSun" w:cs="SimSun" w:hint="eastAsia"/>
          <w:color w:val="000000"/>
        </w:rPr>
        <w:t>客户端软件</w:t>
      </w:r>
      <w:r w:rsidRPr="00FB13C4">
        <w:rPr>
          <w:rFonts w:ascii="Verdana" w:eastAsia="Times New Roman" w:hAnsi="Verdana" w:cs="Times New Roman"/>
          <w:color w:val="000000"/>
        </w:rPr>
        <w:t xml:space="preserve"> 8.1.7 </w:t>
      </w:r>
      <w:r w:rsidRPr="00FB13C4">
        <w:rPr>
          <w:rFonts w:ascii="SimSun" w:eastAsia="SimSun" w:hAnsi="SimSun" w:cs="SimSun" w:hint="eastAsia"/>
          <w:color w:val="000000"/>
        </w:rPr>
        <w:t>版或更高版本。</w:t>
      </w:r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该数据提供程序支持本地事务和分布式事务两者</w:t>
      </w:r>
      <w:r w:rsidRPr="00FB13C4">
        <w:rPr>
          <w:rFonts w:ascii="SimSun" w:eastAsia="SimSun" w:hAnsi="SimSun" w:cs="SimSun"/>
          <w:color w:val="000000"/>
        </w:rPr>
        <w:t>。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 xml:space="preserve">     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用于</w:t>
      </w:r>
      <w:r w:rsidRPr="00FB13C4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 xml:space="preserve"> Oracle 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的</w:t>
      </w:r>
      <w:r w:rsidRPr="00FB13C4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 xml:space="preserve"> .NET Framework 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数据提供程序要求系统上安装有</w:t>
      </w:r>
      <w:r w:rsidRPr="00FB13C4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 xml:space="preserve"> Oracle 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客户端软件（</w:t>
      </w:r>
      <w:r w:rsidRPr="00FB13C4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 xml:space="preserve">8.1.7 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版或更高版本），才能连接到</w:t>
      </w:r>
      <w:r w:rsidRPr="00FB13C4">
        <w:rPr>
          <w:rFonts w:ascii="Verdana" w:eastAsia="Times New Roman" w:hAnsi="Verdana" w:cs="Times New Roman"/>
          <w:b/>
          <w:bCs/>
          <w:color w:val="FF0000"/>
          <w:shd w:val="clear" w:color="auto" w:fill="CCFFCC"/>
        </w:rPr>
        <w:t xml:space="preserve"> Oracle </w:t>
      </w:r>
      <w:r w:rsidRPr="00FB13C4">
        <w:rPr>
          <w:rFonts w:ascii="SimSun" w:eastAsia="SimSun" w:hAnsi="SimSun" w:cs="SimSun" w:hint="eastAsia"/>
          <w:b/>
          <w:bCs/>
          <w:color w:val="FF0000"/>
          <w:shd w:val="clear" w:color="auto" w:fill="CCFFCC"/>
        </w:rPr>
        <w:t>数据源</w:t>
      </w:r>
      <w:r w:rsidRPr="00FB13C4">
        <w:rPr>
          <w:rFonts w:ascii="SimSun" w:eastAsia="SimSun" w:hAnsi="SimSun" w:cs="SimSun"/>
          <w:b/>
          <w:bCs/>
          <w:color w:val="FF0000"/>
          <w:shd w:val="clear" w:color="auto" w:fill="CCFFCC"/>
        </w:rPr>
        <w:t>。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 xml:space="preserve">      </w:t>
      </w:r>
      <w:r w:rsidRPr="00FB13C4">
        <w:rPr>
          <w:rFonts w:ascii="SimSun" w:eastAsia="SimSun" w:hAnsi="SimSun" w:cs="SimSun" w:hint="eastAsia"/>
          <w:color w:val="000000"/>
        </w:rPr>
        <w:t>用于</w:t>
      </w:r>
      <w:r w:rsidRPr="00FB13C4">
        <w:rPr>
          <w:rFonts w:ascii="Verdana" w:eastAsia="Times New Roman" w:hAnsi="Verdana" w:cs="Times New Roman"/>
          <w:color w:val="000000"/>
        </w:rPr>
        <w:t xml:space="preserve"> Oracle </w:t>
      </w:r>
      <w:r w:rsidRPr="00FB13C4">
        <w:rPr>
          <w:rFonts w:ascii="SimSun" w:eastAsia="SimSun" w:hAnsi="SimSun" w:cs="SimSun" w:hint="eastAsia"/>
          <w:color w:val="000000"/>
        </w:rPr>
        <w:t>类的</w:t>
      </w:r>
      <w:r w:rsidRPr="00FB13C4">
        <w:rPr>
          <w:rFonts w:ascii="Verdana" w:eastAsia="Times New Roman" w:hAnsi="Verdana" w:cs="Times New Roman"/>
          <w:color w:val="000000"/>
        </w:rPr>
        <w:t xml:space="preserve"> .NET Framework </w:t>
      </w:r>
      <w:r w:rsidRPr="00FB13C4">
        <w:rPr>
          <w:rFonts w:ascii="SimSun" w:eastAsia="SimSun" w:hAnsi="SimSun" w:cs="SimSun" w:hint="eastAsia"/>
          <w:color w:val="000000"/>
        </w:rPr>
        <w:t>数据提供程序位于</w:t>
      </w:r>
      <w:r w:rsidRPr="00FB13C4">
        <w:rPr>
          <w:rFonts w:ascii="Verdana" w:eastAsia="Times New Roman" w:hAnsi="Verdana" w:cs="Times New Roman"/>
          <w:color w:val="000000"/>
        </w:rPr>
        <w:t> </w:t>
      </w:r>
      <w:proofErr w:type="spellStart"/>
      <w:r w:rsidRPr="00FB13C4">
        <w:rPr>
          <w:rFonts w:ascii="Verdana" w:eastAsia="Times New Roman" w:hAnsi="Verdana" w:cs="Times New Roman"/>
          <w:color w:val="000000"/>
        </w:rPr>
        <w:t>System.Data.OracleClient</w:t>
      </w:r>
      <w:proofErr w:type="spellEnd"/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命名空间中，并包含在</w:t>
      </w:r>
      <w:r w:rsidRPr="00FB13C4">
        <w:rPr>
          <w:rFonts w:ascii="Verdana" w:eastAsia="Times New Roman" w:hAnsi="Verdana" w:cs="Times New Roman"/>
          <w:color w:val="000000"/>
        </w:rPr>
        <w:t> System.Data.OracleClient.dll </w:t>
      </w:r>
      <w:r w:rsidRPr="00FB13C4">
        <w:rPr>
          <w:rFonts w:ascii="SimSun" w:eastAsia="SimSun" w:hAnsi="SimSun" w:cs="SimSun" w:hint="eastAsia"/>
          <w:color w:val="000000"/>
        </w:rPr>
        <w:t>程序集中。</w:t>
      </w:r>
      <w:r w:rsidRPr="00FB13C4">
        <w:rPr>
          <w:rFonts w:ascii="Verdana" w:eastAsia="Times New Roman" w:hAnsi="Verdana" w:cs="Times New Roman"/>
          <w:color w:val="000000"/>
        </w:rPr>
        <w:t> </w:t>
      </w:r>
      <w:r w:rsidRPr="00FB13C4">
        <w:rPr>
          <w:rFonts w:ascii="SimSun" w:eastAsia="SimSun" w:hAnsi="SimSun" w:cs="SimSun" w:hint="eastAsia"/>
          <w:color w:val="000000"/>
        </w:rPr>
        <w:t>当编译使用该数据提供程序的应用程序时，必须同时引用</w:t>
      </w:r>
      <w:r w:rsidRPr="00FB13C4">
        <w:rPr>
          <w:rFonts w:ascii="Verdana" w:eastAsia="Times New Roman" w:hAnsi="Verdana" w:cs="Times New Roman"/>
          <w:color w:val="000000"/>
        </w:rPr>
        <w:t> System.Data.dll </w:t>
      </w:r>
      <w:r w:rsidRPr="00FB13C4">
        <w:rPr>
          <w:rFonts w:ascii="SimSun" w:eastAsia="SimSun" w:hAnsi="SimSun" w:cs="SimSun" w:hint="eastAsia"/>
          <w:color w:val="000000"/>
        </w:rPr>
        <w:t>和</w:t>
      </w:r>
      <w:r w:rsidRPr="00FB13C4">
        <w:rPr>
          <w:rFonts w:ascii="Verdana" w:eastAsia="Times New Roman" w:hAnsi="Verdana" w:cs="Times New Roman"/>
          <w:color w:val="000000"/>
        </w:rPr>
        <w:t> System.Data.OracleClient.dll</w:t>
      </w:r>
      <w:r w:rsidRPr="00FB13C4">
        <w:rPr>
          <w:rFonts w:ascii="SimSun" w:eastAsia="SimSun" w:hAnsi="SimSun" w:cs="SimSun"/>
          <w:color w:val="000000"/>
        </w:rPr>
        <w:t>。</w:t>
      </w:r>
    </w:p>
    <w:p w:rsidR="00FB13C4" w:rsidRPr="00FB13C4" w:rsidRDefault="00FB13C4" w:rsidP="00FB13C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 xml:space="preserve">      </w:t>
      </w:r>
      <w:r w:rsidRPr="00FB13C4">
        <w:rPr>
          <w:rFonts w:ascii="SimSun" w:eastAsia="SimSun" w:hAnsi="SimSun" w:cs="SimSun" w:hint="eastAsia"/>
          <w:color w:val="000000"/>
        </w:rPr>
        <w:t>如果你使用</w:t>
      </w:r>
      <w:r w:rsidRPr="00FB13C4">
        <w:rPr>
          <w:rFonts w:ascii="Verdana" w:eastAsia="Times New Roman" w:hAnsi="Verdana" w:cs="Times New Roman"/>
          <w:color w:val="000000"/>
        </w:rPr>
        <w:t>Oracle</w:t>
      </w:r>
      <w:r w:rsidRPr="00FB13C4">
        <w:rPr>
          <w:rFonts w:ascii="SimSun" w:eastAsia="SimSun" w:hAnsi="SimSun" w:cs="SimSun" w:hint="eastAsia"/>
          <w:color w:val="000000"/>
        </w:rPr>
        <w:t>数据提供程序需要引入</w:t>
      </w:r>
      <w:r w:rsidRPr="00FB13C4">
        <w:rPr>
          <w:rFonts w:ascii="SimSun" w:eastAsia="SimSun" w:hAnsi="SimSun" w:cs="SimSun"/>
          <w:color w:val="000000"/>
        </w:rPr>
        <w:t>：</w:t>
      </w:r>
    </w:p>
    <w:p w:rsidR="00FB13C4" w:rsidRPr="00FB13C4" w:rsidRDefault="00FB13C4" w:rsidP="00FB13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3C4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System.Data</w:t>
      </w:r>
      <w:proofErr w:type="spellEnd"/>
      <w:proofErr w:type="gramStart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B13C4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13C4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System.Data.OracleClient</w:t>
      </w:r>
      <w:proofErr w:type="spellEnd"/>
      <w:r w:rsidRPr="00FB13C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B13C4" w:rsidRPr="00FB13C4" w:rsidRDefault="00FB13C4" w:rsidP="00FB13C4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> </w:t>
      </w:r>
    </w:p>
    <w:p w:rsidR="00FB13C4" w:rsidRPr="00FB13C4" w:rsidRDefault="00FB13C4" w:rsidP="00FB13C4">
      <w:pPr>
        <w:shd w:val="clear" w:color="auto" w:fill="FFFFFF"/>
        <w:spacing w:before="225" w:after="3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FB13C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5. </w:t>
      </w:r>
      <w:r w:rsidRPr="00FB13C4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选择合适的</w:t>
      </w:r>
      <w:r w:rsidRPr="00FB13C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.NET </w:t>
      </w:r>
      <w:r w:rsidRPr="00FB13C4">
        <w:rPr>
          <w:rFonts w:ascii="SimSun" w:eastAsia="SimSun" w:hAnsi="SimSun" w:cs="SimSun" w:hint="eastAsia"/>
          <w:b/>
          <w:bCs/>
          <w:color w:val="000000"/>
          <w:sz w:val="24"/>
          <w:szCs w:val="24"/>
        </w:rPr>
        <w:t>数据提供程</w:t>
      </w:r>
      <w:r w:rsidRPr="00FB13C4">
        <w:rPr>
          <w:rFonts w:ascii="SimSun" w:eastAsia="SimSun" w:hAnsi="SimSun" w:cs="SimSun"/>
          <w:b/>
          <w:bCs/>
          <w:color w:val="000000"/>
          <w:sz w:val="24"/>
          <w:szCs w:val="24"/>
        </w:rPr>
        <w:t>序</w:t>
      </w:r>
    </w:p>
    <w:p w:rsidR="00FB13C4" w:rsidRPr="00FB13C4" w:rsidRDefault="00FB13C4" w:rsidP="00FB13C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</w:rPr>
      </w:pPr>
      <w:r w:rsidRPr="00FB13C4">
        <w:rPr>
          <w:rFonts w:ascii="Verdana" w:eastAsia="Times New Roman" w:hAnsi="Verdana" w:cs="Times New Roman"/>
          <w:color w:val="000000"/>
        </w:rPr>
        <w:t xml:space="preserve">      </w:t>
      </w:r>
      <w:r w:rsidRPr="00FB13C4">
        <w:rPr>
          <w:rFonts w:ascii="SimSun" w:eastAsia="SimSun" w:hAnsi="SimSun" w:cs="SimSun" w:hint="eastAsia"/>
          <w:color w:val="000000"/>
        </w:rPr>
        <w:t>应用程序或者数据源不同，我们就需要选择不同的</w:t>
      </w:r>
      <w:r w:rsidRPr="00FB13C4">
        <w:rPr>
          <w:rFonts w:ascii="Verdana" w:eastAsia="Times New Roman" w:hAnsi="Verdana" w:cs="Times New Roman"/>
          <w:color w:val="000000"/>
        </w:rPr>
        <w:t>.NET</w:t>
      </w:r>
      <w:r w:rsidRPr="00FB13C4">
        <w:rPr>
          <w:rFonts w:ascii="SimSun" w:eastAsia="SimSun" w:hAnsi="SimSun" w:cs="SimSun" w:hint="eastAsia"/>
          <w:color w:val="000000"/>
        </w:rPr>
        <w:t>数据提供程序。在此，微软官方已经给了我们很好的建议，如下表</w:t>
      </w:r>
      <w:r w:rsidRPr="00FB13C4">
        <w:rPr>
          <w:rFonts w:ascii="SimSun" w:eastAsia="SimSun" w:hAnsi="SimSun" w:cs="SimSun"/>
          <w:color w:val="000000"/>
        </w:rPr>
        <w:t>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7468"/>
      </w:tblGrid>
      <w:tr w:rsidR="00FB13C4" w:rsidRPr="00FB13C4" w:rsidTr="00FB13C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提供程序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说明</w:t>
            </w:r>
          </w:p>
        </w:tc>
      </w:tr>
      <w:tr w:rsidR="00FB13C4" w:rsidRPr="00FB13C4" w:rsidTr="00FB13C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用于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SQL Server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的数据提供程序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建议用于使用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Microsoft SQL Server 7.0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或更高版本的中间层应用程序。</w:t>
            </w:r>
          </w:p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建议用于使用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Microsoft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数据库引擎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(MSDE)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或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SQL Server 7.0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或更高版本的单层应用程序。</w:t>
            </w:r>
          </w:p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建议将用于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SQL Server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 DB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访问接口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(SQLOLEDB)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与用于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 DB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.NET Framework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数据提供程序一起使用。</w:t>
            </w:r>
          </w:p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对于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SQL Server 6.5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和更新版本，您必须将用于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SQL Server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 DB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访问接口与用于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 DB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.NET Framework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数据提供程序一起使用。</w:t>
            </w:r>
          </w:p>
        </w:tc>
      </w:tr>
      <w:tr w:rsidR="00FB13C4" w:rsidRPr="00FB13C4" w:rsidTr="00FB13C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用于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 DB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的数据提供程序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建议用于使用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SQL Server 6.5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或早期版本的中间层应用程序。</w:t>
            </w:r>
          </w:p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对于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SQL Server 7.0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或更高版本，建议使用用于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SQL Server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.NET Framework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数据提供程序。</w:t>
            </w:r>
          </w:p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还建议用于使用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Microsoft Access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数据库的单层应用程序。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不建议将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Access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数据库用于中间层应用程序。</w:t>
            </w:r>
          </w:p>
        </w:tc>
      </w:tr>
      <w:tr w:rsidR="00FB13C4" w:rsidRPr="00FB13C4" w:rsidTr="00FB13C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用于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ODBC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的数据提供程序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建议用于使用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ODBC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数据源的中间层应用程序和单层应用程序。</w:t>
            </w:r>
          </w:p>
        </w:tc>
      </w:tr>
      <w:tr w:rsidR="00FB13C4" w:rsidRPr="00FB13C4" w:rsidTr="00FB13C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用于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Oracle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的数据提供程序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B13C4" w:rsidRPr="00FB13C4" w:rsidRDefault="00FB13C4" w:rsidP="00FB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3C4">
              <w:rPr>
                <w:rFonts w:ascii="SimSun" w:eastAsia="SimSun" w:hAnsi="SimSun" w:cs="SimSun"/>
                <w:sz w:val="24"/>
                <w:szCs w:val="24"/>
              </w:rPr>
              <w:t>建议用于使用</w:t>
            </w:r>
            <w:r w:rsidRPr="00FB13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Oracle </w:t>
            </w:r>
            <w:r w:rsidRPr="00FB13C4">
              <w:rPr>
                <w:rFonts w:ascii="SimSun" w:eastAsia="SimSun" w:hAnsi="SimSun" w:cs="SimSun"/>
                <w:sz w:val="24"/>
                <w:szCs w:val="24"/>
              </w:rPr>
              <w:t>数据源的中间层应用程序和单层应用程序。</w:t>
            </w:r>
          </w:p>
        </w:tc>
      </w:tr>
    </w:tbl>
    <w:p w:rsidR="00AC1217" w:rsidRDefault="00FB13C4"/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63CB5"/>
    <w:multiLevelType w:val="multilevel"/>
    <w:tmpl w:val="4268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52283B"/>
    <w:multiLevelType w:val="multilevel"/>
    <w:tmpl w:val="0FBE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C4"/>
    <w:rsid w:val="001E3335"/>
    <w:rsid w:val="005A6368"/>
    <w:rsid w:val="009514F8"/>
    <w:rsid w:val="00FB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1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B13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B13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3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B13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B13C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13C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B1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FB13C4"/>
  </w:style>
  <w:style w:type="character" w:customStyle="1" w:styleId="apple-converted-space">
    <w:name w:val="apple-converted-space"/>
    <w:basedOn w:val="DefaultParagraphFont"/>
    <w:rsid w:val="00FB13C4"/>
  </w:style>
  <w:style w:type="character" w:styleId="Strong">
    <w:name w:val="Strong"/>
    <w:basedOn w:val="DefaultParagraphFont"/>
    <w:uiPriority w:val="22"/>
    <w:qFormat/>
    <w:rsid w:val="00FB13C4"/>
    <w:rPr>
      <w:b/>
      <w:bCs/>
    </w:rPr>
  </w:style>
  <w:style w:type="character" w:customStyle="1" w:styleId="input">
    <w:name w:val="input"/>
    <w:basedOn w:val="DefaultParagraphFont"/>
    <w:rsid w:val="00FB13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3C4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DefaultParagraphFont"/>
    <w:rsid w:val="00FB13C4"/>
  </w:style>
  <w:style w:type="paragraph" w:styleId="BalloonText">
    <w:name w:val="Balloon Text"/>
    <w:basedOn w:val="Normal"/>
    <w:link w:val="BalloonTextChar"/>
    <w:uiPriority w:val="99"/>
    <w:semiHidden/>
    <w:unhideWhenUsed/>
    <w:rsid w:val="00FB1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1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B13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B13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3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B13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B13C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13C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B1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FB13C4"/>
  </w:style>
  <w:style w:type="character" w:customStyle="1" w:styleId="apple-converted-space">
    <w:name w:val="apple-converted-space"/>
    <w:basedOn w:val="DefaultParagraphFont"/>
    <w:rsid w:val="00FB13C4"/>
  </w:style>
  <w:style w:type="character" w:styleId="Strong">
    <w:name w:val="Strong"/>
    <w:basedOn w:val="DefaultParagraphFont"/>
    <w:uiPriority w:val="22"/>
    <w:qFormat/>
    <w:rsid w:val="00FB13C4"/>
    <w:rPr>
      <w:b/>
      <w:bCs/>
    </w:rPr>
  </w:style>
  <w:style w:type="character" w:customStyle="1" w:styleId="input">
    <w:name w:val="input"/>
    <w:basedOn w:val="DefaultParagraphFont"/>
    <w:rsid w:val="00FB13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3C4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DefaultParagraphFont"/>
    <w:rsid w:val="00FB13C4"/>
  </w:style>
  <w:style w:type="paragraph" w:styleId="BalloonText">
    <w:name w:val="Balloon Text"/>
    <w:basedOn w:val="Normal"/>
    <w:link w:val="BalloonTextChar"/>
    <w:uiPriority w:val="99"/>
    <w:semiHidden/>
    <w:unhideWhenUsed/>
    <w:rsid w:val="00FB1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6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270239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5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78974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197623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863712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459616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197077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714736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6754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793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989346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631782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346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891</Words>
  <Characters>5079</Characters>
  <Application>Microsoft Office Word</Application>
  <DocSecurity>0</DocSecurity>
  <Lines>42</Lines>
  <Paragraphs>11</Paragraphs>
  <ScaleCrop>false</ScaleCrop>
  <Company>Microsoft</Company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2014-11-23T00:00:00Z</dcterms:created>
  <dcterms:modified xsi:type="dcterms:W3CDTF">2014-11-23T00:00:00Z</dcterms:modified>
</cp:coreProperties>
</file>