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8C" w:rsidRPr="0027738C" w:rsidRDefault="0027738C" w:rsidP="0027738C">
      <w:pPr>
        <w:pBdr>
          <w:bottom w:val="dotted" w:sz="12" w:space="0" w:color="CBCBCB"/>
        </w:pBdr>
        <w:spacing w:after="0" w:line="5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</w:rPr>
      </w:pPr>
      <w:r w:rsidRPr="0027738C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</w:rPr>
        <w:t xml:space="preserve">Oracle </w:t>
      </w:r>
      <w:r w:rsidRPr="0027738C">
        <w:rPr>
          <w:rFonts w:ascii="SimSun" w:eastAsia="SimSun" w:hAnsi="SimSun" w:cs="SimSun" w:hint="eastAsia"/>
          <w:b/>
          <w:bCs/>
          <w:color w:val="000000"/>
          <w:kern w:val="36"/>
          <w:sz w:val="28"/>
          <w:szCs w:val="30"/>
        </w:rPr>
        <w:t>数据库中</w:t>
      </w:r>
      <w:r w:rsidRPr="0027738C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</w:rPr>
        <w:t xml:space="preserve"> SYS </w:t>
      </w:r>
      <w:r w:rsidRPr="0027738C">
        <w:rPr>
          <w:rFonts w:ascii="SimSun" w:eastAsia="SimSun" w:hAnsi="SimSun" w:cs="SimSun" w:hint="eastAsia"/>
          <w:b/>
          <w:bCs/>
          <w:color w:val="000000"/>
          <w:kern w:val="36"/>
          <w:sz w:val="28"/>
          <w:szCs w:val="30"/>
        </w:rPr>
        <w:t>、</w:t>
      </w:r>
      <w:r w:rsidRPr="0027738C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</w:rPr>
        <w:t xml:space="preserve"> SYSTEM </w:t>
      </w:r>
      <w:r w:rsidRPr="0027738C">
        <w:rPr>
          <w:rFonts w:ascii="SimSun" w:eastAsia="SimSun" w:hAnsi="SimSun" w:cs="SimSun" w:hint="eastAsia"/>
          <w:b/>
          <w:bCs/>
          <w:color w:val="000000"/>
          <w:kern w:val="36"/>
          <w:sz w:val="28"/>
          <w:szCs w:val="30"/>
        </w:rPr>
        <w:t>、</w:t>
      </w:r>
      <w:r w:rsidRPr="0027738C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</w:rPr>
        <w:t xml:space="preserve"> DBSNMP </w:t>
      </w:r>
      <w:r w:rsidRPr="0027738C">
        <w:rPr>
          <w:rFonts w:ascii="SimSun" w:eastAsia="SimSun" w:hAnsi="SimSun" w:cs="SimSun" w:hint="eastAsia"/>
          <w:b/>
          <w:bCs/>
          <w:color w:val="000000"/>
          <w:kern w:val="36"/>
          <w:sz w:val="28"/>
          <w:szCs w:val="30"/>
        </w:rPr>
        <w:t>、</w:t>
      </w:r>
      <w:r w:rsidRPr="0027738C">
        <w:rPr>
          <w:rFonts w:ascii="Arial" w:eastAsia="Times New Roman" w:hAnsi="Arial" w:cs="Arial"/>
          <w:b/>
          <w:bCs/>
          <w:color w:val="000000"/>
          <w:kern w:val="36"/>
          <w:sz w:val="28"/>
          <w:szCs w:val="30"/>
        </w:rPr>
        <w:t xml:space="preserve"> SYSMAN </w:t>
      </w:r>
      <w:r w:rsidRPr="0027738C">
        <w:rPr>
          <w:rFonts w:ascii="SimSun" w:eastAsia="SimSun" w:hAnsi="SimSun" w:cs="SimSun" w:hint="eastAsia"/>
          <w:b/>
          <w:bCs/>
          <w:color w:val="000000"/>
          <w:kern w:val="36"/>
          <w:sz w:val="28"/>
          <w:szCs w:val="30"/>
        </w:rPr>
        <w:t>四用户的区</w:t>
      </w:r>
      <w:r w:rsidRPr="0027738C">
        <w:rPr>
          <w:rFonts w:ascii="SimSun" w:eastAsia="SimSun" w:hAnsi="SimSun" w:cs="SimSun"/>
          <w:b/>
          <w:bCs/>
          <w:color w:val="000000"/>
          <w:kern w:val="36"/>
          <w:sz w:val="28"/>
          <w:szCs w:val="30"/>
        </w:rPr>
        <w:t>别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SYS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用户</w:t>
      </w:r>
      <w:r w:rsidRPr="0027738C">
        <w:rPr>
          <w:rFonts w:ascii="SimSun" w:eastAsia="SimSun" w:hAnsi="SimSun" w:cs="SimSun"/>
          <w:b/>
          <w:color w:val="000000"/>
          <w:sz w:val="21"/>
          <w:szCs w:val="21"/>
          <w:u w:val="single"/>
        </w:rPr>
        <w:t>：</w:t>
      </w:r>
    </w:p>
    <w:p w:rsid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color w:val="000000"/>
          <w:sz w:val="21"/>
          <w:szCs w:val="21"/>
        </w:rPr>
        <w:t>SYS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，默认密码为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CHANGE_ON_INSTALL</w:t>
      </w:r>
      <w:proofErr w:type="gramStart"/>
      <w:r w:rsidRPr="0027738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当创建一个数据库时</w:t>
      </w:r>
      <w:proofErr w:type="gramEnd"/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，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SYS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用户将被默认创建并授予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DBA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角色，所有数据库数据字典中的基本表和视图都存储在名为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SYS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的方案中，这些基本表和视图对于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Oracle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数据库的操作时非常重要的。为了维护数据字典的真实性，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SYS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方案中的表只能由系统来维护，他们不能被任何用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户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或数据库管理员修改，而且任何用户不能在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SYS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方案中创建表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SYSTEM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用户：</w:t>
      </w: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color w:val="000000"/>
          <w:sz w:val="21"/>
          <w:szCs w:val="21"/>
        </w:rPr>
        <w:t>SYSTEM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，默认密码为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MANAGER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，与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SYS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一样，在创建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Oracle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数据库时，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SYSTEM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用户被默认创建并被授予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DBA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角色，用于创建显示管理信息的表或视图，以及被各种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Oracle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数据库应用和工具使用的内容表或视图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DBSNMP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用户</w:t>
      </w:r>
      <w:r w:rsidRPr="0027738C">
        <w:rPr>
          <w:rFonts w:ascii="SimSun" w:eastAsia="SimSun" w:hAnsi="SimSun" w:cs="SimSun"/>
          <w:b/>
          <w:color w:val="000000"/>
          <w:sz w:val="21"/>
          <w:szCs w:val="21"/>
          <w:u w:val="single"/>
        </w:rPr>
        <w:t>：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color w:val="000000"/>
          <w:sz w:val="21"/>
          <w:szCs w:val="21"/>
        </w:rPr>
        <w:t>DBSNMP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是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Oracle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数据库中用于智能代理（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Intelligent Agent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）的用户，用来监控和管理数据库相关性能的用户，如果停止该用户，则无法提取相关的数据信息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；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SYSMAN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用户</w:t>
      </w:r>
      <w:r w:rsidRPr="0027738C">
        <w:rPr>
          <w:rFonts w:ascii="SimSun" w:eastAsia="SimSun" w:hAnsi="SimSun" w:cs="SimSun"/>
          <w:b/>
          <w:color w:val="000000"/>
          <w:sz w:val="21"/>
          <w:szCs w:val="21"/>
          <w:u w:val="single"/>
        </w:rPr>
        <w:t>：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color w:val="000000"/>
          <w:sz w:val="21"/>
          <w:szCs w:val="21"/>
        </w:rPr>
        <w:t>SYSMAN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是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Oracle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数据库中用于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EM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管理的用户，如果你不用该用户，也可以删除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proofErr w:type="gramStart"/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sys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和</w:t>
      </w: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system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用户的区</w:t>
      </w:r>
      <w:r w:rsidRPr="0027738C">
        <w:rPr>
          <w:rFonts w:ascii="SimSun" w:eastAsia="SimSun" w:hAnsi="SimSun" w:cs="SimSun"/>
          <w:b/>
          <w:color w:val="000000"/>
          <w:sz w:val="21"/>
          <w:szCs w:val="21"/>
          <w:u w:val="single"/>
        </w:rPr>
        <w:t>别</w:t>
      </w:r>
      <w:proofErr w:type="gramEnd"/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【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system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】用户只能用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normal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身份登陆</w:t>
      </w:r>
      <w:proofErr w:type="spellStart"/>
      <w:r w:rsidRPr="0027738C">
        <w:rPr>
          <w:rFonts w:ascii="Arial" w:eastAsia="Times New Roman" w:hAnsi="Arial" w:cs="Arial"/>
          <w:color w:val="000000"/>
          <w:sz w:val="21"/>
          <w:szCs w:val="21"/>
        </w:rPr>
        <w:t>em</w:t>
      </w:r>
      <w:proofErr w:type="spellEnd"/>
      <w:r w:rsidRPr="0027738C">
        <w:rPr>
          <w:rFonts w:ascii="SimSun" w:eastAsia="SimSun" w:hAnsi="SimSun" w:cs="SimSun"/>
          <w:color w:val="000000"/>
          <w:sz w:val="21"/>
          <w:szCs w:val="21"/>
        </w:rPr>
        <w:t>。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【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sys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】用户具有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“SYSDBA”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或者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“SYSOPER”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权限，登陆</w:t>
      </w:r>
      <w:proofErr w:type="spellStart"/>
      <w:r w:rsidRPr="0027738C">
        <w:rPr>
          <w:rFonts w:ascii="Arial" w:eastAsia="Times New Roman" w:hAnsi="Arial" w:cs="Arial"/>
          <w:color w:val="000000"/>
          <w:sz w:val="21"/>
          <w:szCs w:val="21"/>
        </w:rPr>
        <w:t>em</w:t>
      </w:r>
      <w:proofErr w:type="spellEnd"/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也只能用这两个身份，不能用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normal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SYSOPER”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权限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，即数据库操作员权限，权限包括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：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打开数据库服务器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关闭数据库服务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器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备份数据库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  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恢复数据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库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日志归档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会话限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制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27738C" w:rsidRPr="0027738C" w:rsidRDefault="0027738C" w:rsidP="00AA54A8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“SYSDBA”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权限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，即数据库管理员权限，权限包括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打开数据库服务器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关闭数据库服务器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备份数据库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    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恢复数据库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日志归档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    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会话限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制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管理功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能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创建数据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库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7738C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proofErr w:type="gramStart"/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normal</w:t>
      </w:r>
      <w:proofErr w:type="gramEnd"/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 xml:space="preserve"> </w:t>
      </w:r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、</w:t>
      </w:r>
      <w:proofErr w:type="spellStart"/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sysdba</w:t>
      </w:r>
      <w:proofErr w:type="spellEnd"/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、</w:t>
      </w:r>
      <w:proofErr w:type="spellStart"/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sysoper</w:t>
      </w:r>
      <w:proofErr w:type="spellEnd"/>
      <w:r w:rsidRPr="0027738C">
        <w:rPr>
          <w:rFonts w:ascii="SimSun" w:eastAsia="SimSun" w:hAnsi="SimSun" w:cs="SimSun" w:hint="eastAsia"/>
          <w:b/>
          <w:color w:val="000000"/>
          <w:sz w:val="21"/>
          <w:szCs w:val="21"/>
          <w:u w:val="single"/>
        </w:rPr>
        <w:t>有什么区</w:t>
      </w:r>
      <w:r w:rsidRPr="0027738C">
        <w:rPr>
          <w:rFonts w:ascii="SimSun" w:eastAsia="SimSun" w:hAnsi="SimSun" w:cs="SimSun"/>
          <w:b/>
          <w:color w:val="000000"/>
          <w:sz w:val="21"/>
          <w:szCs w:val="21"/>
          <w:u w:val="single"/>
        </w:rPr>
        <w:t>别</w:t>
      </w:r>
      <w:r w:rsidRPr="0027738C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27738C">
        <w:rPr>
          <w:rFonts w:ascii="Arial" w:eastAsia="Times New Roman" w:hAnsi="Arial" w:cs="Arial"/>
          <w:color w:val="000000"/>
          <w:sz w:val="21"/>
          <w:szCs w:val="21"/>
        </w:rPr>
        <w:t>normal</w:t>
      </w:r>
      <w:proofErr w:type="gramEnd"/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是普通用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户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7738C">
        <w:rPr>
          <w:rFonts w:ascii="Arial" w:eastAsia="Times New Roman" w:hAnsi="Arial" w:cs="Arial"/>
          <w:color w:val="000000"/>
          <w:sz w:val="21"/>
          <w:szCs w:val="21"/>
        </w:rPr>
        <w:t>sysdba</w:t>
      </w:r>
      <w:proofErr w:type="spellEnd"/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拥有最高的系统权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限</w:t>
      </w:r>
      <w:proofErr w:type="gramEnd"/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7738C">
        <w:rPr>
          <w:rFonts w:ascii="Arial" w:eastAsia="Times New Roman" w:hAnsi="Arial" w:cs="Arial"/>
          <w:color w:val="000000"/>
          <w:sz w:val="21"/>
          <w:szCs w:val="21"/>
        </w:rPr>
        <w:t>sysoper</w:t>
      </w:r>
      <w:proofErr w:type="spellEnd"/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主要用来启动、关闭数据库</w:t>
      </w:r>
      <w:r w:rsidRPr="0027738C">
        <w:rPr>
          <w:rFonts w:ascii="SimSun" w:eastAsia="SimSun" w:hAnsi="SimSun" w:cs="SimSun"/>
          <w:color w:val="000000"/>
          <w:sz w:val="21"/>
          <w:szCs w:val="21"/>
        </w:rPr>
        <w:t>，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7738C">
        <w:rPr>
          <w:rFonts w:ascii="Arial" w:eastAsia="Times New Roman" w:hAnsi="Arial" w:cs="Arial"/>
          <w:color w:val="000000"/>
          <w:sz w:val="21"/>
          <w:szCs w:val="21"/>
        </w:rPr>
        <w:t>sysoper</w:t>
      </w:r>
      <w:proofErr w:type="spellEnd"/>
      <w:proofErr w:type="gramEnd"/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登陆后用户是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>public </w:t>
      </w:r>
    </w:p>
    <w:p w:rsidR="0027738C" w:rsidRPr="0027738C" w:rsidRDefault="0027738C" w:rsidP="0027738C">
      <w:pPr>
        <w:wordWrap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7738C">
        <w:rPr>
          <w:rFonts w:ascii="Arial" w:eastAsia="Times New Roman" w:hAnsi="Arial" w:cs="Arial"/>
          <w:color w:val="000000"/>
          <w:sz w:val="21"/>
          <w:szCs w:val="21"/>
        </w:rPr>
        <w:t>sysdba</w:t>
      </w:r>
      <w:proofErr w:type="spellEnd"/>
      <w:proofErr w:type="gramEnd"/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27738C">
        <w:rPr>
          <w:rFonts w:ascii="SimSun" w:eastAsia="SimSun" w:hAnsi="SimSun" w:cs="SimSun" w:hint="eastAsia"/>
          <w:color w:val="000000"/>
          <w:sz w:val="21"/>
          <w:szCs w:val="21"/>
        </w:rPr>
        <w:t>登陆后是</w:t>
      </w:r>
      <w:r w:rsidRPr="0027738C">
        <w:rPr>
          <w:rFonts w:ascii="Arial" w:eastAsia="Times New Roman" w:hAnsi="Arial" w:cs="Arial"/>
          <w:color w:val="000000"/>
          <w:sz w:val="21"/>
          <w:szCs w:val="21"/>
        </w:rPr>
        <w:t xml:space="preserve"> sys  </w:t>
      </w:r>
    </w:p>
    <w:p w:rsidR="00AC1217" w:rsidRDefault="00A835F3"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8C"/>
    <w:rsid w:val="001E3335"/>
    <w:rsid w:val="0027738C"/>
    <w:rsid w:val="005A6368"/>
    <w:rsid w:val="009514F8"/>
    <w:rsid w:val="00A835F3"/>
    <w:rsid w:val="00A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3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7738C"/>
  </w:style>
  <w:style w:type="character" w:styleId="Strong">
    <w:name w:val="Strong"/>
    <w:basedOn w:val="DefaultParagraphFont"/>
    <w:uiPriority w:val="22"/>
    <w:qFormat/>
    <w:rsid w:val="0027738C"/>
    <w:rPr>
      <w:b/>
      <w:bCs/>
    </w:rPr>
  </w:style>
  <w:style w:type="character" w:customStyle="1" w:styleId="bdsmore">
    <w:name w:val="bds_more"/>
    <w:basedOn w:val="DefaultParagraphFont"/>
    <w:rsid w:val="0027738C"/>
  </w:style>
  <w:style w:type="paragraph" w:styleId="NormalWeb">
    <w:name w:val="Normal (Web)"/>
    <w:basedOn w:val="Normal"/>
    <w:uiPriority w:val="99"/>
    <w:semiHidden/>
    <w:unhideWhenUsed/>
    <w:rsid w:val="0027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3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7738C"/>
  </w:style>
  <w:style w:type="character" w:styleId="Strong">
    <w:name w:val="Strong"/>
    <w:basedOn w:val="DefaultParagraphFont"/>
    <w:uiPriority w:val="22"/>
    <w:qFormat/>
    <w:rsid w:val="0027738C"/>
    <w:rPr>
      <w:b/>
      <w:bCs/>
    </w:rPr>
  </w:style>
  <w:style w:type="character" w:customStyle="1" w:styleId="bdsmore">
    <w:name w:val="bds_more"/>
    <w:basedOn w:val="DefaultParagraphFont"/>
    <w:rsid w:val="0027738C"/>
  </w:style>
  <w:style w:type="paragraph" w:styleId="NormalWeb">
    <w:name w:val="Normal (Web)"/>
    <w:basedOn w:val="Normal"/>
    <w:uiPriority w:val="99"/>
    <w:semiHidden/>
    <w:unhideWhenUsed/>
    <w:rsid w:val="0027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723">
          <w:marLeft w:val="225"/>
          <w:marRight w:val="225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3</cp:revision>
  <dcterms:created xsi:type="dcterms:W3CDTF">2014-11-22T20:17:00Z</dcterms:created>
  <dcterms:modified xsi:type="dcterms:W3CDTF">2014-11-22T20:20:00Z</dcterms:modified>
</cp:coreProperties>
</file>