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D7B" w:rsidRDefault="00503D7B" w:rsidP="00503D7B">
      <w:pPr>
        <w:pStyle w:val="NormalWeb"/>
        <w:shd w:val="clear" w:color="auto" w:fill="F8F8F8"/>
        <w:spacing w:before="150" w:beforeAutospacing="0" w:after="150" w:afterAutospacing="0" w:line="420" w:lineRule="atLeast"/>
        <w:ind w:firstLine="420"/>
        <w:rPr>
          <w:rFonts w:ascii="SimSun" w:eastAsia="SimSun" w:hAnsi="SimSun"/>
          <w:color w:val="333333"/>
          <w:sz w:val="21"/>
          <w:szCs w:val="21"/>
        </w:rPr>
      </w:pPr>
      <w:r>
        <w:rPr>
          <w:rFonts w:ascii="SimSun" w:eastAsia="SimSun" w:hAnsi="SimSun" w:hint="eastAsia"/>
          <w:color w:val="333333"/>
          <w:sz w:val="21"/>
          <w:szCs w:val="21"/>
        </w:rPr>
        <w:t>TABLE</w:t>
      </w:r>
      <w:proofErr w:type="gramStart"/>
      <w:r>
        <w:rPr>
          <w:rFonts w:ascii="SimSun" w:eastAsia="SimSun" w:hAnsi="SimSun" w:hint="eastAsia"/>
          <w:color w:val="333333"/>
          <w:sz w:val="21"/>
          <w:szCs w:val="21"/>
        </w:rPr>
        <w:t xml:space="preserve">  </w:t>
      </w:r>
      <w:proofErr w:type="spellStart"/>
      <w:r>
        <w:rPr>
          <w:rFonts w:ascii="SimSun" w:eastAsia="SimSun" w:hAnsi="SimSun" w:hint="eastAsia"/>
          <w:color w:val="333333"/>
          <w:sz w:val="21"/>
          <w:szCs w:val="21"/>
        </w:rPr>
        <w:t>可以保存数据的结构</w:t>
      </w:r>
      <w:proofErr w:type="gramEnd"/>
      <w:r>
        <w:rPr>
          <w:rFonts w:ascii="SimSun" w:eastAsia="SimSun" w:hAnsi="SimSun" w:hint="eastAsia"/>
          <w:color w:val="333333"/>
          <w:sz w:val="21"/>
          <w:szCs w:val="21"/>
        </w:rPr>
        <w:t>。所有数据以行和列的形式进行组织。每列的数据类型都是显式定义的</w:t>
      </w:r>
      <w:proofErr w:type="spellEnd"/>
      <w:r>
        <w:rPr>
          <w:rFonts w:ascii="SimSun" w:eastAsia="SimSun" w:hAnsi="SimSun" w:hint="eastAsia"/>
          <w:color w:val="333333"/>
          <w:sz w:val="21"/>
          <w:szCs w:val="21"/>
        </w:rPr>
        <w:t>。</w:t>
      </w:r>
    </w:p>
    <w:p w:rsidR="00503D7B" w:rsidRDefault="00503D7B" w:rsidP="00503D7B">
      <w:pPr>
        <w:pStyle w:val="NormalWeb"/>
        <w:shd w:val="clear" w:color="auto" w:fill="F8F8F8"/>
        <w:spacing w:before="150" w:beforeAutospacing="0" w:after="150" w:afterAutospacing="0" w:line="420" w:lineRule="atLeast"/>
        <w:ind w:firstLine="420"/>
        <w:rPr>
          <w:rFonts w:ascii="SimSun" w:eastAsia="SimSun" w:hAnsi="SimSun" w:hint="eastAsia"/>
          <w:color w:val="333333"/>
          <w:sz w:val="21"/>
          <w:szCs w:val="21"/>
        </w:rPr>
      </w:pPr>
      <w:r>
        <w:rPr>
          <w:rFonts w:ascii="SimSun" w:eastAsia="SimSun" w:hAnsi="SimSun" w:hint="eastAsia"/>
          <w:color w:val="333333"/>
          <w:sz w:val="21"/>
          <w:szCs w:val="21"/>
        </w:rPr>
        <w:t>INDEX</w:t>
      </w:r>
      <w:proofErr w:type="gramStart"/>
      <w:r>
        <w:rPr>
          <w:rFonts w:ascii="SimSun" w:eastAsia="SimSun" w:hAnsi="SimSun" w:hint="eastAsia"/>
          <w:color w:val="333333"/>
          <w:sz w:val="21"/>
          <w:szCs w:val="21"/>
        </w:rPr>
        <w:t>  用来加速对表进行查找的对象</w:t>
      </w:r>
      <w:proofErr w:type="gramEnd"/>
      <w:r>
        <w:rPr>
          <w:rFonts w:ascii="SimSun" w:eastAsia="SimSun" w:hAnsi="SimSun" w:hint="eastAsia"/>
          <w:color w:val="333333"/>
          <w:sz w:val="21"/>
          <w:szCs w:val="21"/>
        </w:rPr>
        <w:t>。INDEX的作用与书籍的索引方式类似，将特别选择的相对较少的信息进行复制和排序，以进行快速引用，并将它与表中的位置反向联系起来，以支持快速查找源表中的行。</w:t>
      </w:r>
    </w:p>
    <w:p w:rsidR="00503D7B" w:rsidRDefault="00503D7B" w:rsidP="00503D7B">
      <w:pPr>
        <w:pStyle w:val="NormalWeb"/>
        <w:shd w:val="clear" w:color="auto" w:fill="F8F8F8"/>
        <w:spacing w:before="150" w:beforeAutospacing="0" w:after="150" w:afterAutospacing="0" w:line="420" w:lineRule="atLeast"/>
        <w:ind w:firstLine="420"/>
        <w:rPr>
          <w:rFonts w:ascii="SimSun" w:eastAsia="SimSun" w:hAnsi="SimSun" w:hint="eastAsia"/>
          <w:color w:val="333333"/>
          <w:sz w:val="21"/>
          <w:szCs w:val="21"/>
        </w:rPr>
      </w:pPr>
      <w:r>
        <w:rPr>
          <w:rFonts w:ascii="SimSun" w:eastAsia="SimSun" w:hAnsi="SimSun" w:hint="eastAsia"/>
          <w:color w:val="333333"/>
          <w:sz w:val="21"/>
          <w:szCs w:val="21"/>
        </w:rPr>
        <w:t>VIEW</w:t>
      </w:r>
      <w:proofErr w:type="gramStart"/>
      <w:r>
        <w:rPr>
          <w:rFonts w:ascii="SimSun" w:eastAsia="SimSun" w:hAnsi="SimSun" w:hint="eastAsia"/>
          <w:color w:val="333333"/>
          <w:sz w:val="21"/>
          <w:szCs w:val="21"/>
        </w:rPr>
        <w:t>  是可以用来对表进行查找和交互的</w:t>
      </w:r>
      <w:proofErr w:type="gramEnd"/>
      <w:r>
        <w:rPr>
          <w:rFonts w:ascii="SimSun" w:eastAsia="SimSun" w:hAnsi="SimSun" w:hint="eastAsia"/>
          <w:color w:val="333333"/>
          <w:sz w:val="21"/>
          <w:szCs w:val="21"/>
        </w:rPr>
        <w:t>"过滤器"，但它自己并不保存数据，只是作为一个或多个表上的"窗口"。VIEW对象可用来掩盖底层表的逻辑，使用VIEW对象的原因很多：可能为了简化业务逻辑，或者通过隐藏真实信息来源增加一层安全性。VIEW可用来显示表的特定部分，与此同时，隐藏了同一个表的其他部分。</w:t>
      </w:r>
    </w:p>
    <w:p w:rsidR="00503D7B" w:rsidRDefault="00503D7B" w:rsidP="00503D7B">
      <w:pPr>
        <w:pStyle w:val="NormalWeb"/>
        <w:shd w:val="clear" w:color="auto" w:fill="F8F8F8"/>
        <w:spacing w:before="150" w:beforeAutospacing="0" w:after="150" w:afterAutospacing="0" w:line="420" w:lineRule="atLeast"/>
        <w:ind w:firstLine="420"/>
        <w:rPr>
          <w:rFonts w:ascii="SimSun" w:eastAsia="SimSun" w:hAnsi="SimSun" w:hint="eastAsia"/>
          <w:color w:val="333333"/>
          <w:sz w:val="21"/>
          <w:szCs w:val="21"/>
        </w:rPr>
      </w:pPr>
      <w:r>
        <w:rPr>
          <w:rFonts w:ascii="SimSun" w:eastAsia="SimSun" w:hAnsi="SimSun" w:hint="eastAsia"/>
          <w:color w:val="333333"/>
          <w:sz w:val="21"/>
          <w:szCs w:val="21"/>
        </w:rPr>
        <w:t>SEQUENCE</w:t>
      </w:r>
      <w:proofErr w:type="gramStart"/>
      <w:r>
        <w:rPr>
          <w:rFonts w:ascii="SimSun" w:eastAsia="SimSun" w:hAnsi="SimSun" w:hint="eastAsia"/>
          <w:color w:val="333333"/>
          <w:sz w:val="21"/>
          <w:szCs w:val="21"/>
        </w:rPr>
        <w:t xml:space="preserve">  </w:t>
      </w:r>
      <w:proofErr w:type="spellStart"/>
      <w:r>
        <w:rPr>
          <w:rFonts w:ascii="SimSun" w:eastAsia="SimSun" w:hAnsi="SimSun" w:hint="eastAsia"/>
          <w:color w:val="333333"/>
          <w:sz w:val="21"/>
          <w:szCs w:val="21"/>
        </w:rPr>
        <w:t>它是一个计数器</w:t>
      </w:r>
      <w:proofErr w:type="gramEnd"/>
      <w:r>
        <w:rPr>
          <w:rFonts w:ascii="SimSun" w:eastAsia="SimSun" w:hAnsi="SimSun" w:hint="eastAsia"/>
          <w:color w:val="333333"/>
          <w:sz w:val="21"/>
          <w:szCs w:val="21"/>
        </w:rPr>
        <w:t>，经常用来生成唯一的数值，当将新的行加入到表中时，可以用作行的标识符</w:t>
      </w:r>
      <w:proofErr w:type="spellEnd"/>
      <w:r>
        <w:rPr>
          <w:rFonts w:ascii="SimSun" w:eastAsia="SimSun" w:hAnsi="SimSun" w:hint="eastAsia"/>
          <w:color w:val="333333"/>
          <w:sz w:val="21"/>
          <w:szCs w:val="21"/>
        </w:rPr>
        <w:t>。</w:t>
      </w:r>
    </w:p>
    <w:p w:rsidR="00503D7B" w:rsidRDefault="00503D7B" w:rsidP="00503D7B">
      <w:pPr>
        <w:pStyle w:val="NormalWeb"/>
        <w:shd w:val="clear" w:color="auto" w:fill="F8F8F8"/>
        <w:spacing w:before="150" w:beforeAutospacing="0" w:after="150" w:afterAutospacing="0" w:line="420" w:lineRule="atLeast"/>
        <w:ind w:firstLine="420"/>
        <w:rPr>
          <w:rFonts w:ascii="SimSun" w:eastAsia="SimSun" w:hAnsi="SimSun" w:hint="eastAsia"/>
          <w:color w:val="333333"/>
          <w:sz w:val="21"/>
          <w:szCs w:val="21"/>
        </w:rPr>
      </w:pPr>
      <w:r>
        <w:rPr>
          <w:rFonts w:ascii="SimSun" w:eastAsia="SimSun" w:hAnsi="SimSun" w:hint="eastAsia"/>
          <w:color w:val="333333"/>
          <w:sz w:val="21"/>
          <w:szCs w:val="21"/>
        </w:rPr>
        <w:t>SYNONYM</w:t>
      </w:r>
      <w:proofErr w:type="gramStart"/>
      <w:r>
        <w:rPr>
          <w:rFonts w:ascii="SimSun" w:eastAsia="SimSun" w:hAnsi="SimSun" w:hint="eastAsia"/>
          <w:color w:val="333333"/>
          <w:sz w:val="21"/>
          <w:szCs w:val="21"/>
        </w:rPr>
        <w:t xml:space="preserve">  </w:t>
      </w:r>
      <w:proofErr w:type="spellStart"/>
      <w:r>
        <w:rPr>
          <w:rFonts w:ascii="SimSun" w:eastAsia="SimSun" w:hAnsi="SimSun" w:hint="eastAsia"/>
          <w:color w:val="333333"/>
          <w:sz w:val="21"/>
          <w:szCs w:val="21"/>
        </w:rPr>
        <w:t>数据库中另一个对象的别名</w:t>
      </w:r>
      <w:proofErr w:type="gramEnd"/>
      <w:r>
        <w:rPr>
          <w:rFonts w:ascii="SimSun" w:eastAsia="SimSun" w:hAnsi="SimSun" w:hint="eastAsia"/>
          <w:color w:val="333333"/>
          <w:sz w:val="21"/>
          <w:szCs w:val="21"/>
        </w:rPr>
        <w:t>，经常用来为表或视图指定一个可选的名称</w:t>
      </w:r>
      <w:proofErr w:type="spellEnd"/>
      <w:r>
        <w:rPr>
          <w:rFonts w:ascii="SimSun" w:eastAsia="SimSun" w:hAnsi="SimSun" w:hint="eastAsia"/>
          <w:color w:val="333333"/>
          <w:sz w:val="21"/>
          <w:szCs w:val="21"/>
        </w:rPr>
        <w:t>。</w:t>
      </w:r>
    </w:p>
    <w:p w:rsidR="00503D7B" w:rsidRDefault="00503D7B" w:rsidP="00503D7B">
      <w:pPr>
        <w:pStyle w:val="NormalWeb"/>
        <w:shd w:val="clear" w:color="auto" w:fill="F8F8F8"/>
        <w:spacing w:before="150" w:beforeAutospacing="0" w:after="150" w:afterAutospacing="0" w:line="420" w:lineRule="atLeast"/>
        <w:ind w:firstLine="420"/>
        <w:rPr>
          <w:rFonts w:ascii="SimSun" w:eastAsia="SimSun" w:hAnsi="SimSun" w:hint="eastAsia"/>
          <w:color w:val="333333"/>
          <w:sz w:val="21"/>
          <w:szCs w:val="21"/>
        </w:rPr>
      </w:pPr>
      <w:r>
        <w:rPr>
          <w:rFonts w:ascii="SimSun" w:eastAsia="SimSun" w:hAnsi="SimSun" w:hint="eastAsia"/>
          <w:color w:val="333333"/>
          <w:sz w:val="21"/>
          <w:szCs w:val="21"/>
        </w:rPr>
        <w:t>CONSTRAINT</w:t>
      </w:r>
      <w:proofErr w:type="gramStart"/>
      <w:r>
        <w:rPr>
          <w:rFonts w:ascii="SimSun" w:eastAsia="SimSun" w:hAnsi="SimSun" w:hint="eastAsia"/>
          <w:color w:val="333333"/>
          <w:sz w:val="21"/>
          <w:szCs w:val="21"/>
        </w:rPr>
        <w:t xml:space="preserve">  </w:t>
      </w:r>
      <w:proofErr w:type="spellStart"/>
      <w:r>
        <w:rPr>
          <w:rFonts w:ascii="SimSun" w:eastAsia="SimSun" w:hAnsi="SimSun" w:hint="eastAsia"/>
          <w:color w:val="333333"/>
          <w:sz w:val="21"/>
          <w:szCs w:val="21"/>
        </w:rPr>
        <w:t>由程序员定义的一小段逻辑</w:t>
      </w:r>
      <w:proofErr w:type="gramEnd"/>
      <w:r>
        <w:rPr>
          <w:rFonts w:ascii="SimSun" w:eastAsia="SimSun" w:hAnsi="SimSun" w:hint="eastAsia"/>
          <w:color w:val="333333"/>
          <w:sz w:val="21"/>
          <w:szCs w:val="21"/>
        </w:rPr>
        <w:t>，用来指示特定的表如何接受、修改或拒绝输入数据</w:t>
      </w:r>
      <w:proofErr w:type="spellEnd"/>
      <w:r>
        <w:rPr>
          <w:rFonts w:ascii="SimSun" w:eastAsia="SimSun" w:hAnsi="SimSun" w:hint="eastAsia"/>
          <w:color w:val="333333"/>
          <w:sz w:val="21"/>
          <w:szCs w:val="21"/>
        </w:rPr>
        <w:t>。</w:t>
      </w:r>
    </w:p>
    <w:p w:rsidR="00503D7B" w:rsidRDefault="00503D7B" w:rsidP="00503D7B">
      <w:pPr>
        <w:pStyle w:val="NormalWeb"/>
        <w:shd w:val="clear" w:color="auto" w:fill="F8F8F8"/>
        <w:spacing w:before="150" w:beforeAutospacing="0" w:after="150" w:afterAutospacing="0" w:line="420" w:lineRule="atLeast"/>
        <w:ind w:firstLine="420"/>
        <w:rPr>
          <w:rFonts w:ascii="SimSun" w:eastAsia="SimSun" w:hAnsi="SimSun" w:hint="eastAsia"/>
          <w:color w:val="333333"/>
          <w:sz w:val="21"/>
          <w:szCs w:val="21"/>
        </w:rPr>
      </w:pPr>
      <w:r>
        <w:rPr>
          <w:rFonts w:ascii="SimSun" w:eastAsia="SimSun" w:hAnsi="SimSun" w:hint="eastAsia"/>
          <w:color w:val="333333"/>
          <w:sz w:val="21"/>
          <w:szCs w:val="21"/>
        </w:rPr>
        <w:t>USERS</w:t>
      </w:r>
      <w:proofErr w:type="gramStart"/>
      <w:r>
        <w:rPr>
          <w:rFonts w:ascii="SimSun" w:eastAsia="SimSun" w:hAnsi="SimSun" w:hint="eastAsia"/>
          <w:color w:val="333333"/>
          <w:sz w:val="21"/>
          <w:szCs w:val="21"/>
        </w:rPr>
        <w:t xml:space="preserve">  </w:t>
      </w:r>
      <w:proofErr w:type="spellStart"/>
      <w:r>
        <w:rPr>
          <w:rFonts w:ascii="SimSun" w:eastAsia="SimSun" w:hAnsi="SimSun" w:hint="eastAsia"/>
          <w:color w:val="333333"/>
          <w:sz w:val="21"/>
          <w:szCs w:val="21"/>
        </w:rPr>
        <w:t>数据库对象的</w:t>
      </w:r>
      <w:proofErr w:type="gramEnd"/>
      <w:r>
        <w:rPr>
          <w:rFonts w:ascii="SimSun" w:eastAsia="SimSun" w:hAnsi="SimSun" w:hint="eastAsia"/>
          <w:color w:val="333333"/>
          <w:sz w:val="21"/>
          <w:szCs w:val="21"/>
        </w:rPr>
        <w:t>"所有者</w:t>
      </w:r>
      <w:proofErr w:type="spellEnd"/>
      <w:r>
        <w:rPr>
          <w:rFonts w:ascii="SimSun" w:eastAsia="SimSun" w:hAnsi="SimSun" w:hint="eastAsia"/>
          <w:color w:val="333333"/>
          <w:sz w:val="21"/>
          <w:szCs w:val="21"/>
        </w:rPr>
        <w:t>"。</w:t>
      </w:r>
    </w:p>
    <w:p w:rsidR="00503D7B" w:rsidRDefault="00503D7B" w:rsidP="00503D7B">
      <w:pPr>
        <w:pStyle w:val="NormalWeb"/>
        <w:shd w:val="clear" w:color="auto" w:fill="F8F8F8"/>
        <w:spacing w:before="150" w:beforeAutospacing="0" w:after="150" w:afterAutospacing="0" w:line="420" w:lineRule="atLeast"/>
        <w:ind w:firstLine="420"/>
        <w:rPr>
          <w:rFonts w:ascii="SimSun" w:eastAsia="SimSun" w:hAnsi="SimSun"/>
          <w:color w:val="333333"/>
          <w:sz w:val="21"/>
          <w:szCs w:val="21"/>
        </w:rPr>
      </w:pPr>
      <w:r>
        <w:rPr>
          <w:rFonts w:ascii="SimSun" w:eastAsia="SimSun" w:hAnsi="SimSun" w:hint="eastAsia"/>
          <w:color w:val="333333"/>
          <w:sz w:val="21"/>
          <w:szCs w:val="21"/>
        </w:rPr>
        <w:t>ROLES</w:t>
      </w:r>
      <w:proofErr w:type="gramStart"/>
      <w:r>
        <w:rPr>
          <w:rFonts w:ascii="SimSun" w:eastAsia="SimSun" w:hAnsi="SimSun" w:hint="eastAsia"/>
          <w:color w:val="333333"/>
          <w:sz w:val="21"/>
          <w:szCs w:val="21"/>
        </w:rPr>
        <w:t xml:space="preserve">  </w:t>
      </w:r>
      <w:proofErr w:type="spellStart"/>
      <w:r>
        <w:rPr>
          <w:rFonts w:ascii="SimSun" w:eastAsia="SimSun" w:hAnsi="SimSun" w:hint="eastAsia"/>
          <w:color w:val="333333"/>
          <w:sz w:val="21"/>
          <w:szCs w:val="21"/>
        </w:rPr>
        <w:t>可以授权给用户的一种或多种权限</w:t>
      </w:r>
      <w:proofErr w:type="spellEnd"/>
      <w:proofErr w:type="gramEnd"/>
      <w:r>
        <w:rPr>
          <w:rFonts w:ascii="SimSun" w:eastAsia="SimSun" w:hAnsi="SimSun" w:hint="eastAsia"/>
          <w:color w:val="333333"/>
          <w:sz w:val="21"/>
          <w:szCs w:val="21"/>
        </w:rPr>
        <w:t>。</w:t>
      </w:r>
    </w:p>
    <w:p w:rsidR="00BE2DC5" w:rsidRDefault="00BE2DC5" w:rsidP="00503D7B">
      <w:pPr>
        <w:pStyle w:val="NormalWeb"/>
        <w:shd w:val="clear" w:color="auto" w:fill="F8F8F8"/>
        <w:spacing w:before="150" w:beforeAutospacing="0" w:after="150" w:afterAutospacing="0" w:line="420" w:lineRule="atLeast"/>
        <w:ind w:firstLine="420"/>
        <w:rPr>
          <w:rFonts w:ascii="SimSun" w:eastAsia="SimSun" w:hAnsi="SimSun"/>
          <w:color w:val="333333"/>
          <w:sz w:val="21"/>
          <w:szCs w:val="21"/>
        </w:rPr>
      </w:pPr>
    </w:p>
    <w:p w:rsidR="00F46E48" w:rsidRDefault="00F46E48" w:rsidP="00BE2DC5">
      <w:pPr>
        <w:shd w:val="clear" w:color="auto" w:fill="FFFFFF"/>
        <w:spacing w:after="0" w:line="324" w:lineRule="atLeast"/>
        <w:outlineLvl w:val="1"/>
        <w:rPr>
          <w:rFonts w:ascii="Verdana" w:eastAsia="Times New Roman" w:hAnsi="Verdana" w:cs="Times New Roman"/>
          <w:color w:val="333333"/>
          <w:spacing w:val="-15"/>
          <w:sz w:val="27"/>
          <w:szCs w:val="27"/>
        </w:rPr>
      </w:pPr>
    </w:p>
    <w:p w:rsidR="00F46E48" w:rsidRDefault="00F46E48" w:rsidP="00BE2DC5">
      <w:pPr>
        <w:shd w:val="clear" w:color="auto" w:fill="FFFFFF"/>
        <w:spacing w:after="0" w:line="324" w:lineRule="atLeast"/>
        <w:outlineLvl w:val="1"/>
        <w:rPr>
          <w:rFonts w:ascii="Verdana" w:eastAsia="Times New Roman" w:hAnsi="Verdana" w:cs="Times New Roman"/>
          <w:color w:val="333333"/>
          <w:spacing w:val="-15"/>
          <w:sz w:val="27"/>
          <w:szCs w:val="27"/>
        </w:rPr>
      </w:pPr>
    </w:p>
    <w:p w:rsidR="00F46E48" w:rsidRDefault="00F46E48" w:rsidP="00BE2DC5">
      <w:pPr>
        <w:shd w:val="clear" w:color="auto" w:fill="FFFFFF"/>
        <w:spacing w:after="0" w:line="324" w:lineRule="atLeast"/>
        <w:outlineLvl w:val="1"/>
        <w:rPr>
          <w:rFonts w:ascii="Verdana" w:eastAsia="Times New Roman" w:hAnsi="Verdana" w:cs="Times New Roman"/>
          <w:color w:val="333333"/>
          <w:spacing w:val="-15"/>
          <w:sz w:val="27"/>
          <w:szCs w:val="27"/>
        </w:rPr>
      </w:pPr>
    </w:p>
    <w:p w:rsidR="00F46E48" w:rsidRDefault="00F46E48" w:rsidP="00BE2DC5">
      <w:pPr>
        <w:shd w:val="clear" w:color="auto" w:fill="FFFFFF"/>
        <w:spacing w:after="0" w:line="324" w:lineRule="atLeast"/>
        <w:outlineLvl w:val="1"/>
        <w:rPr>
          <w:rFonts w:ascii="Verdana" w:eastAsia="Times New Roman" w:hAnsi="Verdana" w:cs="Times New Roman"/>
          <w:color w:val="333333"/>
          <w:spacing w:val="-15"/>
          <w:sz w:val="27"/>
          <w:szCs w:val="27"/>
        </w:rPr>
      </w:pPr>
    </w:p>
    <w:p w:rsidR="00F46E48" w:rsidRDefault="00F46E48" w:rsidP="00BE2DC5">
      <w:pPr>
        <w:shd w:val="clear" w:color="auto" w:fill="FFFFFF"/>
        <w:spacing w:after="0" w:line="324" w:lineRule="atLeast"/>
        <w:outlineLvl w:val="1"/>
        <w:rPr>
          <w:rFonts w:ascii="Verdana" w:eastAsia="Times New Roman" w:hAnsi="Verdana" w:cs="Times New Roman"/>
          <w:color w:val="333333"/>
          <w:spacing w:val="-15"/>
          <w:sz w:val="27"/>
          <w:szCs w:val="27"/>
        </w:rPr>
      </w:pPr>
    </w:p>
    <w:p w:rsidR="00F46E48" w:rsidRDefault="00F46E48" w:rsidP="00BE2DC5">
      <w:pPr>
        <w:shd w:val="clear" w:color="auto" w:fill="FFFFFF"/>
        <w:spacing w:after="0" w:line="324" w:lineRule="atLeast"/>
        <w:outlineLvl w:val="1"/>
        <w:rPr>
          <w:rFonts w:ascii="Verdana" w:eastAsia="Times New Roman" w:hAnsi="Verdana" w:cs="Times New Roman"/>
          <w:color w:val="333333"/>
          <w:spacing w:val="-15"/>
          <w:sz w:val="27"/>
          <w:szCs w:val="27"/>
        </w:rPr>
      </w:pPr>
    </w:p>
    <w:p w:rsidR="00F46E48" w:rsidRDefault="00F46E48" w:rsidP="00BE2DC5">
      <w:pPr>
        <w:shd w:val="clear" w:color="auto" w:fill="FFFFFF"/>
        <w:spacing w:after="0" w:line="324" w:lineRule="atLeast"/>
        <w:outlineLvl w:val="1"/>
        <w:rPr>
          <w:rFonts w:ascii="Verdana" w:eastAsia="Times New Roman" w:hAnsi="Verdana" w:cs="Times New Roman"/>
          <w:color w:val="333333"/>
          <w:spacing w:val="-15"/>
          <w:sz w:val="27"/>
          <w:szCs w:val="27"/>
        </w:rPr>
      </w:pPr>
    </w:p>
    <w:p w:rsidR="00F46E48" w:rsidRDefault="00F46E48" w:rsidP="00BE2DC5">
      <w:pPr>
        <w:shd w:val="clear" w:color="auto" w:fill="FFFFFF"/>
        <w:spacing w:after="0" w:line="324" w:lineRule="atLeast"/>
        <w:outlineLvl w:val="1"/>
        <w:rPr>
          <w:rFonts w:ascii="Verdana" w:eastAsia="Times New Roman" w:hAnsi="Verdana" w:cs="Times New Roman"/>
          <w:color w:val="333333"/>
          <w:spacing w:val="-15"/>
          <w:sz w:val="27"/>
          <w:szCs w:val="27"/>
        </w:rPr>
      </w:pPr>
    </w:p>
    <w:p w:rsidR="00F46E48" w:rsidRDefault="00F46E48" w:rsidP="00BE2DC5">
      <w:pPr>
        <w:shd w:val="clear" w:color="auto" w:fill="FFFFFF"/>
        <w:spacing w:after="0" w:line="324" w:lineRule="atLeast"/>
        <w:outlineLvl w:val="1"/>
        <w:rPr>
          <w:rFonts w:ascii="Verdana" w:eastAsia="Times New Roman" w:hAnsi="Verdana" w:cs="Times New Roman"/>
          <w:color w:val="333333"/>
          <w:spacing w:val="-15"/>
          <w:sz w:val="27"/>
          <w:szCs w:val="27"/>
        </w:rPr>
      </w:pPr>
    </w:p>
    <w:p w:rsidR="00F46E48" w:rsidRDefault="00F46E48" w:rsidP="00BE2DC5">
      <w:pPr>
        <w:shd w:val="clear" w:color="auto" w:fill="FFFFFF"/>
        <w:spacing w:after="0" w:line="324" w:lineRule="atLeast"/>
        <w:outlineLvl w:val="1"/>
        <w:rPr>
          <w:rFonts w:ascii="Verdana" w:eastAsia="Times New Roman" w:hAnsi="Verdana" w:cs="Times New Roman"/>
          <w:color w:val="333333"/>
          <w:spacing w:val="-15"/>
          <w:sz w:val="27"/>
          <w:szCs w:val="27"/>
        </w:rPr>
      </w:pPr>
    </w:p>
    <w:p w:rsidR="00F46E48" w:rsidRDefault="00F46E48" w:rsidP="00BE2DC5">
      <w:pPr>
        <w:shd w:val="clear" w:color="auto" w:fill="FFFFFF"/>
        <w:spacing w:after="0" w:line="324" w:lineRule="atLeast"/>
        <w:outlineLvl w:val="1"/>
        <w:rPr>
          <w:rFonts w:ascii="Verdana" w:eastAsia="Times New Roman" w:hAnsi="Verdana" w:cs="Times New Roman"/>
          <w:color w:val="333333"/>
          <w:spacing w:val="-15"/>
          <w:sz w:val="27"/>
          <w:szCs w:val="27"/>
        </w:rPr>
      </w:pPr>
    </w:p>
    <w:p w:rsidR="00F46E48" w:rsidRDefault="00F46E48" w:rsidP="00BE2DC5">
      <w:pPr>
        <w:shd w:val="clear" w:color="auto" w:fill="FFFFFF"/>
        <w:spacing w:after="0" w:line="324" w:lineRule="atLeast"/>
        <w:outlineLvl w:val="1"/>
        <w:rPr>
          <w:rFonts w:ascii="Verdana" w:eastAsia="Times New Roman" w:hAnsi="Verdana" w:cs="Times New Roman"/>
          <w:color w:val="333333"/>
          <w:spacing w:val="-15"/>
          <w:sz w:val="27"/>
          <w:szCs w:val="27"/>
        </w:rPr>
      </w:pPr>
    </w:p>
    <w:p w:rsidR="00F46E48" w:rsidRDefault="00F46E48" w:rsidP="00BE2DC5">
      <w:pPr>
        <w:shd w:val="clear" w:color="auto" w:fill="FFFFFF"/>
        <w:spacing w:after="0" w:line="324" w:lineRule="atLeast"/>
        <w:outlineLvl w:val="1"/>
        <w:rPr>
          <w:rFonts w:ascii="Verdana" w:eastAsia="Times New Roman" w:hAnsi="Verdana" w:cs="Times New Roman"/>
          <w:color w:val="333333"/>
          <w:spacing w:val="-15"/>
          <w:sz w:val="27"/>
          <w:szCs w:val="27"/>
        </w:rPr>
      </w:pPr>
    </w:p>
    <w:p w:rsidR="00F46E48" w:rsidRDefault="00F46E48" w:rsidP="00BE2DC5">
      <w:pPr>
        <w:shd w:val="clear" w:color="auto" w:fill="FFFFFF"/>
        <w:spacing w:after="0" w:line="324" w:lineRule="atLeast"/>
        <w:outlineLvl w:val="1"/>
        <w:rPr>
          <w:rFonts w:ascii="Verdana" w:eastAsia="Times New Roman" w:hAnsi="Verdana" w:cs="Times New Roman"/>
          <w:color w:val="333333"/>
          <w:spacing w:val="-15"/>
          <w:sz w:val="27"/>
          <w:szCs w:val="27"/>
        </w:rPr>
      </w:pPr>
    </w:p>
    <w:p w:rsidR="00BE2DC5" w:rsidRDefault="00BE2DC5" w:rsidP="00F46E48">
      <w:pPr>
        <w:shd w:val="clear" w:color="auto" w:fill="FFFFFF"/>
        <w:spacing w:after="0" w:line="324" w:lineRule="atLeast"/>
        <w:jc w:val="center"/>
        <w:outlineLvl w:val="1"/>
        <w:rPr>
          <w:rFonts w:ascii="Verdana" w:eastAsia="Times New Roman" w:hAnsi="Verdana" w:cs="Times New Roman"/>
          <w:b/>
          <w:bCs/>
          <w:color w:val="333333"/>
          <w:spacing w:val="-15"/>
          <w:sz w:val="32"/>
          <w:szCs w:val="32"/>
        </w:rPr>
      </w:pPr>
      <w:hyperlink r:id="rId5" w:history="1">
        <w:proofErr w:type="spellStart"/>
        <w:r w:rsidRPr="00F46E48">
          <w:rPr>
            <w:rFonts w:ascii="Verdana" w:eastAsia="Times New Roman" w:hAnsi="Verdana" w:cs="Times New Roman"/>
            <w:b/>
            <w:bCs/>
            <w:color w:val="6699CC"/>
            <w:spacing w:val="-15"/>
            <w:sz w:val="32"/>
            <w:szCs w:val="32"/>
          </w:rPr>
          <w:t>ORACLE</w:t>
        </w:r>
        <w:r w:rsidRPr="00F46E48">
          <w:rPr>
            <w:rFonts w:ascii="MS Mincho" w:eastAsia="MS Mincho" w:hAnsi="MS Mincho" w:cs="MS Mincho"/>
            <w:b/>
            <w:bCs/>
            <w:color w:val="6699CC"/>
            <w:spacing w:val="-15"/>
            <w:sz w:val="32"/>
            <w:szCs w:val="32"/>
          </w:rPr>
          <w:t>基本数据</w:t>
        </w:r>
        <w:r w:rsidRPr="00F46E48">
          <w:rPr>
            <w:rFonts w:ascii="PMingLiU" w:eastAsia="PMingLiU" w:hAnsi="PMingLiU" w:cs="PMingLiU"/>
            <w:b/>
            <w:bCs/>
            <w:color w:val="6699CC"/>
            <w:spacing w:val="-15"/>
            <w:sz w:val="32"/>
            <w:szCs w:val="32"/>
          </w:rPr>
          <w:t>类型总结</w:t>
        </w:r>
        <w:proofErr w:type="spellEnd"/>
      </w:hyperlink>
    </w:p>
    <w:p w:rsidR="00F46E48" w:rsidRPr="00BE2DC5" w:rsidRDefault="00F46E48" w:rsidP="00F46E48">
      <w:pPr>
        <w:shd w:val="clear" w:color="auto" w:fill="FFFFFF"/>
        <w:spacing w:after="0" w:line="324" w:lineRule="atLeast"/>
        <w:jc w:val="center"/>
        <w:outlineLvl w:val="1"/>
        <w:rPr>
          <w:rFonts w:ascii="Verdana" w:eastAsia="Times New Roman" w:hAnsi="Verdana" w:cs="Times New Roman"/>
          <w:b/>
          <w:bCs/>
          <w:color w:val="333333"/>
          <w:spacing w:val="-15"/>
          <w:sz w:val="32"/>
          <w:szCs w:val="32"/>
        </w:rPr>
      </w:pPr>
    </w:p>
    <w:p w:rsidR="00BE2DC5" w:rsidRDefault="00BE2DC5" w:rsidP="00503D7B">
      <w:pPr>
        <w:pStyle w:val="NormalWeb"/>
        <w:shd w:val="clear" w:color="auto" w:fill="F8F8F8"/>
        <w:spacing w:before="150" w:beforeAutospacing="0" w:after="150" w:afterAutospacing="0" w:line="420" w:lineRule="atLeast"/>
        <w:ind w:firstLine="420"/>
        <w:rPr>
          <w:rFonts w:ascii="SimSun" w:eastAsia="SimSun" w:hAnsi="SimSun"/>
          <w:color w:val="000000"/>
          <w:sz w:val="21"/>
          <w:szCs w:val="21"/>
          <w:shd w:val="clear" w:color="auto" w:fill="FFFFFF"/>
        </w:rPr>
      </w:pPr>
      <w:proofErr w:type="spellStart"/>
      <w:r>
        <w:rPr>
          <w:rFonts w:ascii="SimSun" w:eastAsia="SimSun" w:hAnsi="SimSun" w:hint="eastAsia"/>
          <w:color w:val="000000"/>
          <w:sz w:val="21"/>
          <w:szCs w:val="21"/>
          <w:shd w:val="clear" w:color="auto" w:fill="FFFFFF"/>
        </w:rPr>
        <w:t>ORACLE基本数据类型（亦叫内置数据类型</w:t>
      </w:r>
      <w:proofErr w:type="spellEnd"/>
      <w:r>
        <w:rPr>
          <w:rFonts w:ascii="SimSun" w:eastAsia="SimSun" w:hAnsi="SimSun" w:hint="eastAsia"/>
          <w:color w:val="000000"/>
          <w:sz w:val="21"/>
          <w:szCs w:val="21"/>
          <w:shd w:val="clear" w:color="auto" w:fill="FFFFFF"/>
        </w:rPr>
        <w:t xml:space="preserve"> built-in </w:t>
      </w:r>
      <w:proofErr w:type="spellStart"/>
      <w:r>
        <w:rPr>
          <w:rFonts w:ascii="SimSun" w:eastAsia="SimSun" w:hAnsi="SimSun" w:hint="eastAsia"/>
          <w:color w:val="000000"/>
          <w:sz w:val="21"/>
          <w:szCs w:val="21"/>
          <w:shd w:val="clear" w:color="auto" w:fill="FFFFFF"/>
        </w:rPr>
        <w:t>datatypes</w:t>
      </w:r>
      <w:proofErr w:type="spellEnd"/>
      <w:proofErr w:type="gramStart"/>
      <w:r>
        <w:rPr>
          <w:rFonts w:ascii="SimSun" w:eastAsia="SimSun" w:hAnsi="SimSun" w:hint="eastAsia"/>
          <w:color w:val="000000"/>
          <w:sz w:val="21"/>
          <w:szCs w:val="21"/>
          <w:shd w:val="clear" w:color="auto" w:fill="FFFFFF"/>
        </w:rPr>
        <w:t>)</w:t>
      </w:r>
      <w:proofErr w:type="spellStart"/>
      <w:r>
        <w:rPr>
          <w:rFonts w:ascii="SimSun" w:eastAsia="SimSun" w:hAnsi="SimSun" w:hint="eastAsia"/>
          <w:color w:val="000000"/>
          <w:sz w:val="21"/>
          <w:szCs w:val="21"/>
          <w:shd w:val="clear" w:color="auto" w:fill="FFFFFF"/>
        </w:rPr>
        <w:t>可以按类型分为</w:t>
      </w:r>
      <w:proofErr w:type="gramEnd"/>
      <w:r>
        <w:rPr>
          <w:rFonts w:ascii="SimSun" w:eastAsia="SimSun" w:hAnsi="SimSun" w:hint="eastAsia"/>
          <w:color w:val="000000"/>
          <w:sz w:val="21"/>
          <w:szCs w:val="21"/>
          <w:shd w:val="clear" w:color="auto" w:fill="FFFFFF"/>
        </w:rPr>
        <w:t>：字符串类型、数字类型、日期类型、LOB类型、LONG</w:t>
      </w:r>
      <w:proofErr w:type="spellEnd"/>
      <w:r>
        <w:rPr>
          <w:rFonts w:ascii="SimSun" w:eastAsia="SimSun" w:hAnsi="SimSun" w:hint="eastAsia"/>
          <w:color w:val="000000"/>
          <w:sz w:val="21"/>
          <w:szCs w:val="21"/>
          <w:shd w:val="clear" w:color="auto" w:fill="FFFFFF"/>
        </w:rPr>
        <w:t xml:space="preserve"> RAW&amp; </w:t>
      </w:r>
      <w:proofErr w:type="spellStart"/>
      <w:r>
        <w:rPr>
          <w:rFonts w:ascii="SimSun" w:eastAsia="SimSun" w:hAnsi="SimSun" w:hint="eastAsia"/>
          <w:color w:val="000000"/>
          <w:sz w:val="21"/>
          <w:szCs w:val="21"/>
          <w:shd w:val="clear" w:color="auto" w:fill="FFFFFF"/>
        </w:rPr>
        <w:t>RAW类型、ROWID</w:t>
      </w:r>
      <w:proofErr w:type="spellEnd"/>
      <w:r>
        <w:rPr>
          <w:rFonts w:ascii="SimSun" w:eastAsia="SimSun" w:hAnsi="SimSun" w:hint="eastAsia"/>
          <w:color w:val="000000"/>
          <w:sz w:val="21"/>
          <w:szCs w:val="21"/>
          <w:shd w:val="clear" w:color="auto" w:fill="FFFFFF"/>
        </w:rPr>
        <w:t xml:space="preserve"> &amp; </w:t>
      </w:r>
      <w:proofErr w:type="spellStart"/>
      <w:r>
        <w:rPr>
          <w:rFonts w:ascii="SimSun" w:eastAsia="SimSun" w:hAnsi="SimSun" w:hint="eastAsia"/>
          <w:color w:val="000000"/>
          <w:sz w:val="21"/>
          <w:szCs w:val="21"/>
          <w:shd w:val="clear" w:color="auto" w:fill="FFFFFF"/>
        </w:rPr>
        <w:t>UROWID类型</w:t>
      </w:r>
      <w:proofErr w:type="spellEnd"/>
      <w:r>
        <w:rPr>
          <w:rFonts w:ascii="SimSun" w:eastAsia="SimSun" w:hAnsi="SimSun" w:hint="eastAsia"/>
          <w:color w:val="000000"/>
          <w:sz w:val="21"/>
          <w:szCs w:val="21"/>
          <w:shd w:val="clear" w:color="auto" w:fill="FFFFFF"/>
        </w:rPr>
        <w:t>。</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48"/>
          <w:szCs w:val="48"/>
        </w:rPr>
        <w:t xml:space="preserve">一 </w:t>
      </w:r>
      <w:proofErr w:type="spellStart"/>
      <w:r>
        <w:rPr>
          <w:rStyle w:val="Strong"/>
          <w:rFonts w:ascii="SimSun" w:eastAsia="SimSun" w:hAnsi="SimSun" w:hint="eastAsia"/>
          <w:color w:val="000000"/>
          <w:sz w:val="48"/>
          <w:szCs w:val="48"/>
        </w:rPr>
        <w:t>字符串类型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 xml:space="preserve">    </w:t>
      </w:r>
      <w:proofErr w:type="spellStart"/>
      <w:r>
        <w:rPr>
          <w:rFonts w:ascii="SimSun" w:eastAsia="SimSun" w:hAnsi="SimSun" w:hint="eastAsia"/>
          <w:color w:val="000000"/>
          <w:sz w:val="21"/>
          <w:szCs w:val="21"/>
        </w:rPr>
        <w:t>字符串数据类型还可以依据存储空间分为固定长度类型（CHAR</w:t>
      </w:r>
      <w:proofErr w:type="spellEnd"/>
      <w:r>
        <w:rPr>
          <w:rFonts w:ascii="SimSun" w:eastAsia="SimSun" w:hAnsi="SimSun" w:hint="eastAsia"/>
          <w:color w:val="000000"/>
          <w:sz w:val="21"/>
          <w:szCs w:val="21"/>
        </w:rPr>
        <w:t>/NCHAR) 和可变长度类型（VARCHAR2/NVARCHAR2</w:t>
      </w:r>
      <w:proofErr w:type="gramStart"/>
      <w:r>
        <w:rPr>
          <w:rFonts w:ascii="SimSun" w:eastAsia="SimSun" w:hAnsi="SimSun" w:hint="eastAsia"/>
          <w:color w:val="000000"/>
          <w:sz w:val="21"/>
          <w:szCs w:val="21"/>
        </w:rPr>
        <w:t>)</w:t>
      </w:r>
      <w:proofErr w:type="spellStart"/>
      <w:r>
        <w:rPr>
          <w:rFonts w:ascii="SimSun" w:eastAsia="SimSun" w:hAnsi="SimSun" w:hint="eastAsia"/>
          <w:color w:val="000000"/>
          <w:sz w:val="21"/>
          <w:szCs w:val="21"/>
        </w:rPr>
        <w:t>两种</w:t>
      </w:r>
      <w:proofErr w:type="spellEnd"/>
      <w:proofErr w:type="gramEnd"/>
      <w:r>
        <w:rPr>
          <w:rFonts w:ascii="SimSun" w:eastAsia="SimSun" w:hAnsi="SimSun" w:hint="eastAsia"/>
          <w:color w:val="000000"/>
          <w:sz w:val="21"/>
          <w:szCs w:val="21"/>
        </w:rPr>
        <w:t>.</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    所谓固定长度：是指虽然输入的字段值小于该字段的限制长度，但是实际存储数据时，会先自动向右补足空格后，才将字段值的内容存储到数据块中。</w:t>
      </w:r>
      <w:r>
        <w:rPr>
          <w:rFonts w:ascii="SimSun" w:eastAsia="SimSun" w:hAnsi="SimSun" w:hint="eastAsia"/>
          <w:color w:val="FF00FF"/>
          <w:sz w:val="21"/>
          <w:szCs w:val="21"/>
        </w:rPr>
        <w:t>这种方式虽然比较浪费空间，但是存储效率较可变长度类型要好。同时还能减少数据行迁移情况发生。</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所谓可变长度：是指当输入的字段值小于该字段的限制长度时，直接将字段值的内容存储到数据块中，而不会补上空白，这样可以节省数据块空间。</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 xml:space="preserve">1.1：CHAR类型 </w:t>
      </w:r>
      <w:proofErr w:type="gramStart"/>
      <w:r>
        <w:rPr>
          <w:rStyle w:val="Strong"/>
          <w:rFonts w:ascii="SimSun" w:eastAsia="SimSun" w:hAnsi="SimSun" w:hint="eastAsia"/>
          <w:color w:val="000000"/>
          <w:sz w:val="21"/>
          <w:szCs w:val="21"/>
        </w:rPr>
        <w:t>CHAR(</w:t>
      </w:r>
      <w:proofErr w:type="gramEnd"/>
      <w:r>
        <w:rPr>
          <w:rStyle w:val="Strong"/>
          <w:rFonts w:ascii="SimSun" w:eastAsia="SimSun" w:hAnsi="SimSun" w:hint="eastAsia"/>
          <w:color w:val="000000"/>
          <w:sz w:val="21"/>
          <w:szCs w:val="21"/>
        </w:rPr>
        <w:t>size [BYTE | CHAR])</w:t>
      </w:r>
    </w:p>
    <w:p w:rsidR="00BE2DC5" w:rsidRDefault="00BE2DC5" w:rsidP="00BE2DC5">
      <w:pPr>
        <w:pStyle w:val="NormalWeb"/>
        <w:shd w:val="clear" w:color="auto" w:fill="FFFFFF"/>
        <w:spacing w:before="150" w:beforeAutospacing="0" w:after="150" w:afterAutospacing="0" w:line="378" w:lineRule="atLeast"/>
        <w:rPr>
          <w:rFonts w:ascii="SimSun" w:eastAsia="SimSun" w:hAnsi="SimSun"/>
          <w:color w:val="000000"/>
          <w:sz w:val="21"/>
          <w:szCs w:val="21"/>
        </w:rPr>
      </w:pPr>
      <w:r>
        <w:rPr>
          <w:rFonts w:ascii="SimSun" w:eastAsia="SimSun" w:hAnsi="SimSun" w:hint="eastAsia"/>
          <w:color w:val="000000"/>
          <w:sz w:val="21"/>
          <w:szCs w:val="21"/>
        </w:rPr>
        <w:t>CHAR类型，定长字符串，会用空格填充来达到其最大长度。非NULL的CHAR（12）总是包含12字节信息。CHAR字段最多可以存储2</w:t>
      </w:r>
      <w:proofErr w:type="gramStart"/>
      <w:r>
        <w:rPr>
          <w:rFonts w:ascii="SimSun" w:eastAsia="SimSun" w:hAnsi="SimSun" w:hint="eastAsia"/>
          <w:color w:val="000000"/>
          <w:sz w:val="21"/>
          <w:szCs w:val="21"/>
        </w:rPr>
        <w:t>,000字节的信息</w:t>
      </w:r>
      <w:proofErr w:type="gramEnd"/>
      <w:r>
        <w:rPr>
          <w:rFonts w:ascii="SimSun" w:eastAsia="SimSun" w:hAnsi="SimSun" w:hint="eastAsia"/>
          <w:color w:val="000000"/>
          <w:sz w:val="21"/>
          <w:szCs w:val="21"/>
        </w:rPr>
        <w:t>。如果创建表时，</w:t>
      </w:r>
      <w:r>
        <w:rPr>
          <w:rFonts w:ascii="SimSun" w:eastAsia="SimSun" w:hAnsi="SimSun" w:hint="eastAsia"/>
          <w:color w:val="FF00FF"/>
          <w:sz w:val="21"/>
          <w:szCs w:val="21"/>
        </w:rPr>
        <w:t>不指定CHAR长度，则默认为1。</w:t>
      </w:r>
      <w:proofErr w:type="spellStart"/>
      <w:r>
        <w:rPr>
          <w:rFonts w:ascii="SimSun" w:eastAsia="SimSun" w:hAnsi="SimSun" w:hint="eastAsia"/>
          <w:color w:val="FF00FF"/>
          <w:sz w:val="21"/>
          <w:szCs w:val="21"/>
        </w:rPr>
        <w:t>另外你可以指定它存储字节或字符，例如</w:t>
      </w:r>
      <w:proofErr w:type="spellEnd"/>
      <w:r>
        <w:rPr>
          <w:rFonts w:ascii="SimSun" w:eastAsia="SimSun" w:hAnsi="SimSun" w:hint="eastAsia"/>
          <w:color w:val="FF00FF"/>
          <w:sz w:val="21"/>
          <w:szCs w:val="21"/>
        </w:rPr>
        <w:t xml:space="preserve"> </w:t>
      </w:r>
      <w:proofErr w:type="gramStart"/>
      <w:r>
        <w:rPr>
          <w:rFonts w:ascii="SimSun" w:eastAsia="SimSun" w:hAnsi="SimSun" w:hint="eastAsia"/>
          <w:color w:val="FF00FF"/>
          <w:sz w:val="21"/>
          <w:szCs w:val="21"/>
        </w:rPr>
        <w:t>CHAR(</w:t>
      </w:r>
      <w:proofErr w:type="gramEnd"/>
      <w:r>
        <w:rPr>
          <w:rFonts w:ascii="SimSun" w:eastAsia="SimSun" w:hAnsi="SimSun" w:hint="eastAsia"/>
          <w:color w:val="FF00FF"/>
          <w:sz w:val="21"/>
          <w:szCs w:val="21"/>
        </w:rPr>
        <w:t>12 BYTYE) CHAR(12 CHAR).</w:t>
      </w:r>
      <w:proofErr w:type="spellStart"/>
      <w:r>
        <w:rPr>
          <w:rFonts w:ascii="SimSun" w:eastAsia="SimSun" w:hAnsi="SimSun" w:hint="eastAsia"/>
          <w:color w:val="000000"/>
          <w:sz w:val="21"/>
          <w:szCs w:val="21"/>
        </w:rPr>
        <w:t>一般来说默认是存储字节，你可以查看数据库参数</w:t>
      </w:r>
      <w:proofErr w:type="spellEnd"/>
      <w:r>
        <w:rPr>
          <w:rFonts w:ascii="SimSun" w:eastAsia="SimSun" w:hAnsi="SimSun"/>
          <w:color w:val="000000"/>
          <w:sz w:val="21"/>
          <w:szCs w:val="21"/>
        </w:rPr>
        <w:t xml:space="preserve"> </w:t>
      </w:r>
      <w:proofErr w:type="spellStart"/>
      <w:r>
        <w:rPr>
          <w:rFonts w:ascii="SimSun" w:eastAsia="SimSun" w:hAnsi="SimSun" w:hint="eastAsia"/>
          <w:color w:val="000000"/>
          <w:sz w:val="21"/>
          <w:szCs w:val="21"/>
        </w:rPr>
        <w:t>NLS_LENGTH_SEMANTICS的值</w:t>
      </w:r>
      <w:proofErr w:type="spellEnd"/>
      <w:r>
        <w:rPr>
          <w:rFonts w:ascii="SimSun" w:eastAsia="SimSun" w:hAnsi="SimSun" w:hint="eastAsia"/>
          <w:color w:val="000000"/>
          <w:sz w:val="21"/>
          <w:szCs w:val="21"/>
        </w:rPr>
        <w:t>。</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lastRenderedPageBreak/>
        <w:drawing>
          <wp:inline distT="0" distB="0" distL="0" distR="0">
            <wp:extent cx="5943600" cy="5571558"/>
            <wp:effectExtent l="0" t="0" r="0" b="0"/>
            <wp:docPr id="1" name="Picture 1" descr="C:\Users\Student Worker\Desktop\17210330-6b3f3139189a42a29acc15005ae1c7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 Worker\Desktop\17210330-6b3f3139189a42a29acc15005ae1c75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71558"/>
                    </a:xfrm>
                    <a:prstGeom prst="rect">
                      <a:avLst/>
                    </a:prstGeom>
                    <a:noFill/>
                    <a:ln>
                      <a:noFill/>
                    </a:ln>
                  </pic:spPr>
                </pic:pic>
              </a:graphicData>
            </a:graphic>
          </wp:inline>
        </w:drawing>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 xml:space="preserve">1.2： </w:t>
      </w:r>
      <w:proofErr w:type="spellStart"/>
      <w:r>
        <w:rPr>
          <w:rStyle w:val="Strong"/>
          <w:rFonts w:ascii="SimSun" w:eastAsia="SimSun" w:hAnsi="SimSun" w:hint="eastAsia"/>
          <w:color w:val="000000"/>
          <w:sz w:val="21"/>
          <w:szCs w:val="21"/>
        </w:rPr>
        <w:t>NCHAR类型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这是一个包含UNICODE格式数据的定长字符串。NCHAR字段最多可以存储</w:t>
      </w:r>
      <w:r>
        <w:rPr>
          <w:rFonts w:ascii="SimSun" w:eastAsia="SimSun" w:hAnsi="SimSun" w:hint="eastAsia"/>
          <w:color w:val="FF00FF"/>
          <w:sz w:val="21"/>
          <w:szCs w:val="21"/>
        </w:rPr>
        <w:t>2</w:t>
      </w:r>
      <w:proofErr w:type="gramStart"/>
      <w:r>
        <w:rPr>
          <w:rFonts w:ascii="SimSun" w:eastAsia="SimSun" w:hAnsi="SimSun" w:hint="eastAsia"/>
          <w:color w:val="FF00FF"/>
          <w:sz w:val="21"/>
          <w:szCs w:val="21"/>
        </w:rPr>
        <w:t>,000字节</w:t>
      </w:r>
      <w:r>
        <w:rPr>
          <w:rFonts w:ascii="SimSun" w:eastAsia="SimSun" w:hAnsi="SimSun" w:hint="eastAsia"/>
          <w:color w:val="000000"/>
          <w:sz w:val="21"/>
          <w:szCs w:val="21"/>
        </w:rPr>
        <w:t>的信息</w:t>
      </w:r>
      <w:proofErr w:type="gramEnd"/>
      <w:r>
        <w:rPr>
          <w:rFonts w:ascii="SimSun" w:eastAsia="SimSun" w:hAnsi="SimSun" w:hint="eastAsia"/>
          <w:color w:val="000000"/>
          <w:sz w:val="21"/>
          <w:szCs w:val="21"/>
        </w:rPr>
        <w:t>。它的最大长度取决于国家字符集。另外查询时，如果字段是NCHAR类型，则需要如下书写</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 xml:space="preserve">SELECT </w:t>
      </w:r>
      <w:proofErr w:type="spellStart"/>
      <w:r>
        <w:rPr>
          <w:rFonts w:ascii="SimSun" w:eastAsia="SimSun" w:hAnsi="SimSun" w:hint="eastAsia"/>
          <w:color w:val="000000"/>
          <w:sz w:val="21"/>
          <w:szCs w:val="21"/>
        </w:rPr>
        <w:t>translated_description</w:t>
      </w:r>
      <w:proofErr w:type="spellEnd"/>
      <w:r>
        <w:rPr>
          <w:rFonts w:ascii="SimSun" w:eastAsia="SimSun" w:hAnsi="SimSun" w:hint="eastAsia"/>
          <w:color w:val="000000"/>
          <w:sz w:val="21"/>
          <w:szCs w:val="21"/>
        </w:rPr>
        <w:t xml:space="preserve"> FROM </w:t>
      </w:r>
      <w:proofErr w:type="spellStart"/>
      <w:r>
        <w:rPr>
          <w:rFonts w:ascii="SimSun" w:eastAsia="SimSun" w:hAnsi="SimSun" w:hint="eastAsia"/>
          <w:color w:val="000000"/>
          <w:sz w:val="21"/>
          <w:szCs w:val="21"/>
        </w:rPr>
        <w:t>product_descriptions</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 xml:space="preserve">WHERE </w:t>
      </w:r>
      <w:proofErr w:type="spellStart"/>
      <w:r>
        <w:rPr>
          <w:rFonts w:ascii="SimSun" w:eastAsia="SimSun" w:hAnsi="SimSun" w:hint="eastAsia"/>
          <w:color w:val="000000"/>
          <w:sz w:val="21"/>
          <w:szCs w:val="21"/>
        </w:rPr>
        <w:t>translated_name</w:t>
      </w:r>
      <w:proofErr w:type="spellEnd"/>
      <w:r>
        <w:rPr>
          <w:rFonts w:ascii="SimSun" w:eastAsia="SimSun" w:hAnsi="SimSun" w:hint="eastAsia"/>
          <w:color w:val="000000"/>
          <w:sz w:val="21"/>
          <w:szCs w:val="21"/>
        </w:rPr>
        <w:t xml:space="preserve"> = N'LCD Monitor 11/PM';</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 xml:space="preserve">1.3 </w:t>
      </w:r>
      <w:proofErr w:type="spellStart"/>
      <w:r>
        <w:rPr>
          <w:rStyle w:val="Strong"/>
          <w:rFonts w:ascii="SimSun" w:eastAsia="SimSun" w:hAnsi="SimSun" w:hint="eastAsia"/>
          <w:color w:val="000000"/>
          <w:sz w:val="21"/>
          <w:szCs w:val="21"/>
        </w:rPr>
        <w:t>VARCHAR类型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lastRenderedPageBreak/>
        <w:t>不要使用VARCHAR数据类型。使用VARCHAR2数据类型。虽然VARCHAR数据类型目前是VARCHAR2的同义词，VARCHAR数据类型将计划被重新定义为一个单独的数据类型用于可变长度的字符串相比，具有不同的比较语义。</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1.4： VARCHAR2类型</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变长字符串，与CHAR类型不同，它不会使用空格填充至最大长度。VARCHAR2最多可以存储4</w:t>
      </w:r>
      <w:proofErr w:type="gramStart"/>
      <w:r>
        <w:rPr>
          <w:rFonts w:ascii="SimSun" w:eastAsia="SimSun" w:hAnsi="SimSun" w:hint="eastAsia"/>
          <w:color w:val="000000"/>
          <w:sz w:val="21"/>
          <w:szCs w:val="21"/>
        </w:rPr>
        <w:t>,000字节的信息</w:t>
      </w:r>
      <w:proofErr w:type="gramEnd"/>
      <w:r>
        <w:rPr>
          <w:rFonts w:ascii="SimSun" w:eastAsia="SimSun" w:hAnsi="SimSun" w:hint="eastAsia"/>
          <w:color w:val="000000"/>
          <w:sz w:val="21"/>
          <w:szCs w:val="21"/>
        </w:rPr>
        <w:t>。</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1.5： NVARCHAR2类型</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proofErr w:type="spellStart"/>
      <w:r>
        <w:rPr>
          <w:rFonts w:ascii="SimSun" w:eastAsia="SimSun" w:hAnsi="SimSun" w:hint="eastAsia"/>
          <w:color w:val="000000"/>
          <w:sz w:val="21"/>
          <w:szCs w:val="21"/>
        </w:rPr>
        <w:t>这是一个包含UNICODE格式数据的变长字符串</w:t>
      </w:r>
      <w:proofErr w:type="spellEnd"/>
      <w:r>
        <w:rPr>
          <w:rFonts w:ascii="SimSun" w:eastAsia="SimSun" w:hAnsi="SimSun" w:hint="eastAsia"/>
          <w:color w:val="000000"/>
          <w:sz w:val="21"/>
          <w:szCs w:val="21"/>
        </w:rPr>
        <w:t>。 NVARCHAR2最多可以存储4</w:t>
      </w:r>
      <w:proofErr w:type="gramStart"/>
      <w:r>
        <w:rPr>
          <w:rFonts w:ascii="SimSun" w:eastAsia="SimSun" w:hAnsi="SimSun" w:hint="eastAsia"/>
          <w:color w:val="000000"/>
          <w:sz w:val="21"/>
          <w:szCs w:val="21"/>
        </w:rPr>
        <w:t>,000字节的信息</w:t>
      </w:r>
      <w:proofErr w:type="gramEnd"/>
      <w:r>
        <w:rPr>
          <w:rFonts w:ascii="SimSun" w:eastAsia="SimSun" w:hAnsi="SimSun" w:hint="eastAsia"/>
          <w:color w:val="000000"/>
          <w:sz w:val="21"/>
          <w:szCs w:val="21"/>
        </w:rPr>
        <w:t>。</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48"/>
          <w:szCs w:val="48"/>
        </w:rPr>
        <w:t xml:space="preserve">二. </w:t>
      </w:r>
      <w:proofErr w:type="spellStart"/>
      <w:r>
        <w:rPr>
          <w:rStyle w:val="Strong"/>
          <w:rFonts w:ascii="SimSun" w:eastAsia="SimSun" w:hAnsi="SimSun" w:hint="eastAsia"/>
          <w:color w:val="000000"/>
          <w:sz w:val="48"/>
          <w:szCs w:val="48"/>
        </w:rPr>
        <w:t>数字类型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 </w:t>
      </w:r>
      <w:r>
        <w:rPr>
          <w:rStyle w:val="Strong"/>
          <w:rFonts w:ascii="SimSun" w:eastAsia="SimSun" w:hAnsi="SimSun" w:hint="eastAsia"/>
          <w:color w:val="000000"/>
          <w:sz w:val="21"/>
          <w:szCs w:val="21"/>
        </w:rPr>
        <w:t xml:space="preserve">2.1 </w:t>
      </w:r>
      <w:proofErr w:type="spellStart"/>
      <w:r>
        <w:rPr>
          <w:rStyle w:val="Strong"/>
          <w:rFonts w:ascii="SimSun" w:eastAsia="SimSun" w:hAnsi="SimSun" w:hint="eastAsia"/>
          <w:color w:val="000000"/>
          <w:sz w:val="21"/>
          <w:szCs w:val="21"/>
        </w:rPr>
        <w:t>NUMBER类型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proofErr w:type="gramStart"/>
      <w:r>
        <w:rPr>
          <w:rFonts w:ascii="SimSun" w:eastAsia="SimSun" w:hAnsi="SimSun" w:hint="eastAsia"/>
          <w:color w:val="000000"/>
          <w:sz w:val="21"/>
          <w:szCs w:val="21"/>
        </w:rPr>
        <w:t>NUMBER(</w:t>
      </w:r>
      <w:proofErr w:type="gramEnd"/>
      <w:r>
        <w:rPr>
          <w:rFonts w:ascii="SimSun" w:eastAsia="SimSun" w:hAnsi="SimSun" w:hint="eastAsia"/>
          <w:color w:val="000000"/>
          <w:sz w:val="21"/>
          <w:szCs w:val="21"/>
        </w:rPr>
        <w:t>P,S)是最常见的数字类型，可以存放数据范围为10^</w:t>
      </w:r>
      <w:r>
        <w:rPr>
          <w:rFonts w:ascii="SimSun" w:eastAsia="SimSun" w:hAnsi="SimSun" w:hint="eastAsia"/>
          <w:color w:val="000000"/>
          <w:sz w:val="21"/>
          <w:szCs w:val="21"/>
          <w:vertAlign w:val="superscript"/>
        </w:rPr>
        <w:t>130</w:t>
      </w:r>
      <w:r>
        <w:rPr>
          <w:rFonts w:ascii="SimSun" w:eastAsia="SimSun" w:hAnsi="SimSun" w:hint="eastAsia"/>
          <w:color w:val="000000"/>
          <w:sz w:val="21"/>
          <w:szCs w:val="21"/>
        </w:rPr>
        <w:t>~10^</w:t>
      </w:r>
      <w:r>
        <w:rPr>
          <w:rFonts w:ascii="SimSun" w:eastAsia="SimSun" w:hAnsi="SimSun" w:hint="eastAsia"/>
          <w:color w:val="000000"/>
          <w:sz w:val="21"/>
          <w:szCs w:val="21"/>
          <w:vertAlign w:val="superscript"/>
        </w:rPr>
        <w:t>126</w:t>
      </w:r>
      <w:r>
        <w:rPr>
          <w:rFonts w:ascii="SimSun" w:eastAsia="SimSun" w:hAnsi="SimSun" w:hint="eastAsia"/>
          <w:color w:val="000000"/>
          <w:sz w:val="21"/>
          <w:szCs w:val="21"/>
        </w:rPr>
        <w:t>（不包含此值)，需要1~22字节(BYTE)不等的存储空间。</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P 是Precison的英文缩写，即精度缩写，表示有效数字的位数，最多不能超过38个有效数字</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S是Scale的英文缩写，可以使用的范围为-84~127。Scale为正数时，表示从小数点到最低有效数字的位数，它为负数时，表示从最大有效数字到小数点的位数</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 xml:space="preserve">2.2 </w:t>
      </w:r>
      <w:proofErr w:type="spellStart"/>
      <w:r>
        <w:rPr>
          <w:rStyle w:val="Strong"/>
          <w:rFonts w:ascii="SimSun" w:eastAsia="SimSun" w:hAnsi="SimSun" w:hint="eastAsia"/>
          <w:color w:val="000000"/>
          <w:sz w:val="21"/>
          <w:szCs w:val="21"/>
        </w:rPr>
        <w:t>INTEGER类型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INTEGER是NUMBER的子类型，它等同于NUMBER（38</w:t>
      </w:r>
      <w:proofErr w:type="gramStart"/>
      <w:r>
        <w:rPr>
          <w:rFonts w:ascii="SimSun" w:eastAsia="SimSun" w:hAnsi="SimSun" w:hint="eastAsia"/>
          <w:color w:val="000000"/>
          <w:sz w:val="21"/>
          <w:szCs w:val="21"/>
        </w:rPr>
        <w:t>,0</w:t>
      </w:r>
      <w:proofErr w:type="gramEnd"/>
      <w:r>
        <w:rPr>
          <w:rFonts w:ascii="SimSun" w:eastAsia="SimSun" w:hAnsi="SimSun" w:hint="eastAsia"/>
          <w:color w:val="000000"/>
          <w:sz w:val="21"/>
          <w:szCs w:val="21"/>
        </w:rPr>
        <w:t>），</w:t>
      </w:r>
      <w:proofErr w:type="spellStart"/>
      <w:r>
        <w:rPr>
          <w:rFonts w:ascii="SimSun" w:eastAsia="SimSun" w:hAnsi="SimSun" w:hint="eastAsia"/>
          <w:color w:val="000000"/>
          <w:sz w:val="21"/>
          <w:szCs w:val="21"/>
        </w:rPr>
        <w:t>用来存储整数。若插入、更新的数值有小数，则会被四舍五入</w:t>
      </w:r>
      <w:proofErr w:type="spellEnd"/>
      <w:r>
        <w:rPr>
          <w:rFonts w:ascii="SimSun" w:eastAsia="SimSun" w:hAnsi="SimSun" w:hint="eastAsia"/>
          <w:color w:val="000000"/>
          <w:sz w:val="21"/>
          <w:szCs w:val="21"/>
        </w:rPr>
        <w:t>。</w:t>
      </w:r>
    </w:p>
    <w:p w:rsidR="00BE2DC5" w:rsidRPr="00BE2DC5" w:rsidRDefault="00BE2DC5" w:rsidP="00BE2DC5">
      <w:pPr>
        <w:shd w:val="clear" w:color="auto" w:fill="FFFFFF"/>
        <w:spacing w:before="150" w:after="150" w:line="378" w:lineRule="atLeast"/>
        <w:rPr>
          <w:rFonts w:ascii="Georgia" w:eastAsia="Times New Roman" w:hAnsi="Georgia" w:cs="Times New Roman"/>
          <w:color w:val="333333"/>
          <w:sz w:val="21"/>
          <w:szCs w:val="21"/>
        </w:rPr>
      </w:pPr>
      <w:r w:rsidRPr="00BE2DC5">
        <w:rPr>
          <w:rFonts w:ascii="SimSun" w:eastAsia="SimSun" w:hAnsi="SimSun" w:cs="Times New Roman" w:hint="eastAsia"/>
          <w:b/>
          <w:bCs/>
          <w:color w:val="000000"/>
          <w:sz w:val="21"/>
          <w:szCs w:val="21"/>
        </w:rPr>
        <w:t xml:space="preserve">2.3 </w:t>
      </w:r>
      <w:proofErr w:type="spellStart"/>
      <w:r w:rsidRPr="00BE2DC5">
        <w:rPr>
          <w:rFonts w:ascii="SimSun" w:eastAsia="SimSun" w:hAnsi="SimSun" w:cs="Times New Roman" w:hint="eastAsia"/>
          <w:b/>
          <w:bCs/>
          <w:color w:val="000000"/>
          <w:sz w:val="21"/>
          <w:szCs w:val="21"/>
        </w:rPr>
        <w:t>浮点数</w:t>
      </w:r>
      <w:proofErr w:type="spellEnd"/>
    </w:p>
    <w:p w:rsidR="00BE2DC5" w:rsidRPr="00BE2DC5" w:rsidRDefault="00BE2DC5" w:rsidP="00BE2DC5">
      <w:pPr>
        <w:shd w:val="clear" w:color="auto" w:fill="FFFFFF"/>
        <w:spacing w:before="150" w:after="150" w:line="378" w:lineRule="atLeast"/>
        <w:rPr>
          <w:rFonts w:ascii="Georgia" w:eastAsia="Times New Roman" w:hAnsi="Georgia" w:cs="Times New Roman"/>
          <w:color w:val="333333"/>
          <w:sz w:val="21"/>
          <w:szCs w:val="21"/>
        </w:rPr>
      </w:pPr>
      <w:proofErr w:type="spellStart"/>
      <w:r w:rsidRPr="00BE2DC5">
        <w:rPr>
          <w:rFonts w:ascii="SimSun" w:eastAsia="SimSun" w:hAnsi="SimSun" w:cs="Times New Roman" w:hint="eastAsia"/>
          <w:color w:val="000000"/>
          <w:sz w:val="21"/>
          <w:szCs w:val="21"/>
        </w:rPr>
        <w:t>浮点数可以有一个十进制数点任何地方从第一个到最后一个数字，或者可以在所有有没有小数点。指数可能（可选</w:t>
      </w:r>
      <w:proofErr w:type="spellEnd"/>
      <w:r w:rsidRPr="00BE2DC5">
        <w:rPr>
          <w:rFonts w:ascii="SimSun" w:eastAsia="SimSun" w:hAnsi="SimSun" w:cs="Times New Roman" w:hint="eastAsia"/>
          <w:color w:val="000000"/>
          <w:sz w:val="21"/>
          <w:szCs w:val="21"/>
        </w:rPr>
        <w:t xml:space="preserve">） </w:t>
      </w:r>
      <w:proofErr w:type="spellStart"/>
      <w:r w:rsidRPr="00BE2DC5">
        <w:rPr>
          <w:rFonts w:ascii="SimSun" w:eastAsia="SimSun" w:hAnsi="SimSun" w:cs="Times New Roman" w:hint="eastAsia"/>
          <w:color w:val="000000"/>
          <w:sz w:val="21"/>
          <w:szCs w:val="21"/>
        </w:rPr>
        <w:t>用于以下数量增加的范围</w:t>
      </w:r>
      <w:proofErr w:type="spellEnd"/>
      <w:r w:rsidRPr="00BE2DC5">
        <w:rPr>
          <w:rFonts w:ascii="SimSun" w:eastAsia="SimSun" w:hAnsi="SimSun" w:cs="Times New Roman" w:hint="eastAsia"/>
          <w:color w:val="000000"/>
          <w:sz w:val="21"/>
          <w:szCs w:val="21"/>
        </w:rPr>
        <w:t xml:space="preserve"> （</w:t>
      </w:r>
      <w:proofErr w:type="spellStart"/>
      <w:r w:rsidRPr="00BE2DC5">
        <w:rPr>
          <w:rFonts w:ascii="SimSun" w:eastAsia="SimSun" w:hAnsi="SimSun" w:cs="Times New Roman" w:hint="eastAsia"/>
          <w:color w:val="000000"/>
          <w:sz w:val="21"/>
          <w:szCs w:val="21"/>
        </w:rPr>
        <w:t>例如</w:t>
      </w:r>
      <w:proofErr w:type="spellEnd"/>
      <w:r w:rsidRPr="00BE2DC5">
        <w:rPr>
          <w:rFonts w:ascii="SimSun" w:eastAsia="SimSun" w:hAnsi="SimSun" w:cs="Times New Roman" w:hint="eastAsia"/>
          <w:color w:val="000000"/>
          <w:sz w:val="21"/>
          <w:szCs w:val="21"/>
        </w:rPr>
        <w:t>， 1.777e-20</w:t>
      </w:r>
      <w:proofErr w:type="gramStart"/>
      <w:r w:rsidRPr="00BE2DC5">
        <w:rPr>
          <w:rFonts w:ascii="SimSun" w:eastAsia="SimSun" w:hAnsi="SimSun" w:cs="Times New Roman" w:hint="eastAsia"/>
          <w:color w:val="000000"/>
          <w:sz w:val="21"/>
          <w:szCs w:val="21"/>
        </w:rPr>
        <w:t>)。</w:t>
      </w:r>
      <w:proofErr w:type="spellStart"/>
      <w:proofErr w:type="gramEnd"/>
      <w:r w:rsidRPr="00BE2DC5">
        <w:rPr>
          <w:rFonts w:ascii="SimSun" w:eastAsia="SimSun" w:hAnsi="SimSun" w:cs="Times New Roman" w:hint="eastAsia"/>
          <w:color w:val="000000"/>
          <w:sz w:val="21"/>
          <w:szCs w:val="21"/>
        </w:rPr>
        <w:t>刻度值不适用于浮点数字，因为可以显示在小数点后的位数的数量不受限制</w:t>
      </w:r>
      <w:proofErr w:type="spellEnd"/>
      <w:r w:rsidRPr="00BE2DC5">
        <w:rPr>
          <w:rFonts w:ascii="SimSun" w:eastAsia="SimSun" w:hAnsi="SimSun" w:cs="Times New Roman" w:hint="eastAsia"/>
          <w:color w:val="000000"/>
          <w:sz w:val="21"/>
          <w:szCs w:val="21"/>
        </w:rPr>
        <w:t>。</w:t>
      </w:r>
    </w:p>
    <w:p w:rsidR="00BE2DC5" w:rsidRPr="00BE2DC5" w:rsidRDefault="00BE2DC5" w:rsidP="00BE2DC5">
      <w:pPr>
        <w:shd w:val="clear" w:color="auto" w:fill="FFFFFF"/>
        <w:spacing w:before="150" w:after="150" w:line="378" w:lineRule="atLeast"/>
        <w:rPr>
          <w:rFonts w:ascii="Georgia" w:eastAsia="Times New Roman" w:hAnsi="Georgia" w:cs="Times New Roman"/>
          <w:color w:val="333333"/>
          <w:sz w:val="21"/>
          <w:szCs w:val="21"/>
        </w:rPr>
      </w:pPr>
      <w:proofErr w:type="spellStart"/>
      <w:r w:rsidRPr="00BE2DC5">
        <w:rPr>
          <w:rFonts w:ascii="SimSun" w:eastAsia="SimSun" w:hAnsi="SimSun" w:cs="Times New Roman" w:hint="eastAsia"/>
          <w:color w:val="000000"/>
          <w:sz w:val="21"/>
          <w:szCs w:val="21"/>
        </w:rPr>
        <w:t>二进制浮点数不同数量的值由</w:t>
      </w:r>
      <w:proofErr w:type="spellEnd"/>
      <w:r w:rsidRPr="00BE2DC5">
        <w:rPr>
          <w:rFonts w:ascii="SimSun" w:eastAsia="SimSun" w:hAnsi="SimSun" w:cs="Times New Roman" w:hint="eastAsia"/>
          <w:color w:val="000000"/>
          <w:sz w:val="21"/>
          <w:szCs w:val="21"/>
        </w:rPr>
        <w:t xml:space="preserve"> Oracle </w:t>
      </w:r>
      <w:proofErr w:type="spellStart"/>
      <w:r w:rsidRPr="00BE2DC5">
        <w:rPr>
          <w:rFonts w:ascii="SimSun" w:eastAsia="SimSun" w:hAnsi="SimSun" w:cs="Times New Roman" w:hint="eastAsia"/>
          <w:color w:val="000000"/>
          <w:sz w:val="21"/>
          <w:szCs w:val="21"/>
        </w:rPr>
        <w:t>数据库内部存储的方式。使用小数精度数存储值。完全相同号码存储范围和数量由支持的精度内的所有文本。正是因为使用小数精度（数字</w:t>
      </w:r>
      <w:proofErr w:type="spellEnd"/>
      <w:r w:rsidRPr="00BE2DC5">
        <w:rPr>
          <w:rFonts w:ascii="SimSun" w:eastAsia="SimSun" w:hAnsi="SimSun" w:cs="Times New Roman" w:hint="eastAsia"/>
          <w:color w:val="000000"/>
          <w:sz w:val="21"/>
          <w:szCs w:val="21"/>
        </w:rPr>
        <w:t xml:space="preserve"> 0 到 9） </w:t>
      </w:r>
      <w:proofErr w:type="spellStart"/>
      <w:r w:rsidRPr="00BE2DC5">
        <w:rPr>
          <w:rFonts w:ascii="SimSun" w:eastAsia="SimSun" w:hAnsi="SimSun" w:cs="Times New Roman" w:hint="eastAsia"/>
          <w:color w:val="000000"/>
          <w:sz w:val="21"/>
          <w:szCs w:val="21"/>
        </w:rPr>
        <w:t>表示文本存储文本。使用二进制精度</w:t>
      </w:r>
      <w:proofErr w:type="spellEnd"/>
      <w:r w:rsidRPr="00BE2DC5">
        <w:rPr>
          <w:rFonts w:ascii="SimSun" w:eastAsia="SimSun" w:hAnsi="SimSun" w:cs="Times New Roman" w:hint="eastAsia"/>
          <w:color w:val="000000"/>
          <w:sz w:val="21"/>
          <w:szCs w:val="21"/>
        </w:rPr>
        <w:t xml:space="preserve"> （</w:t>
      </w:r>
      <w:proofErr w:type="spellStart"/>
      <w:r w:rsidRPr="00BE2DC5">
        <w:rPr>
          <w:rFonts w:ascii="SimSun" w:eastAsia="SimSun" w:hAnsi="SimSun" w:cs="Times New Roman" w:hint="eastAsia"/>
          <w:color w:val="000000"/>
          <w:sz w:val="21"/>
          <w:szCs w:val="21"/>
        </w:rPr>
        <w:t>数字</w:t>
      </w:r>
      <w:proofErr w:type="spellEnd"/>
      <w:r w:rsidRPr="00BE2DC5">
        <w:rPr>
          <w:rFonts w:ascii="SimSun" w:eastAsia="SimSun" w:hAnsi="SimSun" w:cs="Times New Roman" w:hint="eastAsia"/>
          <w:color w:val="000000"/>
          <w:sz w:val="21"/>
          <w:szCs w:val="21"/>
        </w:rPr>
        <w:t xml:space="preserve"> 0 和 1） 存储二进制浮点数。这种存储方案不能代表所有确切地使用小数精度的值。频繁地，将值从十进制转换为二进制的精度时出现的错误时撤消值回从二进制转换为十进制精度。在字面 0.1 </w:t>
      </w:r>
      <w:proofErr w:type="spellStart"/>
      <w:r w:rsidRPr="00BE2DC5">
        <w:rPr>
          <w:rFonts w:ascii="SimSun" w:eastAsia="SimSun" w:hAnsi="SimSun" w:cs="Times New Roman" w:hint="eastAsia"/>
          <w:color w:val="000000"/>
          <w:sz w:val="21"/>
          <w:szCs w:val="21"/>
        </w:rPr>
        <w:t>是一个这样的例子</w:t>
      </w:r>
      <w:proofErr w:type="spellEnd"/>
      <w:r w:rsidRPr="00BE2DC5">
        <w:rPr>
          <w:rFonts w:ascii="SimSun" w:eastAsia="SimSun" w:hAnsi="SimSun" w:cs="Times New Roman" w:hint="eastAsia"/>
          <w:color w:val="000000"/>
          <w:sz w:val="21"/>
          <w:szCs w:val="21"/>
        </w:rPr>
        <w:t>。</w:t>
      </w:r>
    </w:p>
    <w:p w:rsidR="00BE2DC5" w:rsidRPr="00BE2DC5" w:rsidRDefault="00BE2DC5" w:rsidP="00BE2DC5">
      <w:pPr>
        <w:shd w:val="clear" w:color="auto" w:fill="FFFFFF"/>
        <w:spacing w:before="150" w:after="150" w:line="378" w:lineRule="atLeast"/>
        <w:rPr>
          <w:rFonts w:ascii="Georgia" w:eastAsia="Times New Roman" w:hAnsi="Georgia" w:cs="Times New Roman"/>
          <w:color w:val="333333"/>
          <w:sz w:val="21"/>
          <w:szCs w:val="21"/>
        </w:rPr>
      </w:pPr>
      <w:r w:rsidRPr="00BE2DC5">
        <w:rPr>
          <w:rFonts w:ascii="SimSun" w:eastAsia="SimSun" w:hAnsi="SimSun" w:cs="Times New Roman" w:hint="eastAsia"/>
          <w:color w:val="000000"/>
          <w:sz w:val="21"/>
          <w:szCs w:val="21"/>
        </w:rPr>
        <w:lastRenderedPageBreak/>
        <w:t xml:space="preserve">Oracle </w:t>
      </w:r>
      <w:proofErr w:type="spellStart"/>
      <w:r w:rsidRPr="00BE2DC5">
        <w:rPr>
          <w:rFonts w:ascii="SimSun" w:eastAsia="SimSun" w:hAnsi="SimSun" w:cs="Times New Roman" w:hint="eastAsia"/>
          <w:color w:val="000000"/>
          <w:sz w:val="21"/>
          <w:szCs w:val="21"/>
        </w:rPr>
        <w:t>数据库提供了专为浮点数的两种数值数据类型</w:t>
      </w:r>
      <w:proofErr w:type="spellEnd"/>
      <w:r w:rsidRPr="00BE2DC5">
        <w:rPr>
          <w:rFonts w:ascii="SimSun" w:eastAsia="SimSun" w:hAnsi="SimSun" w:cs="Times New Roman" w:hint="eastAsia"/>
          <w:color w:val="000000"/>
          <w:sz w:val="21"/>
          <w:szCs w:val="21"/>
        </w:rPr>
        <w:t>：</w:t>
      </w:r>
    </w:p>
    <w:p w:rsidR="00BE2DC5" w:rsidRPr="00BE2DC5" w:rsidRDefault="00BE2DC5" w:rsidP="00BE2DC5">
      <w:pPr>
        <w:shd w:val="clear" w:color="auto" w:fill="FFFFFF"/>
        <w:spacing w:before="150" w:after="150" w:line="378" w:lineRule="atLeast"/>
        <w:rPr>
          <w:rFonts w:ascii="Georgia" w:eastAsia="Times New Roman" w:hAnsi="Georgia" w:cs="Times New Roman"/>
          <w:color w:val="333333"/>
          <w:sz w:val="21"/>
          <w:szCs w:val="21"/>
        </w:rPr>
      </w:pPr>
      <w:r w:rsidRPr="00BE2DC5">
        <w:rPr>
          <w:rFonts w:ascii="SimSun" w:eastAsia="SimSun" w:hAnsi="SimSun" w:cs="Times New Roman" w:hint="eastAsia"/>
          <w:b/>
          <w:bCs/>
          <w:color w:val="000000"/>
          <w:sz w:val="21"/>
          <w:szCs w:val="21"/>
        </w:rPr>
        <w:t>BINARY_FLOAT</w:t>
      </w:r>
    </w:p>
    <w:p w:rsidR="00BE2DC5" w:rsidRPr="00BE2DC5" w:rsidRDefault="00BE2DC5" w:rsidP="00BE2DC5">
      <w:pPr>
        <w:shd w:val="clear" w:color="auto" w:fill="FFFFFF"/>
        <w:spacing w:before="150" w:after="150" w:line="378" w:lineRule="atLeast"/>
        <w:rPr>
          <w:rFonts w:ascii="Georgia" w:eastAsia="Times New Roman" w:hAnsi="Georgia" w:cs="Times New Roman"/>
          <w:color w:val="333333"/>
          <w:sz w:val="21"/>
          <w:szCs w:val="21"/>
        </w:rPr>
      </w:pPr>
      <w:r w:rsidRPr="00BE2DC5">
        <w:rPr>
          <w:rFonts w:ascii="SimSun" w:eastAsia="SimSun" w:hAnsi="SimSun" w:cs="Times New Roman" w:hint="eastAsia"/>
          <w:color w:val="000000"/>
          <w:sz w:val="21"/>
          <w:szCs w:val="21"/>
        </w:rPr>
        <w:t>BINARY_FLOAT 是 32 位、 单精度浮点数字数据类型。可以支持至少6位精度</w:t>
      </w:r>
      <w:proofErr w:type="gramStart"/>
      <w:r w:rsidRPr="00BE2DC5">
        <w:rPr>
          <w:rFonts w:ascii="SimSun" w:eastAsia="SimSun" w:hAnsi="SimSun" w:cs="Times New Roman" w:hint="eastAsia"/>
          <w:color w:val="000000"/>
          <w:sz w:val="21"/>
          <w:szCs w:val="21"/>
        </w:rPr>
        <w:t>,每个</w:t>
      </w:r>
      <w:proofErr w:type="gramEnd"/>
      <w:r w:rsidRPr="00BE2DC5">
        <w:rPr>
          <w:rFonts w:ascii="SimSun" w:eastAsia="SimSun" w:hAnsi="SimSun" w:cs="Times New Roman" w:hint="eastAsia"/>
          <w:color w:val="000000"/>
          <w:sz w:val="21"/>
          <w:szCs w:val="21"/>
        </w:rPr>
        <w:t xml:space="preserve"> BINARY_FLOAT </w:t>
      </w:r>
      <w:proofErr w:type="spellStart"/>
      <w:r w:rsidRPr="00BE2DC5">
        <w:rPr>
          <w:rFonts w:ascii="SimSun" w:eastAsia="SimSun" w:hAnsi="SimSun" w:cs="Times New Roman" w:hint="eastAsia"/>
          <w:color w:val="000000"/>
          <w:sz w:val="21"/>
          <w:szCs w:val="21"/>
        </w:rPr>
        <w:t>的值需要</w:t>
      </w:r>
      <w:proofErr w:type="spellEnd"/>
      <w:r w:rsidRPr="00BE2DC5">
        <w:rPr>
          <w:rFonts w:ascii="SimSun" w:eastAsia="SimSun" w:hAnsi="SimSun" w:cs="Times New Roman" w:hint="eastAsia"/>
          <w:color w:val="000000"/>
          <w:sz w:val="21"/>
          <w:szCs w:val="21"/>
        </w:rPr>
        <w:t xml:space="preserve"> 5 </w:t>
      </w:r>
      <w:proofErr w:type="spellStart"/>
      <w:r w:rsidRPr="00BE2DC5">
        <w:rPr>
          <w:rFonts w:ascii="SimSun" w:eastAsia="SimSun" w:hAnsi="SimSun" w:cs="Times New Roman" w:hint="eastAsia"/>
          <w:color w:val="000000"/>
          <w:sz w:val="21"/>
          <w:szCs w:val="21"/>
        </w:rPr>
        <w:t>个字节，包括长度字节</w:t>
      </w:r>
      <w:proofErr w:type="spellEnd"/>
      <w:r w:rsidRPr="00BE2DC5">
        <w:rPr>
          <w:rFonts w:ascii="SimSun" w:eastAsia="SimSun" w:hAnsi="SimSun" w:cs="Times New Roman" w:hint="eastAsia"/>
          <w:color w:val="000000"/>
          <w:sz w:val="21"/>
          <w:szCs w:val="21"/>
        </w:rPr>
        <w:t>。</w:t>
      </w:r>
    </w:p>
    <w:p w:rsidR="00BE2DC5" w:rsidRPr="00BE2DC5" w:rsidRDefault="00BE2DC5" w:rsidP="00BE2DC5">
      <w:pPr>
        <w:shd w:val="clear" w:color="auto" w:fill="FFFFFF"/>
        <w:spacing w:before="150" w:after="150" w:line="378" w:lineRule="atLeast"/>
        <w:rPr>
          <w:rFonts w:ascii="Georgia" w:eastAsia="Times New Roman" w:hAnsi="Georgia" w:cs="Times New Roman"/>
          <w:color w:val="333333"/>
          <w:sz w:val="21"/>
          <w:szCs w:val="21"/>
        </w:rPr>
      </w:pPr>
      <w:r w:rsidRPr="00BE2DC5">
        <w:rPr>
          <w:rFonts w:ascii="SimSun" w:eastAsia="SimSun" w:hAnsi="SimSun" w:cs="Times New Roman" w:hint="eastAsia"/>
          <w:b/>
          <w:bCs/>
          <w:color w:val="000000"/>
          <w:sz w:val="21"/>
          <w:szCs w:val="21"/>
        </w:rPr>
        <w:t>BINARY_DOUBLE</w:t>
      </w:r>
    </w:p>
    <w:p w:rsidR="00BE2DC5" w:rsidRPr="00BE2DC5" w:rsidRDefault="00BE2DC5" w:rsidP="00BE2DC5">
      <w:pPr>
        <w:shd w:val="clear" w:color="auto" w:fill="FFFFFF"/>
        <w:spacing w:before="150" w:after="150" w:line="378" w:lineRule="atLeast"/>
        <w:rPr>
          <w:rFonts w:ascii="Georgia" w:eastAsia="Times New Roman" w:hAnsi="Georgia" w:cs="Times New Roman"/>
          <w:color w:val="333333"/>
          <w:sz w:val="21"/>
          <w:szCs w:val="21"/>
        </w:rPr>
      </w:pPr>
      <w:r w:rsidRPr="00BE2DC5">
        <w:rPr>
          <w:rFonts w:ascii="SimSun" w:eastAsia="SimSun" w:hAnsi="SimSun" w:cs="Times New Roman" w:hint="eastAsia"/>
          <w:color w:val="000000"/>
          <w:sz w:val="21"/>
          <w:szCs w:val="21"/>
        </w:rPr>
        <w:t xml:space="preserve">BINARY_DOUBLE </w:t>
      </w:r>
      <w:proofErr w:type="spellStart"/>
      <w:r w:rsidRPr="00BE2DC5">
        <w:rPr>
          <w:rFonts w:ascii="SimSun" w:eastAsia="SimSun" w:hAnsi="SimSun" w:cs="Times New Roman" w:hint="eastAsia"/>
          <w:color w:val="000000"/>
          <w:sz w:val="21"/>
          <w:szCs w:val="21"/>
        </w:rPr>
        <w:t>是为</w:t>
      </w:r>
      <w:proofErr w:type="spellEnd"/>
      <w:r w:rsidRPr="00BE2DC5">
        <w:rPr>
          <w:rFonts w:ascii="SimSun" w:eastAsia="SimSun" w:hAnsi="SimSun" w:cs="Times New Roman" w:hint="eastAsia"/>
          <w:color w:val="000000"/>
          <w:sz w:val="21"/>
          <w:szCs w:val="21"/>
        </w:rPr>
        <w:t xml:space="preserve"> 64 </w:t>
      </w:r>
      <w:proofErr w:type="spellStart"/>
      <w:r w:rsidRPr="00BE2DC5">
        <w:rPr>
          <w:rFonts w:ascii="SimSun" w:eastAsia="SimSun" w:hAnsi="SimSun" w:cs="Times New Roman" w:hint="eastAsia"/>
          <w:color w:val="000000"/>
          <w:sz w:val="21"/>
          <w:szCs w:val="21"/>
        </w:rPr>
        <w:t>位，双精度浮点数字数据类型。每个</w:t>
      </w:r>
      <w:proofErr w:type="spellEnd"/>
      <w:r w:rsidRPr="00BE2DC5">
        <w:rPr>
          <w:rFonts w:ascii="SimSun" w:eastAsia="SimSun" w:hAnsi="SimSun" w:cs="Times New Roman" w:hint="eastAsia"/>
          <w:color w:val="000000"/>
          <w:sz w:val="21"/>
          <w:szCs w:val="21"/>
        </w:rPr>
        <w:t xml:space="preserve"> BINARY_DOUBLE </w:t>
      </w:r>
      <w:proofErr w:type="spellStart"/>
      <w:r w:rsidRPr="00BE2DC5">
        <w:rPr>
          <w:rFonts w:ascii="SimSun" w:eastAsia="SimSun" w:hAnsi="SimSun" w:cs="Times New Roman" w:hint="eastAsia"/>
          <w:color w:val="000000"/>
          <w:sz w:val="21"/>
          <w:szCs w:val="21"/>
        </w:rPr>
        <w:t>的值需要</w:t>
      </w:r>
      <w:proofErr w:type="spellEnd"/>
      <w:r w:rsidRPr="00BE2DC5">
        <w:rPr>
          <w:rFonts w:ascii="SimSun" w:eastAsia="SimSun" w:hAnsi="SimSun" w:cs="Times New Roman" w:hint="eastAsia"/>
          <w:color w:val="000000"/>
          <w:sz w:val="21"/>
          <w:szCs w:val="21"/>
        </w:rPr>
        <w:t xml:space="preserve"> 9 </w:t>
      </w:r>
      <w:proofErr w:type="spellStart"/>
      <w:r w:rsidRPr="00BE2DC5">
        <w:rPr>
          <w:rFonts w:ascii="SimSun" w:eastAsia="SimSun" w:hAnsi="SimSun" w:cs="Times New Roman" w:hint="eastAsia"/>
          <w:color w:val="000000"/>
          <w:sz w:val="21"/>
          <w:szCs w:val="21"/>
        </w:rPr>
        <w:t>个字节，包括长度字节</w:t>
      </w:r>
      <w:proofErr w:type="spellEnd"/>
      <w:r w:rsidRPr="00BE2DC5">
        <w:rPr>
          <w:rFonts w:ascii="SimSun" w:eastAsia="SimSun" w:hAnsi="SimSun" w:cs="Times New Roman" w:hint="eastAsia"/>
          <w:color w:val="000000"/>
          <w:sz w:val="21"/>
          <w:szCs w:val="21"/>
        </w:rPr>
        <w:t>。</w:t>
      </w:r>
    </w:p>
    <w:p w:rsidR="00BE2DC5" w:rsidRPr="00BE2DC5" w:rsidRDefault="00BE2DC5" w:rsidP="00BE2DC5">
      <w:pPr>
        <w:shd w:val="clear" w:color="auto" w:fill="FFFFFF"/>
        <w:spacing w:before="150" w:after="150" w:line="378" w:lineRule="atLeast"/>
        <w:rPr>
          <w:rFonts w:ascii="Georgia" w:eastAsia="Times New Roman" w:hAnsi="Georgia" w:cs="Times New Roman"/>
          <w:color w:val="333333"/>
          <w:sz w:val="21"/>
          <w:szCs w:val="21"/>
        </w:rPr>
      </w:pPr>
      <w:proofErr w:type="spellStart"/>
      <w:r w:rsidRPr="00BE2DC5">
        <w:rPr>
          <w:rFonts w:ascii="SimSun" w:eastAsia="SimSun" w:hAnsi="SimSun" w:cs="Times New Roman" w:hint="eastAsia"/>
          <w:color w:val="000000"/>
          <w:sz w:val="21"/>
          <w:szCs w:val="21"/>
        </w:rPr>
        <w:t>在数字的列中，浮点数有小数精度。在</w:t>
      </w:r>
      <w:proofErr w:type="spellEnd"/>
      <w:r w:rsidRPr="00BE2DC5">
        <w:rPr>
          <w:rFonts w:ascii="SimSun" w:eastAsia="SimSun" w:hAnsi="SimSun" w:cs="Times New Roman" w:hint="eastAsia"/>
          <w:color w:val="000000"/>
          <w:sz w:val="21"/>
          <w:szCs w:val="21"/>
        </w:rPr>
        <w:t xml:space="preserve"> BINARY_FLOAT 或 BINARY_DOUBLE </w:t>
      </w:r>
      <w:proofErr w:type="spellStart"/>
      <w:r w:rsidRPr="00BE2DC5">
        <w:rPr>
          <w:rFonts w:ascii="SimSun" w:eastAsia="SimSun" w:hAnsi="SimSun" w:cs="Times New Roman" w:hint="eastAsia"/>
          <w:color w:val="000000"/>
          <w:sz w:val="21"/>
          <w:szCs w:val="21"/>
        </w:rPr>
        <w:t>的列中，浮点数有二进制的精度。二进制浮点数支持的特殊值无穷大和</w:t>
      </w:r>
      <w:proofErr w:type="spellEnd"/>
      <w:r w:rsidRPr="00BE2DC5">
        <w:rPr>
          <w:rFonts w:ascii="SimSun" w:eastAsia="SimSun" w:hAnsi="SimSun" w:cs="Times New Roman" w:hint="eastAsia"/>
          <w:color w:val="000000"/>
          <w:sz w:val="21"/>
          <w:szCs w:val="21"/>
        </w:rPr>
        <w:t xml:space="preserve"> </w:t>
      </w:r>
      <w:proofErr w:type="spellStart"/>
      <w:r w:rsidRPr="00BE2DC5">
        <w:rPr>
          <w:rFonts w:ascii="SimSun" w:eastAsia="SimSun" w:hAnsi="SimSun" w:cs="Times New Roman" w:hint="eastAsia"/>
          <w:color w:val="000000"/>
          <w:sz w:val="21"/>
          <w:szCs w:val="21"/>
        </w:rPr>
        <w:t>NaN</w:t>
      </w:r>
      <w:proofErr w:type="spellEnd"/>
      <w:r w:rsidRPr="00BE2DC5">
        <w:rPr>
          <w:rFonts w:ascii="SimSun" w:eastAsia="SimSun" w:hAnsi="SimSun" w:cs="Times New Roman" w:hint="eastAsia"/>
          <w:color w:val="000000"/>
          <w:sz w:val="21"/>
          <w:szCs w:val="21"/>
        </w:rPr>
        <w:t xml:space="preserve"> （</w:t>
      </w:r>
      <w:proofErr w:type="spellStart"/>
      <w:r w:rsidRPr="00BE2DC5">
        <w:rPr>
          <w:rFonts w:ascii="SimSun" w:eastAsia="SimSun" w:hAnsi="SimSun" w:cs="Times New Roman" w:hint="eastAsia"/>
          <w:color w:val="000000"/>
          <w:sz w:val="21"/>
          <w:szCs w:val="21"/>
        </w:rPr>
        <w:t>不是数字</w:t>
      </w:r>
      <w:proofErr w:type="spellEnd"/>
      <w:r w:rsidRPr="00BE2DC5">
        <w:rPr>
          <w:rFonts w:ascii="SimSun" w:eastAsia="SimSun" w:hAnsi="SimSun" w:cs="Times New Roman" w:hint="eastAsia"/>
          <w:color w:val="000000"/>
          <w:sz w:val="21"/>
          <w:szCs w:val="21"/>
        </w:rPr>
        <w:t>）。</w:t>
      </w:r>
    </w:p>
    <w:p w:rsidR="00BE2DC5" w:rsidRPr="00BE2DC5" w:rsidRDefault="00BE2DC5" w:rsidP="00BE2DC5">
      <w:pPr>
        <w:shd w:val="clear" w:color="auto" w:fill="FFFFFF"/>
        <w:spacing w:before="150" w:after="150" w:line="378" w:lineRule="atLeast"/>
        <w:rPr>
          <w:rFonts w:ascii="Georgia" w:eastAsia="Times New Roman" w:hAnsi="Georgia" w:cs="Times New Roman"/>
          <w:color w:val="333333"/>
          <w:sz w:val="21"/>
          <w:szCs w:val="21"/>
        </w:rPr>
      </w:pPr>
      <w:proofErr w:type="spellStart"/>
      <w:r w:rsidRPr="00BE2DC5">
        <w:rPr>
          <w:rFonts w:ascii="SimSun" w:eastAsia="SimSun" w:hAnsi="SimSun" w:cs="Times New Roman" w:hint="eastAsia"/>
          <w:color w:val="000000"/>
          <w:sz w:val="21"/>
          <w:szCs w:val="21"/>
        </w:rPr>
        <w:t>您可以指定列在表</w:t>
      </w:r>
      <w:proofErr w:type="spellEnd"/>
      <w:r w:rsidRPr="00BE2DC5">
        <w:rPr>
          <w:rFonts w:ascii="SimSun" w:eastAsia="SimSun" w:hAnsi="SimSun" w:cs="Times New Roman" w:hint="eastAsia"/>
          <w:color w:val="000000"/>
          <w:sz w:val="21"/>
          <w:szCs w:val="21"/>
        </w:rPr>
        <w:t xml:space="preserve"> 2-4 </w:t>
      </w:r>
      <w:proofErr w:type="spellStart"/>
      <w:r w:rsidRPr="00BE2DC5">
        <w:rPr>
          <w:rFonts w:ascii="SimSun" w:eastAsia="SimSun" w:hAnsi="SimSun" w:cs="Times New Roman" w:hint="eastAsia"/>
          <w:color w:val="000000"/>
          <w:sz w:val="21"/>
          <w:szCs w:val="21"/>
        </w:rPr>
        <w:t>范围内的浮点数</w:t>
      </w:r>
      <w:proofErr w:type="spellEnd"/>
      <w:r w:rsidRPr="00BE2DC5">
        <w:rPr>
          <w:rFonts w:ascii="SimSun" w:eastAsia="SimSun" w:hAnsi="SimSun" w:cs="Times New Roman" w:hint="eastAsia"/>
          <w:color w:val="000000"/>
          <w:sz w:val="21"/>
          <w:szCs w:val="21"/>
        </w:rPr>
        <w:t>。"</w:t>
      </w:r>
      <w:proofErr w:type="spellStart"/>
      <w:r w:rsidRPr="00BE2DC5">
        <w:rPr>
          <w:rFonts w:ascii="SimSun" w:eastAsia="SimSun" w:hAnsi="SimSun" w:cs="Times New Roman" w:hint="eastAsia"/>
          <w:color w:val="000000"/>
          <w:sz w:val="21"/>
          <w:szCs w:val="21"/>
        </w:rPr>
        <w:t>数字文本"中定义了用于指定浮点数的格式</w:t>
      </w:r>
      <w:proofErr w:type="spellEnd"/>
      <w:r w:rsidRPr="00BE2DC5">
        <w:rPr>
          <w:rFonts w:ascii="SimSun" w:eastAsia="SimSun" w:hAnsi="SimSun" w:cs="Times New Roman" w:hint="eastAsia"/>
          <w:color w:val="000000"/>
          <w:sz w:val="21"/>
          <w:szCs w:val="21"/>
        </w:rPr>
        <w:t>。</w:t>
      </w:r>
    </w:p>
    <w:p w:rsidR="00BE2DC5" w:rsidRPr="00BE2DC5" w:rsidRDefault="00BE2DC5" w:rsidP="00BE2DC5">
      <w:pPr>
        <w:shd w:val="clear" w:color="auto" w:fill="FFFFFF"/>
        <w:spacing w:before="150" w:after="150" w:line="378" w:lineRule="atLeast"/>
        <w:rPr>
          <w:rFonts w:ascii="Georgia" w:eastAsia="Times New Roman" w:hAnsi="Georgia" w:cs="Times New Roman"/>
          <w:color w:val="333333"/>
          <w:sz w:val="21"/>
          <w:szCs w:val="21"/>
        </w:rPr>
      </w:pPr>
      <w:r w:rsidRPr="00BE2DC5">
        <w:rPr>
          <w:rFonts w:ascii="SimSun" w:eastAsia="SimSun" w:hAnsi="SimSun" w:cs="Times New Roman" w:hint="eastAsia"/>
          <w:color w:val="000000"/>
          <w:sz w:val="21"/>
          <w:szCs w:val="21"/>
        </w:rPr>
        <w:t>Table 2-3 Floating Point Number Limits</w:t>
      </w:r>
    </w:p>
    <w:tbl>
      <w:tblPr>
        <w:tblW w:w="0" w:type="auto"/>
        <w:tblInd w:w="22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730"/>
        <w:gridCol w:w="2973"/>
        <w:gridCol w:w="3522"/>
      </w:tblGrid>
      <w:tr w:rsidR="00BE2DC5" w:rsidRPr="00BE2DC5" w:rsidTr="00BE2DC5">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bottom"/>
            <w:hideMark/>
          </w:tcPr>
          <w:p w:rsidR="00BE2DC5" w:rsidRPr="00BE2DC5" w:rsidRDefault="00BE2DC5" w:rsidP="00BE2DC5">
            <w:pPr>
              <w:spacing w:before="150" w:after="150" w:line="240" w:lineRule="auto"/>
              <w:jc w:val="center"/>
              <w:rPr>
                <w:rFonts w:ascii="Georgia" w:eastAsia="Times New Roman" w:hAnsi="Georgia" w:cs="Times New Roman"/>
                <w:color w:val="333333"/>
                <w:sz w:val="21"/>
                <w:szCs w:val="21"/>
              </w:rPr>
            </w:pPr>
            <w:r w:rsidRPr="00BE2DC5">
              <w:rPr>
                <w:rFonts w:ascii="SimSun" w:eastAsia="SimSun" w:hAnsi="SimSun" w:cs="Times New Roman" w:hint="eastAsia"/>
                <w:b/>
                <w:bCs/>
                <w:color w:val="000000"/>
                <w:sz w:val="21"/>
                <w:szCs w:val="21"/>
              </w:rPr>
              <w:t>Value</w:t>
            </w:r>
          </w:p>
        </w:tc>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bottom"/>
            <w:hideMark/>
          </w:tcPr>
          <w:p w:rsidR="00BE2DC5" w:rsidRPr="00BE2DC5" w:rsidRDefault="00BE2DC5" w:rsidP="00BE2DC5">
            <w:pPr>
              <w:spacing w:before="150" w:after="150" w:line="240" w:lineRule="auto"/>
              <w:jc w:val="center"/>
              <w:rPr>
                <w:rFonts w:ascii="Georgia" w:eastAsia="Times New Roman" w:hAnsi="Georgia" w:cs="Times New Roman"/>
                <w:color w:val="333333"/>
                <w:sz w:val="21"/>
                <w:szCs w:val="21"/>
              </w:rPr>
            </w:pPr>
            <w:r w:rsidRPr="00BE2DC5">
              <w:rPr>
                <w:rFonts w:ascii="SimSun" w:eastAsia="SimSun" w:hAnsi="SimSun" w:cs="Times New Roman" w:hint="eastAsia"/>
                <w:b/>
                <w:bCs/>
                <w:color w:val="000000"/>
                <w:sz w:val="21"/>
                <w:szCs w:val="21"/>
              </w:rPr>
              <w:t>Binary-Float</w:t>
            </w:r>
          </w:p>
        </w:tc>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bottom"/>
            <w:hideMark/>
          </w:tcPr>
          <w:p w:rsidR="00BE2DC5" w:rsidRPr="00BE2DC5" w:rsidRDefault="00BE2DC5" w:rsidP="00BE2DC5">
            <w:pPr>
              <w:spacing w:before="150" w:after="150" w:line="240" w:lineRule="auto"/>
              <w:jc w:val="center"/>
              <w:rPr>
                <w:rFonts w:ascii="Georgia" w:eastAsia="Times New Roman" w:hAnsi="Georgia" w:cs="Times New Roman"/>
                <w:color w:val="333333"/>
                <w:sz w:val="21"/>
                <w:szCs w:val="21"/>
              </w:rPr>
            </w:pPr>
            <w:r w:rsidRPr="00BE2DC5">
              <w:rPr>
                <w:rFonts w:ascii="SimSun" w:eastAsia="SimSun" w:hAnsi="SimSun" w:cs="Times New Roman" w:hint="eastAsia"/>
                <w:b/>
                <w:bCs/>
                <w:color w:val="000000"/>
                <w:sz w:val="21"/>
                <w:szCs w:val="21"/>
              </w:rPr>
              <w:t>Binary-Double</w:t>
            </w:r>
          </w:p>
        </w:tc>
      </w:tr>
      <w:tr w:rsidR="00BE2DC5" w:rsidRPr="00BE2DC5" w:rsidTr="00BE2DC5">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BE2DC5" w:rsidRPr="00BE2DC5" w:rsidRDefault="00BE2DC5" w:rsidP="00BE2DC5">
            <w:pPr>
              <w:spacing w:before="150" w:after="150" w:line="240" w:lineRule="auto"/>
              <w:rPr>
                <w:rFonts w:ascii="Georgia" w:eastAsia="Times New Roman" w:hAnsi="Georgia" w:cs="Times New Roman"/>
                <w:color w:val="333333"/>
                <w:sz w:val="21"/>
                <w:szCs w:val="21"/>
              </w:rPr>
            </w:pPr>
            <w:r w:rsidRPr="00BE2DC5">
              <w:rPr>
                <w:rFonts w:ascii="SimSun" w:eastAsia="SimSun" w:hAnsi="SimSun" w:cs="Times New Roman" w:hint="eastAsia"/>
                <w:color w:val="000000"/>
                <w:sz w:val="21"/>
                <w:szCs w:val="21"/>
              </w:rPr>
              <w:t>Maximum positive finite value</w:t>
            </w:r>
          </w:p>
        </w:tc>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BE2DC5" w:rsidRPr="00BE2DC5" w:rsidRDefault="00BE2DC5" w:rsidP="00BE2DC5">
            <w:pPr>
              <w:spacing w:before="150" w:after="150" w:line="240" w:lineRule="auto"/>
              <w:rPr>
                <w:rFonts w:ascii="Georgia" w:eastAsia="Times New Roman" w:hAnsi="Georgia" w:cs="Times New Roman"/>
                <w:color w:val="333333"/>
                <w:sz w:val="21"/>
                <w:szCs w:val="21"/>
              </w:rPr>
            </w:pPr>
            <w:r w:rsidRPr="00BE2DC5">
              <w:rPr>
                <w:rFonts w:ascii="SimSun" w:eastAsia="SimSun" w:hAnsi="SimSun" w:cs="Times New Roman" w:hint="eastAsia"/>
                <w:color w:val="000000"/>
                <w:sz w:val="21"/>
                <w:szCs w:val="21"/>
              </w:rPr>
              <w:t>3.40282E+38F</w:t>
            </w:r>
          </w:p>
        </w:tc>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BE2DC5" w:rsidRPr="00BE2DC5" w:rsidRDefault="00BE2DC5" w:rsidP="00BE2DC5">
            <w:pPr>
              <w:spacing w:before="150" w:after="150" w:line="240" w:lineRule="auto"/>
              <w:rPr>
                <w:rFonts w:ascii="Georgia" w:eastAsia="Times New Roman" w:hAnsi="Georgia" w:cs="Times New Roman"/>
                <w:color w:val="333333"/>
                <w:sz w:val="21"/>
                <w:szCs w:val="21"/>
              </w:rPr>
            </w:pPr>
            <w:r w:rsidRPr="00BE2DC5">
              <w:rPr>
                <w:rFonts w:ascii="SimSun" w:eastAsia="SimSun" w:hAnsi="SimSun" w:cs="Times New Roman" w:hint="eastAsia"/>
                <w:color w:val="000000"/>
                <w:sz w:val="21"/>
                <w:szCs w:val="21"/>
              </w:rPr>
              <w:t>1.79769313486231E+308</w:t>
            </w:r>
          </w:p>
        </w:tc>
      </w:tr>
      <w:tr w:rsidR="00BE2DC5" w:rsidRPr="00BE2DC5" w:rsidTr="00BE2DC5">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BE2DC5" w:rsidRPr="00BE2DC5" w:rsidRDefault="00BE2DC5" w:rsidP="00BE2DC5">
            <w:pPr>
              <w:spacing w:before="150" w:after="150" w:line="240" w:lineRule="auto"/>
              <w:rPr>
                <w:rFonts w:ascii="Georgia" w:eastAsia="Times New Roman" w:hAnsi="Georgia" w:cs="Times New Roman"/>
                <w:color w:val="333333"/>
                <w:sz w:val="21"/>
                <w:szCs w:val="21"/>
              </w:rPr>
            </w:pPr>
            <w:r w:rsidRPr="00BE2DC5">
              <w:rPr>
                <w:rFonts w:ascii="SimSun" w:eastAsia="SimSun" w:hAnsi="SimSun" w:cs="Times New Roman" w:hint="eastAsia"/>
                <w:color w:val="000000"/>
                <w:sz w:val="21"/>
                <w:szCs w:val="21"/>
              </w:rPr>
              <w:t>Minimum positive finite value</w:t>
            </w:r>
          </w:p>
        </w:tc>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BE2DC5" w:rsidRPr="00BE2DC5" w:rsidRDefault="00BE2DC5" w:rsidP="00BE2DC5">
            <w:pPr>
              <w:spacing w:before="150" w:after="150" w:line="240" w:lineRule="auto"/>
              <w:rPr>
                <w:rFonts w:ascii="Georgia" w:eastAsia="Times New Roman" w:hAnsi="Georgia" w:cs="Times New Roman"/>
                <w:color w:val="333333"/>
                <w:sz w:val="21"/>
                <w:szCs w:val="21"/>
              </w:rPr>
            </w:pPr>
            <w:r w:rsidRPr="00BE2DC5">
              <w:rPr>
                <w:rFonts w:ascii="SimSun" w:eastAsia="SimSun" w:hAnsi="SimSun" w:cs="Times New Roman" w:hint="eastAsia"/>
                <w:color w:val="000000"/>
                <w:sz w:val="21"/>
                <w:szCs w:val="21"/>
              </w:rPr>
              <w:t>1.17549E-38F</w:t>
            </w:r>
          </w:p>
        </w:tc>
        <w:tc>
          <w:tcPr>
            <w:tcW w:w="52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BE2DC5" w:rsidRPr="00BE2DC5" w:rsidRDefault="00BE2DC5" w:rsidP="00BE2DC5">
            <w:pPr>
              <w:spacing w:before="150" w:after="150" w:line="240" w:lineRule="auto"/>
              <w:rPr>
                <w:rFonts w:ascii="Georgia" w:eastAsia="Times New Roman" w:hAnsi="Georgia" w:cs="Times New Roman"/>
                <w:color w:val="333333"/>
                <w:sz w:val="21"/>
                <w:szCs w:val="21"/>
              </w:rPr>
            </w:pPr>
            <w:r w:rsidRPr="00BE2DC5">
              <w:rPr>
                <w:rFonts w:ascii="SimSun" w:eastAsia="SimSun" w:hAnsi="SimSun" w:cs="Times New Roman" w:hint="eastAsia"/>
                <w:color w:val="000000"/>
                <w:sz w:val="21"/>
                <w:szCs w:val="21"/>
              </w:rPr>
              <w:t>2.22507485850720E-308</w:t>
            </w:r>
          </w:p>
        </w:tc>
      </w:tr>
    </w:tbl>
    <w:p w:rsidR="00BE2DC5" w:rsidRPr="00BE2DC5" w:rsidRDefault="00BE2DC5" w:rsidP="00BE2DC5">
      <w:pPr>
        <w:shd w:val="clear" w:color="auto" w:fill="FFFFFF"/>
        <w:spacing w:before="150" w:after="150" w:line="378" w:lineRule="atLeast"/>
        <w:rPr>
          <w:rFonts w:ascii="Georgia" w:eastAsia="Times New Roman" w:hAnsi="Georgia" w:cs="Times New Roman"/>
          <w:color w:val="333333"/>
          <w:sz w:val="21"/>
          <w:szCs w:val="21"/>
        </w:rPr>
      </w:pPr>
      <w:r w:rsidRPr="00BE2DC5">
        <w:rPr>
          <w:rFonts w:ascii="SimSun" w:eastAsia="SimSun" w:hAnsi="SimSun" w:cs="Times New Roman" w:hint="eastAsia"/>
          <w:b/>
          <w:bCs/>
          <w:color w:val="000000"/>
          <w:sz w:val="21"/>
          <w:szCs w:val="21"/>
        </w:rPr>
        <w:t xml:space="preserve">2.5 </w:t>
      </w:r>
      <w:proofErr w:type="spellStart"/>
      <w:r w:rsidRPr="00BE2DC5">
        <w:rPr>
          <w:rFonts w:ascii="SimSun" w:eastAsia="SimSun" w:hAnsi="SimSun" w:cs="Times New Roman" w:hint="eastAsia"/>
          <w:b/>
          <w:bCs/>
          <w:color w:val="000000"/>
          <w:sz w:val="21"/>
          <w:szCs w:val="21"/>
        </w:rPr>
        <w:t>FLOAT类型</w:t>
      </w:r>
      <w:proofErr w:type="spellEnd"/>
    </w:p>
    <w:p w:rsidR="00BE2DC5" w:rsidRPr="00BE2DC5" w:rsidRDefault="00BE2DC5" w:rsidP="00BE2DC5">
      <w:pPr>
        <w:shd w:val="clear" w:color="auto" w:fill="FFFFFF"/>
        <w:spacing w:before="150" w:after="150" w:line="378" w:lineRule="atLeast"/>
        <w:rPr>
          <w:rFonts w:ascii="Georgia" w:eastAsia="Times New Roman" w:hAnsi="Georgia" w:cs="Times New Roman"/>
          <w:color w:val="333333"/>
          <w:sz w:val="21"/>
          <w:szCs w:val="21"/>
        </w:rPr>
      </w:pPr>
      <w:proofErr w:type="spellStart"/>
      <w:r w:rsidRPr="00BE2DC5">
        <w:rPr>
          <w:rFonts w:ascii="SimSun" w:eastAsia="SimSun" w:hAnsi="SimSun" w:cs="Times New Roman" w:hint="eastAsia"/>
          <w:color w:val="000000"/>
          <w:sz w:val="21"/>
          <w:szCs w:val="21"/>
        </w:rPr>
        <w:t>FLOAT类型也是NUMBER的子类型</w:t>
      </w:r>
      <w:proofErr w:type="spellEnd"/>
      <w:r w:rsidRPr="00BE2DC5">
        <w:rPr>
          <w:rFonts w:ascii="SimSun" w:eastAsia="SimSun" w:hAnsi="SimSun" w:cs="Times New Roman" w:hint="eastAsia"/>
          <w:color w:val="000000"/>
          <w:sz w:val="21"/>
          <w:szCs w:val="21"/>
        </w:rPr>
        <w:t>。</w:t>
      </w:r>
    </w:p>
    <w:p w:rsidR="00BE2DC5" w:rsidRPr="00BE2DC5" w:rsidRDefault="00BE2DC5" w:rsidP="00BE2DC5">
      <w:pPr>
        <w:shd w:val="clear" w:color="auto" w:fill="FFFFFF"/>
        <w:spacing w:before="150" w:after="150" w:line="378" w:lineRule="atLeast"/>
        <w:rPr>
          <w:rFonts w:ascii="Georgia" w:eastAsia="Times New Roman" w:hAnsi="Georgia" w:cs="Times New Roman"/>
          <w:color w:val="333333"/>
          <w:sz w:val="21"/>
          <w:szCs w:val="21"/>
        </w:rPr>
      </w:pPr>
      <w:proofErr w:type="gramStart"/>
      <w:r w:rsidRPr="00BE2DC5">
        <w:rPr>
          <w:rFonts w:ascii="SimSun" w:eastAsia="SimSun" w:hAnsi="SimSun" w:cs="Times New Roman" w:hint="eastAsia"/>
          <w:color w:val="000000"/>
          <w:sz w:val="21"/>
          <w:szCs w:val="21"/>
        </w:rPr>
        <w:t>Float(</w:t>
      </w:r>
      <w:proofErr w:type="gramEnd"/>
      <w:r w:rsidRPr="00BE2DC5">
        <w:rPr>
          <w:rFonts w:ascii="SimSun" w:eastAsia="SimSun" w:hAnsi="SimSun" w:cs="Times New Roman" w:hint="eastAsia"/>
          <w:color w:val="000000"/>
          <w:sz w:val="21"/>
          <w:szCs w:val="21"/>
        </w:rPr>
        <w:t xml:space="preserve">n),数 n </w:t>
      </w:r>
      <w:proofErr w:type="spellStart"/>
      <w:r w:rsidRPr="00BE2DC5">
        <w:rPr>
          <w:rFonts w:ascii="SimSun" w:eastAsia="SimSun" w:hAnsi="SimSun" w:cs="Times New Roman" w:hint="eastAsia"/>
          <w:color w:val="000000"/>
          <w:sz w:val="21"/>
          <w:szCs w:val="21"/>
        </w:rPr>
        <w:t>指示位的精度，可以存储的值的数目。N</w:t>
      </w:r>
      <w:proofErr w:type="spellEnd"/>
      <w:r w:rsidRPr="00BE2DC5">
        <w:rPr>
          <w:rFonts w:ascii="SimSun" w:eastAsia="SimSun" w:hAnsi="SimSun" w:cs="Times New Roman" w:hint="eastAsia"/>
          <w:color w:val="000000"/>
          <w:sz w:val="21"/>
          <w:szCs w:val="21"/>
        </w:rPr>
        <w:t xml:space="preserve"> </w:t>
      </w:r>
      <w:proofErr w:type="spellStart"/>
      <w:r w:rsidRPr="00BE2DC5">
        <w:rPr>
          <w:rFonts w:ascii="SimSun" w:eastAsia="SimSun" w:hAnsi="SimSun" w:cs="Times New Roman" w:hint="eastAsia"/>
          <w:color w:val="000000"/>
          <w:sz w:val="21"/>
          <w:szCs w:val="21"/>
        </w:rPr>
        <w:t>值的范围可以从</w:t>
      </w:r>
      <w:proofErr w:type="spellEnd"/>
      <w:r w:rsidRPr="00BE2DC5">
        <w:rPr>
          <w:rFonts w:ascii="SimSun" w:eastAsia="SimSun" w:hAnsi="SimSun" w:cs="Times New Roman" w:hint="eastAsia"/>
          <w:color w:val="000000"/>
          <w:sz w:val="21"/>
          <w:szCs w:val="21"/>
        </w:rPr>
        <w:t xml:space="preserve"> 1 到 126。若要从二进制转换为十进制的精度，请将 n </w:t>
      </w:r>
      <w:proofErr w:type="spellStart"/>
      <w:r w:rsidRPr="00BE2DC5">
        <w:rPr>
          <w:rFonts w:ascii="SimSun" w:eastAsia="SimSun" w:hAnsi="SimSun" w:cs="Times New Roman" w:hint="eastAsia"/>
          <w:color w:val="000000"/>
          <w:sz w:val="21"/>
          <w:szCs w:val="21"/>
        </w:rPr>
        <w:t>乘以</w:t>
      </w:r>
      <w:proofErr w:type="spellEnd"/>
      <w:r w:rsidRPr="00BE2DC5">
        <w:rPr>
          <w:rFonts w:ascii="SimSun" w:eastAsia="SimSun" w:hAnsi="SimSun" w:cs="Times New Roman" w:hint="eastAsia"/>
          <w:color w:val="000000"/>
          <w:sz w:val="21"/>
          <w:szCs w:val="21"/>
        </w:rPr>
        <w:t xml:space="preserve"> 0.30103。要从十进制转换为二进制的精度，请用 3.32193 乘小数精度。126 </w:t>
      </w:r>
      <w:proofErr w:type="spellStart"/>
      <w:r w:rsidRPr="00BE2DC5">
        <w:rPr>
          <w:rFonts w:ascii="SimSun" w:eastAsia="SimSun" w:hAnsi="SimSun" w:cs="Times New Roman" w:hint="eastAsia"/>
          <w:color w:val="000000"/>
          <w:sz w:val="21"/>
          <w:szCs w:val="21"/>
        </w:rPr>
        <w:t>位二进制精度的最大值是大约相当于</w:t>
      </w:r>
      <w:proofErr w:type="spellEnd"/>
      <w:r w:rsidRPr="00BE2DC5">
        <w:rPr>
          <w:rFonts w:ascii="SimSun" w:eastAsia="SimSun" w:hAnsi="SimSun" w:cs="Times New Roman" w:hint="eastAsia"/>
          <w:color w:val="000000"/>
          <w:sz w:val="21"/>
          <w:szCs w:val="21"/>
        </w:rPr>
        <w:t xml:space="preserve"> 38 </w:t>
      </w:r>
      <w:proofErr w:type="spellStart"/>
      <w:r w:rsidRPr="00BE2DC5">
        <w:rPr>
          <w:rFonts w:ascii="SimSun" w:eastAsia="SimSun" w:hAnsi="SimSun" w:cs="Times New Roman" w:hint="eastAsia"/>
          <w:color w:val="000000"/>
          <w:sz w:val="21"/>
          <w:szCs w:val="21"/>
        </w:rPr>
        <w:t>位小数精度</w:t>
      </w:r>
      <w:proofErr w:type="spellEnd"/>
      <w:r w:rsidRPr="00BE2DC5">
        <w:rPr>
          <w:rFonts w:ascii="SimSun" w:eastAsia="SimSun" w:hAnsi="SimSun" w:cs="Times New Roman" w:hint="eastAsia"/>
          <w:color w:val="000000"/>
          <w:sz w:val="21"/>
          <w:szCs w:val="21"/>
        </w:rPr>
        <w:t>。</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48"/>
          <w:szCs w:val="48"/>
        </w:rPr>
        <w:t>三.</w:t>
      </w:r>
      <w:r>
        <w:rPr>
          <w:rStyle w:val="apple-converted-space"/>
          <w:rFonts w:ascii="SimSun" w:eastAsia="SimSun" w:hAnsi="SimSun" w:hint="eastAsia"/>
          <w:color w:val="000000"/>
          <w:sz w:val="48"/>
          <w:szCs w:val="48"/>
        </w:rPr>
        <w:t> </w:t>
      </w:r>
      <w:proofErr w:type="spellStart"/>
      <w:r>
        <w:rPr>
          <w:rStyle w:val="Strong"/>
          <w:rFonts w:ascii="SimSun" w:eastAsia="SimSun" w:hAnsi="SimSun" w:hint="eastAsia"/>
          <w:color w:val="000000"/>
          <w:sz w:val="48"/>
          <w:szCs w:val="48"/>
        </w:rPr>
        <w:t>日期类型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日期类型用于存储日期数据，但是并不是使用一般的格式（2012-08-08）直接存储到数据库的。</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 xml:space="preserve">3.1 </w:t>
      </w:r>
      <w:proofErr w:type="spellStart"/>
      <w:r>
        <w:rPr>
          <w:rStyle w:val="Strong"/>
          <w:rFonts w:ascii="SimSun" w:eastAsia="SimSun" w:hAnsi="SimSun" w:hint="eastAsia"/>
          <w:color w:val="000000"/>
          <w:sz w:val="21"/>
          <w:szCs w:val="21"/>
        </w:rPr>
        <w:t>DATE类型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lastRenderedPageBreak/>
        <w:t xml:space="preserve">DATE是最常用的数据类型，日期数据类型存储日期和时间信息。虽然可以用字符或数字类型表示日期和时间信息，但是日期数据类型具有特殊关联的属性。为每个日期值，Oracle </w:t>
      </w:r>
      <w:proofErr w:type="spellStart"/>
      <w:r>
        <w:rPr>
          <w:rFonts w:ascii="SimSun" w:eastAsia="SimSun" w:hAnsi="SimSun" w:hint="eastAsia"/>
          <w:color w:val="000000"/>
          <w:sz w:val="21"/>
          <w:szCs w:val="21"/>
        </w:rPr>
        <w:t>存储以下信息</w:t>
      </w:r>
      <w:proofErr w:type="spellEnd"/>
      <w:r>
        <w:rPr>
          <w:rFonts w:ascii="SimSun" w:eastAsia="SimSun" w:hAnsi="SimSun" w:hint="eastAsia"/>
          <w:color w:val="000000"/>
          <w:sz w:val="21"/>
          <w:szCs w:val="21"/>
        </w:rPr>
        <w:t xml:space="preserve">： </w:t>
      </w:r>
      <w:proofErr w:type="spellStart"/>
      <w:r>
        <w:rPr>
          <w:rFonts w:ascii="SimSun" w:eastAsia="SimSun" w:hAnsi="SimSun" w:hint="eastAsia"/>
          <w:color w:val="000000"/>
          <w:sz w:val="21"/>
          <w:szCs w:val="21"/>
        </w:rPr>
        <w:t>世纪</w:t>
      </w:r>
      <w:proofErr w:type="spellEnd"/>
      <w:r>
        <w:rPr>
          <w:rFonts w:ascii="SimSun" w:eastAsia="SimSun" w:hAnsi="SimSun" w:hint="eastAsia"/>
          <w:color w:val="000000"/>
          <w:sz w:val="21"/>
          <w:szCs w:val="21"/>
        </w:rPr>
        <w:t xml:space="preserve">、 年、 月、 </w:t>
      </w:r>
      <w:proofErr w:type="spellStart"/>
      <w:r>
        <w:rPr>
          <w:rFonts w:ascii="SimSun" w:eastAsia="SimSun" w:hAnsi="SimSun" w:hint="eastAsia"/>
          <w:color w:val="000000"/>
          <w:sz w:val="21"/>
          <w:szCs w:val="21"/>
        </w:rPr>
        <w:t>日期</w:t>
      </w:r>
      <w:proofErr w:type="spellEnd"/>
      <w:r>
        <w:rPr>
          <w:rFonts w:ascii="SimSun" w:eastAsia="SimSun" w:hAnsi="SimSun" w:hint="eastAsia"/>
          <w:color w:val="000000"/>
          <w:sz w:val="21"/>
          <w:szCs w:val="21"/>
        </w:rPr>
        <w:t xml:space="preserve">、 </w:t>
      </w:r>
      <w:proofErr w:type="spellStart"/>
      <w:r>
        <w:rPr>
          <w:rFonts w:ascii="SimSun" w:eastAsia="SimSun" w:hAnsi="SimSun" w:hint="eastAsia"/>
          <w:color w:val="000000"/>
          <w:sz w:val="21"/>
          <w:szCs w:val="21"/>
        </w:rPr>
        <w:t>小时</w:t>
      </w:r>
      <w:proofErr w:type="spellEnd"/>
      <w:r>
        <w:rPr>
          <w:rFonts w:ascii="SimSun" w:eastAsia="SimSun" w:hAnsi="SimSun" w:hint="eastAsia"/>
          <w:color w:val="000000"/>
          <w:sz w:val="21"/>
          <w:szCs w:val="21"/>
        </w:rPr>
        <w:t>、 分钟和秒。一般占用7个字节的存储空间。</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 xml:space="preserve">3.2 </w:t>
      </w:r>
      <w:proofErr w:type="spellStart"/>
      <w:r>
        <w:rPr>
          <w:rStyle w:val="Strong"/>
          <w:rFonts w:ascii="SimSun" w:eastAsia="SimSun" w:hAnsi="SimSun" w:hint="eastAsia"/>
          <w:color w:val="000000"/>
          <w:sz w:val="21"/>
          <w:szCs w:val="21"/>
        </w:rPr>
        <w:t>TIMESTAMP类型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这是一个7字节或12字节的定宽日期/时间数据类型。它与DATE数据类型不同，因为TIMESTAMP可以包含小数秒，带小数秒的TIMESTAMP在小数点右边最多可以保留9位</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 xml:space="preserve">3.3 TIMESTAMP WITH TIME </w:t>
      </w:r>
      <w:proofErr w:type="spellStart"/>
      <w:r>
        <w:rPr>
          <w:rStyle w:val="Strong"/>
          <w:rFonts w:ascii="SimSun" w:eastAsia="SimSun" w:hAnsi="SimSun" w:hint="eastAsia"/>
          <w:color w:val="000000"/>
          <w:sz w:val="21"/>
          <w:szCs w:val="21"/>
        </w:rPr>
        <w:t>ZONE类型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proofErr w:type="spellStart"/>
      <w:r>
        <w:rPr>
          <w:rFonts w:ascii="SimSun" w:eastAsia="SimSun" w:hAnsi="SimSun" w:hint="eastAsia"/>
          <w:color w:val="000000"/>
          <w:sz w:val="21"/>
          <w:szCs w:val="21"/>
        </w:rPr>
        <w:t>这是TIMESTAMP类型的变种，它包含了时区偏移量的值</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 xml:space="preserve">3.4 TIMESTAMP WITH LOCAL TIME </w:t>
      </w:r>
      <w:proofErr w:type="spellStart"/>
      <w:r>
        <w:rPr>
          <w:rStyle w:val="Strong"/>
          <w:rFonts w:ascii="SimSun" w:eastAsia="SimSun" w:hAnsi="SimSun" w:hint="eastAsia"/>
          <w:color w:val="000000"/>
          <w:sz w:val="21"/>
          <w:szCs w:val="21"/>
        </w:rPr>
        <w:t>ZONE类型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3.5 INTERVAL YEAR TO MOTH</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3.6 INTERVAL DAY TO SECOND</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 </w:t>
      </w:r>
      <w:r>
        <w:rPr>
          <w:rStyle w:val="Strong"/>
          <w:rFonts w:ascii="SimSun" w:eastAsia="SimSun" w:hAnsi="SimSun" w:hint="eastAsia"/>
          <w:color w:val="000000"/>
          <w:sz w:val="48"/>
          <w:szCs w:val="48"/>
        </w:rPr>
        <w:t>四.</w:t>
      </w:r>
      <w:r>
        <w:rPr>
          <w:rStyle w:val="apple-converted-space"/>
          <w:rFonts w:ascii="SimSun" w:eastAsia="SimSun" w:hAnsi="SimSun" w:hint="eastAsia"/>
          <w:color w:val="000000"/>
          <w:sz w:val="48"/>
          <w:szCs w:val="48"/>
        </w:rPr>
        <w:t> </w:t>
      </w:r>
      <w:proofErr w:type="spellStart"/>
      <w:r>
        <w:rPr>
          <w:rStyle w:val="Strong"/>
          <w:rFonts w:ascii="SimSun" w:eastAsia="SimSun" w:hAnsi="SimSun" w:hint="eastAsia"/>
          <w:color w:val="000000"/>
          <w:sz w:val="48"/>
          <w:szCs w:val="48"/>
        </w:rPr>
        <w:t>LOB类型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内置的LOB数据类型包括BLOB、CLOB、NCLOB、BFILE（外部存储）的大型化和非结构化数据，如文本、图像、视屏、空间数据存储。BLOB、CLOB、NCLOB类型</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 </w:t>
      </w:r>
      <w:r>
        <w:rPr>
          <w:rStyle w:val="Strong"/>
          <w:rFonts w:ascii="SimSun" w:eastAsia="SimSun" w:hAnsi="SimSun" w:hint="eastAsia"/>
          <w:color w:val="000000"/>
          <w:sz w:val="21"/>
          <w:szCs w:val="21"/>
        </w:rPr>
        <w:t xml:space="preserve">4.1 CLOB </w:t>
      </w:r>
      <w:proofErr w:type="spellStart"/>
      <w:r>
        <w:rPr>
          <w:rStyle w:val="Strong"/>
          <w:rFonts w:ascii="SimSun" w:eastAsia="SimSun" w:hAnsi="SimSun" w:hint="eastAsia"/>
          <w:color w:val="000000"/>
          <w:sz w:val="21"/>
          <w:szCs w:val="21"/>
        </w:rPr>
        <w:t>数据类型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 xml:space="preserve">   </w:t>
      </w:r>
      <w:proofErr w:type="spellStart"/>
      <w:r>
        <w:rPr>
          <w:rFonts w:ascii="SimSun" w:eastAsia="SimSun" w:hAnsi="SimSun" w:hint="eastAsia"/>
          <w:color w:val="000000"/>
          <w:sz w:val="21"/>
          <w:szCs w:val="21"/>
        </w:rPr>
        <w:t>它存储单字节和多字节字符数据。支持固定宽度和可变宽度的字符集。CLOB对象可以存储最多</w:t>
      </w:r>
      <w:proofErr w:type="spellEnd"/>
      <w:r>
        <w:rPr>
          <w:rFonts w:ascii="SimSun" w:eastAsia="SimSun" w:hAnsi="SimSun" w:hint="eastAsia"/>
          <w:color w:val="000000"/>
          <w:sz w:val="21"/>
          <w:szCs w:val="21"/>
        </w:rPr>
        <w:t xml:space="preserve"> (4 gigabytes-1) * (database block size) </w:t>
      </w:r>
      <w:proofErr w:type="spellStart"/>
      <w:r>
        <w:rPr>
          <w:rFonts w:ascii="SimSun" w:eastAsia="SimSun" w:hAnsi="SimSun" w:hint="eastAsia"/>
          <w:color w:val="000000"/>
          <w:sz w:val="21"/>
          <w:szCs w:val="21"/>
        </w:rPr>
        <w:t>大小的字符</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 xml:space="preserve">4.2 NCLOB </w:t>
      </w:r>
      <w:proofErr w:type="spellStart"/>
      <w:r>
        <w:rPr>
          <w:rStyle w:val="Strong"/>
          <w:rFonts w:ascii="SimSun" w:eastAsia="SimSun" w:hAnsi="SimSun" w:hint="eastAsia"/>
          <w:color w:val="000000"/>
          <w:sz w:val="21"/>
          <w:szCs w:val="21"/>
        </w:rPr>
        <w:t>数据类型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 xml:space="preserve">   </w:t>
      </w:r>
      <w:proofErr w:type="spellStart"/>
      <w:r>
        <w:rPr>
          <w:rFonts w:ascii="SimSun" w:eastAsia="SimSun" w:hAnsi="SimSun" w:hint="eastAsia"/>
          <w:color w:val="000000"/>
          <w:sz w:val="21"/>
          <w:szCs w:val="21"/>
        </w:rPr>
        <w:t>它存储UNICODE类型的数据，支持固定宽度和可变宽度的字符集，</w:t>
      </w:r>
      <w:proofErr w:type="gramStart"/>
      <w:r>
        <w:rPr>
          <w:rFonts w:ascii="SimSun" w:eastAsia="SimSun" w:hAnsi="SimSun" w:hint="eastAsia"/>
          <w:color w:val="000000"/>
          <w:sz w:val="21"/>
          <w:szCs w:val="21"/>
        </w:rPr>
        <w:t>NCLOB对象可以存储最多</w:t>
      </w:r>
      <w:proofErr w:type="spellEnd"/>
      <w:r>
        <w:rPr>
          <w:rFonts w:ascii="SimSun" w:eastAsia="SimSun" w:hAnsi="SimSun" w:hint="eastAsia"/>
          <w:color w:val="000000"/>
          <w:sz w:val="21"/>
          <w:szCs w:val="21"/>
        </w:rPr>
        <w:t>(</w:t>
      </w:r>
      <w:proofErr w:type="gramEnd"/>
      <w:r>
        <w:rPr>
          <w:rFonts w:ascii="SimSun" w:eastAsia="SimSun" w:hAnsi="SimSun" w:hint="eastAsia"/>
          <w:color w:val="000000"/>
          <w:sz w:val="21"/>
          <w:szCs w:val="21"/>
        </w:rPr>
        <w:t>4 gigabytes-1) * (database block size)</w:t>
      </w:r>
      <w:proofErr w:type="spellStart"/>
      <w:r>
        <w:rPr>
          <w:rFonts w:ascii="SimSun" w:eastAsia="SimSun" w:hAnsi="SimSun" w:hint="eastAsia"/>
          <w:color w:val="000000"/>
          <w:sz w:val="21"/>
          <w:szCs w:val="21"/>
        </w:rPr>
        <w:t>大小的文本数据</w:t>
      </w:r>
      <w:proofErr w:type="spellEnd"/>
      <w:r>
        <w:rPr>
          <w:rFonts w:ascii="SimSun" w:eastAsia="SimSun" w:hAnsi="SimSun" w:hint="eastAsia"/>
          <w:color w:val="000000"/>
          <w:sz w:val="21"/>
          <w:szCs w:val="21"/>
        </w:rPr>
        <w:t>。</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 xml:space="preserve">4.3 BLOB </w:t>
      </w:r>
      <w:proofErr w:type="spellStart"/>
      <w:r>
        <w:rPr>
          <w:rStyle w:val="Strong"/>
          <w:rFonts w:ascii="SimSun" w:eastAsia="SimSun" w:hAnsi="SimSun" w:hint="eastAsia"/>
          <w:color w:val="000000"/>
          <w:sz w:val="21"/>
          <w:szCs w:val="21"/>
        </w:rPr>
        <w:t>数据类型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 xml:space="preserve">   </w:t>
      </w:r>
      <w:proofErr w:type="spellStart"/>
      <w:r>
        <w:rPr>
          <w:rFonts w:ascii="SimSun" w:eastAsia="SimSun" w:hAnsi="SimSun" w:hint="eastAsia"/>
          <w:color w:val="000000"/>
          <w:sz w:val="21"/>
          <w:szCs w:val="21"/>
        </w:rPr>
        <w:t>它存储非结构化的二进制数据大对象，它可以被认为是没有字符集语义的比特流，一般是图像、声音、视频等文件。</w:t>
      </w:r>
      <w:proofErr w:type="gramStart"/>
      <w:r>
        <w:rPr>
          <w:rFonts w:ascii="SimSun" w:eastAsia="SimSun" w:hAnsi="SimSun" w:hint="eastAsia"/>
          <w:color w:val="000000"/>
          <w:sz w:val="21"/>
          <w:szCs w:val="21"/>
        </w:rPr>
        <w:t>BLOB对象最多存储</w:t>
      </w:r>
      <w:proofErr w:type="spellEnd"/>
      <w:r>
        <w:rPr>
          <w:rFonts w:ascii="SimSun" w:eastAsia="SimSun" w:hAnsi="SimSun" w:hint="eastAsia"/>
          <w:color w:val="000000"/>
          <w:sz w:val="21"/>
          <w:szCs w:val="21"/>
        </w:rPr>
        <w:t>(</w:t>
      </w:r>
      <w:proofErr w:type="gramEnd"/>
      <w:r>
        <w:rPr>
          <w:rFonts w:ascii="SimSun" w:eastAsia="SimSun" w:hAnsi="SimSun" w:hint="eastAsia"/>
          <w:color w:val="000000"/>
          <w:sz w:val="21"/>
          <w:szCs w:val="21"/>
        </w:rPr>
        <w:t>4 gigabytes-1) * (database block size)</w:t>
      </w:r>
      <w:proofErr w:type="spellStart"/>
      <w:r>
        <w:rPr>
          <w:rFonts w:ascii="SimSun" w:eastAsia="SimSun" w:hAnsi="SimSun" w:hint="eastAsia"/>
          <w:color w:val="000000"/>
          <w:sz w:val="21"/>
          <w:szCs w:val="21"/>
        </w:rPr>
        <w:t>的二进制数据</w:t>
      </w:r>
      <w:proofErr w:type="spellEnd"/>
      <w:r>
        <w:rPr>
          <w:rFonts w:ascii="SimSun" w:eastAsia="SimSun" w:hAnsi="SimSun" w:hint="eastAsia"/>
          <w:color w:val="000000"/>
          <w:sz w:val="21"/>
          <w:szCs w:val="21"/>
        </w:rPr>
        <w:t>。</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 xml:space="preserve">4.4 BFILE </w:t>
      </w:r>
      <w:proofErr w:type="spellStart"/>
      <w:r>
        <w:rPr>
          <w:rStyle w:val="Strong"/>
          <w:rFonts w:ascii="SimSun" w:eastAsia="SimSun" w:hAnsi="SimSun" w:hint="eastAsia"/>
          <w:color w:val="000000"/>
          <w:sz w:val="21"/>
          <w:szCs w:val="21"/>
        </w:rPr>
        <w:t>数据类型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  </w:t>
      </w:r>
      <w:r>
        <w:rPr>
          <w:rStyle w:val="apple-converted-space"/>
          <w:rFonts w:ascii="SimSun" w:eastAsia="SimSun" w:hAnsi="SimSun" w:hint="eastAsia"/>
          <w:b/>
          <w:bCs/>
          <w:color w:val="000000"/>
          <w:sz w:val="21"/>
          <w:szCs w:val="21"/>
        </w:rPr>
        <w:t> </w:t>
      </w:r>
      <w:proofErr w:type="spellStart"/>
      <w:proofErr w:type="gramStart"/>
      <w:r>
        <w:rPr>
          <w:rFonts w:ascii="SimSun" w:eastAsia="SimSun" w:hAnsi="SimSun" w:hint="eastAsia"/>
          <w:color w:val="000000"/>
          <w:sz w:val="21"/>
          <w:szCs w:val="21"/>
        </w:rPr>
        <w:t>二进制文件，存储在数据库外的系统文件，只读的，数据库会将该文件当二进制文件处理</w:t>
      </w:r>
      <w:proofErr w:type="spellEnd"/>
      <w:r>
        <w:rPr>
          <w:rFonts w:ascii="SimSun" w:eastAsia="SimSun" w:hAnsi="SimSun"/>
          <w:color w:val="000000"/>
          <w:sz w:val="21"/>
          <w:szCs w:val="21"/>
        </w:rPr>
        <w:t>.</w:t>
      </w:r>
      <w:proofErr w:type="gramEnd"/>
      <w:r>
        <w:rPr>
          <w:rFonts w:ascii="SimSun" w:eastAsia="SimSun" w:hAnsi="SimSun"/>
          <w:color w:val="000000"/>
          <w:sz w:val="21"/>
          <w:szCs w:val="21"/>
        </w:rPr>
        <w:t xml:space="preserve"> </w:t>
      </w:r>
      <w:proofErr w:type="gramStart"/>
      <w:r>
        <w:rPr>
          <w:rFonts w:ascii="SimSun" w:eastAsia="SimSun" w:hAnsi="SimSun"/>
          <w:color w:val="000000"/>
          <w:sz w:val="21"/>
          <w:szCs w:val="21"/>
        </w:rPr>
        <w:t>Used to store information on external file.</w:t>
      </w:r>
      <w:proofErr w:type="gram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48"/>
          <w:szCs w:val="48"/>
        </w:rPr>
        <w:lastRenderedPageBreak/>
        <w:t>五.</w:t>
      </w:r>
      <w:r>
        <w:rPr>
          <w:rStyle w:val="apple-converted-space"/>
          <w:rFonts w:ascii="SimSun" w:eastAsia="SimSun" w:hAnsi="SimSun" w:hint="eastAsia"/>
          <w:color w:val="000000"/>
          <w:sz w:val="48"/>
          <w:szCs w:val="48"/>
        </w:rPr>
        <w:t> </w:t>
      </w:r>
      <w:r>
        <w:rPr>
          <w:rStyle w:val="Strong"/>
          <w:rFonts w:ascii="SimSun" w:eastAsia="SimSun" w:hAnsi="SimSun" w:hint="eastAsia"/>
          <w:color w:val="000000"/>
          <w:sz w:val="48"/>
          <w:szCs w:val="48"/>
        </w:rPr>
        <w:t xml:space="preserve">RAW &amp; LONG </w:t>
      </w:r>
      <w:proofErr w:type="spellStart"/>
      <w:r>
        <w:rPr>
          <w:rStyle w:val="Strong"/>
          <w:rFonts w:ascii="SimSun" w:eastAsia="SimSun" w:hAnsi="SimSun" w:hint="eastAsia"/>
          <w:color w:val="000000"/>
          <w:sz w:val="48"/>
          <w:szCs w:val="48"/>
        </w:rPr>
        <w:t>RAW类型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 </w:t>
      </w:r>
      <w:r>
        <w:rPr>
          <w:rStyle w:val="Strong"/>
          <w:rFonts w:ascii="SimSun" w:eastAsia="SimSun" w:hAnsi="SimSun" w:hint="eastAsia"/>
          <w:color w:val="000000"/>
          <w:sz w:val="21"/>
          <w:szCs w:val="21"/>
        </w:rPr>
        <w:t xml:space="preserve">5.1 </w:t>
      </w:r>
      <w:proofErr w:type="spellStart"/>
      <w:r>
        <w:rPr>
          <w:rStyle w:val="Strong"/>
          <w:rFonts w:ascii="SimSun" w:eastAsia="SimSun" w:hAnsi="SimSun" w:hint="eastAsia"/>
          <w:color w:val="000000"/>
          <w:sz w:val="21"/>
          <w:szCs w:val="21"/>
        </w:rPr>
        <w:t>LONG类型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 </w:t>
      </w:r>
      <w:r>
        <w:rPr>
          <w:rFonts w:ascii="SimSun" w:eastAsia="SimSun" w:hAnsi="SimSun" w:hint="eastAsia"/>
          <w:color w:val="000000"/>
          <w:sz w:val="21"/>
          <w:szCs w:val="21"/>
        </w:rPr>
        <w:t xml:space="preserve">它存储变长字符串，最多达2G的字符数据（2GB是指2千兆字节， 而不是2千兆字符），与VARCHAR2 </w:t>
      </w:r>
      <w:proofErr w:type="spellStart"/>
      <w:r>
        <w:rPr>
          <w:rFonts w:ascii="SimSun" w:eastAsia="SimSun" w:hAnsi="SimSun" w:hint="eastAsia"/>
          <w:color w:val="000000"/>
          <w:sz w:val="21"/>
          <w:szCs w:val="21"/>
        </w:rPr>
        <w:t>或CHAR</w:t>
      </w:r>
      <w:proofErr w:type="spellEnd"/>
      <w:r>
        <w:rPr>
          <w:rFonts w:ascii="SimSun" w:eastAsia="SimSun" w:hAnsi="SimSun" w:hint="eastAsia"/>
          <w:color w:val="000000"/>
          <w:sz w:val="21"/>
          <w:szCs w:val="21"/>
        </w:rPr>
        <w:t xml:space="preserve"> </w:t>
      </w:r>
      <w:proofErr w:type="spellStart"/>
      <w:r>
        <w:rPr>
          <w:rFonts w:ascii="SimSun" w:eastAsia="SimSun" w:hAnsi="SimSun" w:hint="eastAsia"/>
          <w:color w:val="000000"/>
          <w:sz w:val="21"/>
          <w:szCs w:val="21"/>
        </w:rPr>
        <w:t>类型一样，存储在LONG</w:t>
      </w:r>
      <w:proofErr w:type="spellEnd"/>
      <w:r>
        <w:rPr>
          <w:rFonts w:ascii="SimSun" w:eastAsia="SimSun" w:hAnsi="SimSun" w:hint="eastAsia"/>
          <w:color w:val="000000"/>
          <w:sz w:val="21"/>
          <w:szCs w:val="21"/>
        </w:rPr>
        <w:t xml:space="preserve"> </w:t>
      </w:r>
      <w:proofErr w:type="spellStart"/>
      <w:r>
        <w:rPr>
          <w:rFonts w:ascii="SimSun" w:eastAsia="SimSun" w:hAnsi="SimSun" w:hint="eastAsia"/>
          <w:color w:val="000000"/>
          <w:sz w:val="21"/>
          <w:szCs w:val="21"/>
        </w:rPr>
        <w:t>类型中的文本要进行字符集转换。ORACLE建议开发中使用CLOB替代LONG类型。支持LONG</w:t>
      </w:r>
      <w:proofErr w:type="spellEnd"/>
      <w:r>
        <w:rPr>
          <w:rFonts w:ascii="SimSun" w:eastAsia="SimSun" w:hAnsi="SimSun" w:hint="eastAsia"/>
          <w:color w:val="000000"/>
          <w:sz w:val="21"/>
          <w:szCs w:val="21"/>
        </w:rPr>
        <w:t xml:space="preserve"> </w:t>
      </w:r>
      <w:proofErr w:type="spellStart"/>
      <w:r>
        <w:rPr>
          <w:rFonts w:ascii="SimSun" w:eastAsia="SimSun" w:hAnsi="SimSun" w:hint="eastAsia"/>
          <w:color w:val="000000"/>
          <w:sz w:val="21"/>
          <w:szCs w:val="21"/>
        </w:rPr>
        <w:t>列只是为了保证向后兼容性。CLOB类型比LONG类型的限制要少得多</w:t>
      </w:r>
      <w:proofErr w:type="spellEnd"/>
      <w:r>
        <w:rPr>
          <w:rFonts w:ascii="SimSun" w:eastAsia="SimSun" w:hAnsi="SimSun" w:hint="eastAsia"/>
          <w:color w:val="000000"/>
          <w:sz w:val="21"/>
          <w:szCs w:val="21"/>
        </w:rPr>
        <w:t xml:space="preserve">。 </w:t>
      </w:r>
      <w:proofErr w:type="spellStart"/>
      <w:r>
        <w:rPr>
          <w:rFonts w:ascii="SimSun" w:eastAsia="SimSun" w:hAnsi="SimSun" w:hint="eastAsia"/>
          <w:color w:val="000000"/>
          <w:sz w:val="21"/>
          <w:szCs w:val="21"/>
        </w:rPr>
        <w:t>LONG类型的限制如下</w:t>
      </w:r>
      <w:proofErr w:type="spellEnd"/>
      <w:r>
        <w:rPr>
          <w:rFonts w:ascii="SimSun" w:eastAsia="SimSun" w:hAnsi="SimSun" w:hint="eastAsia"/>
          <w:color w:val="000000"/>
          <w:sz w:val="21"/>
          <w:szCs w:val="21"/>
        </w:rPr>
        <w:t>：</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1.一个表中只有一列可以为LONG型。(</w:t>
      </w:r>
      <w:proofErr w:type="spellStart"/>
      <w:r>
        <w:rPr>
          <w:rFonts w:ascii="SimSun" w:eastAsia="SimSun" w:hAnsi="SimSun" w:hint="eastAsia"/>
          <w:color w:val="000000"/>
          <w:sz w:val="21"/>
          <w:szCs w:val="21"/>
        </w:rPr>
        <w:t>Why</w:t>
      </w:r>
      <w:proofErr w:type="gramStart"/>
      <w:r>
        <w:rPr>
          <w:rFonts w:ascii="SimSun" w:eastAsia="SimSun" w:hAnsi="SimSun" w:hint="eastAsia"/>
          <w:color w:val="000000"/>
          <w:sz w:val="21"/>
          <w:szCs w:val="21"/>
        </w:rPr>
        <w:t>?有些不明白</w:t>
      </w:r>
      <w:proofErr w:type="spellEnd"/>
      <w:proofErr w:type="gramEnd"/>
      <w:r>
        <w:rPr>
          <w:rFonts w:ascii="SimSun" w:eastAsia="SimSun" w:hAnsi="SimSun" w:hint="eastAsia"/>
          <w:color w:val="000000"/>
          <w:sz w:val="21"/>
          <w:szCs w:val="21"/>
        </w:rPr>
        <w:t>)</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proofErr w:type="gramStart"/>
      <w:r>
        <w:rPr>
          <w:rFonts w:ascii="SimSun" w:eastAsia="SimSun" w:hAnsi="SimSun" w:hint="eastAsia"/>
          <w:color w:val="000000"/>
          <w:sz w:val="21"/>
          <w:szCs w:val="21"/>
        </w:rPr>
        <w:t>2.LONG列不能定义为主键或唯一约束</w:t>
      </w:r>
      <w:proofErr w:type="gramEnd"/>
      <w:r>
        <w:rPr>
          <w:rFonts w:ascii="SimSun" w:eastAsia="SimSun" w:hAnsi="SimSun" w:hint="eastAsia"/>
          <w:color w:val="000000"/>
          <w:sz w:val="21"/>
          <w:szCs w:val="21"/>
        </w:rPr>
        <w:t>，</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3.不能建立索引</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proofErr w:type="gramStart"/>
      <w:r>
        <w:rPr>
          <w:rFonts w:ascii="SimSun" w:eastAsia="SimSun" w:hAnsi="SimSun" w:hint="eastAsia"/>
          <w:color w:val="000000"/>
          <w:sz w:val="21"/>
          <w:szCs w:val="21"/>
        </w:rPr>
        <w:t>4.LONG数据不能指定正则表达式</w:t>
      </w:r>
      <w:proofErr w:type="gramEnd"/>
      <w:r>
        <w:rPr>
          <w:rFonts w:ascii="SimSun" w:eastAsia="SimSun" w:hAnsi="SimSun" w:hint="eastAsia"/>
          <w:color w:val="000000"/>
          <w:sz w:val="21"/>
          <w:szCs w:val="21"/>
        </w:rPr>
        <w:t>。</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5.函数或存储过程不能接受LONG数据类型的参数。</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proofErr w:type="gramStart"/>
      <w:r>
        <w:rPr>
          <w:rFonts w:ascii="SimSun" w:eastAsia="SimSun" w:hAnsi="SimSun" w:hint="eastAsia"/>
          <w:color w:val="000000"/>
          <w:sz w:val="21"/>
          <w:szCs w:val="21"/>
        </w:rPr>
        <w:t>6.LONG列不能出现在WHERE子句或完整性约束</w:t>
      </w:r>
      <w:proofErr w:type="gramEnd"/>
      <w:r>
        <w:rPr>
          <w:rFonts w:ascii="SimSun" w:eastAsia="SimSun" w:hAnsi="SimSun" w:hint="eastAsia"/>
          <w:color w:val="000000"/>
          <w:sz w:val="21"/>
          <w:szCs w:val="21"/>
        </w:rPr>
        <w:t xml:space="preserve">（除了可能会出现NULL和NOT </w:t>
      </w:r>
      <w:proofErr w:type="spellStart"/>
      <w:r>
        <w:rPr>
          <w:rFonts w:ascii="SimSun" w:eastAsia="SimSun" w:hAnsi="SimSun" w:hint="eastAsia"/>
          <w:color w:val="000000"/>
          <w:sz w:val="21"/>
          <w:szCs w:val="21"/>
        </w:rPr>
        <w:t>NULL约束</w:t>
      </w:r>
      <w:proofErr w:type="spellEnd"/>
      <w:r>
        <w:rPr>
          <w:rFonts w:ascii="SimSun" w:eastAsia="SimSun" w:hAnsi="SimSun" w:hint="eastAsia"/>
          <w:color w:val="000000"/>
          <w:sz w:val="21"/>
          <w:szCs w:val="21"/>
        </w:rPr>
        <w:t>）</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5.2 LONG RAW 类型</w:t>
      </w:r>
      <w:r>
        <w:rPr>
          <w:rFonts w:ascii="SimSun" w:eastAsia="SimSun" w:hAnsi="SimSun" w:hint="eastAsia"/>
          <w:color w:val="000000"/>
          <w:sz w:val="21"/>
          <w:szCs w:val="21"/>
        </w:rPr>
        <w:t xml:space="preserve">，能存储2GB </w:t>
      </w:r>
      <w:proofErr w:type="spellStart"/>
      <w:r>
        <w:rPr>
          <w:rFonts w:ascii="SimSun" w:eastAsia="SimSun" w:hAnsi="SimSun" w:hint="eastAsia"/>
          <w:color w:val="000000"/>
          <w:sz w:val="21"/>
          <w:szCs w:val="21"/>
        </w:rPr>
        <w:t>的原始二进制数据（不用进行字符集转换的数据</w:t>
      </w:r>
      <w:proofErr w:type="spellEnd"/>
      <w:r>
        <w:rPr>
          <w:rFonts w:ascii="SimSun" w:eastAsia="SimSun" w:hAnsi="SimSun" w:hint="eastAsia"/>
          <w:color w:val="000000"/>
          <w:sz w:val="21"/>
          <w:szCs w:val="21"/>
        </w:rPr>
        <w:t>）</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21"/>
          <w:szCs w:val="21"/>
        </w:rPr>
        <w:t xml:space="preserve">5.3 </w:t>
      </w:r>
      <w:proofErr w:type="spellStart"/>
      <w:r>
        <w:rPr>
          <w:rStyle w:val="Strong"/>
          <w:rFonts w:ascii="SimSun" w:eastAsia="SimSun" w:hAnsi="SimSun" w:hint="eastAsia"/>
          <w:color w:val="000000"/>
          <w:sz w:val="21"/>
          <w:szCs w:val="21"/>
        </w:rPr>
        <w:t>RAW类型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用于存储二进制或字符类型数据，变长二进制数据类型，这说明采用这种数据类型存储的数据不会发生字符集转换。这种类型最多可以存储2</w:t>
      </w:r>
      <w:proofErr w:type="gramStart"/>
      <w:r>
        <w:rPr>
          <w:rFonts w:ascii="SimSun" w:eastAsia="SimSun" w:hAnsi="SimSun" w:hint="eastAsia"/>
          <w:color w:val="000000"/>
          <w:sz w:val="21"/>
          <w:szCs w:val="21"/>
        </w:rPr>
        <w:t>,000字节的信息</w:t>
      </w:r>
      <w:proofErr w:type="gram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Style w:val="Strong"/>
          <w:rFonts w:ascii="SimSun" w:eastAsia="SimSun" w:hAnsi="SimSun" w:hint="eastAsia"/>
          <w:color w:val="000000"/>
          <w:sz w:val="48"/>
          <w:szCs w:val="48"/>
        </w:rPr>
        <w:t>六.</w:t>
      </w:r>
      <w:r>
        <w:rPr>
          <w:rStyle w:val="apple-converted-space"/>
          <w:rFonts w:ascii="SimSun" w:eastAsia="SimSun" w:hAnsi="SimSun" w:hint="eastAsia"/>
          <w:color w:val="000000"/>
          <w:sz w:val="48"/>
          <w:szCs w:val="48"/>
        </w:rPr>
        <w:t> </w:t>
      </w:r>
      <w:r>
        <w:rPr>
          <w:rStyle w:val="Strong"/>
          <w:rFonts w:ascii="SimSun" w:eastAsia="SimSun" w:hAnsi="SimSun" w:hint="eastAsia"/>
          <w:color w:val="000000"/>
          <w:sz w:val="48"/>
          <w:szCs w:val="48"/>
        </w:rPr>
        <w:t xml:space="preserve">ROWID &amp; </w:t>
      </w:r>
      <w:proofErr w:type="spellStart"/>
      <w:r>
        <w:rPr>
          <w:rStyle w:val="Strong"/>
          <w:rFonts w:ascii="SimSun" w:eastAsia="SimSun" w:hAnsi="SimSun" w:hint="eastAsia"/>
          <w:color w:val="000000"/>
          <w:sz w:val="48"/>
          <w:szCs w:val="48"/>
        </w:rPr>
        <w:t>UROWID类型</w:t>
      </w:r>
      <w:proofErr w:type="spellEnd"/>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proofErr w:type="spellStart"/>
      <w:r>
        <w:rPr>
          <w:rFonts w:ascii="SimSun" w:eastAsia="SimSun" w:hAnsi="SimSun" w:hint="eastAsia"/>
          <w:color w:val="000000"/>
          <w:sz w:val="21"/>
          <w:szCs w:val="21"/>
        </w:rPr>
        <w:t>在数据库中的每一行都有一个地址。然而，一些表行的地址不是物理或永久的，或者不是ORACLE数据库生成的</w:t>
      </w:r>
      <w:proofErr w:type="spellEnd"/>
      <w:r>
        <w:rPr>
          <w:rFonts w:ascii="SimSun" w:eastAsia="SimSun" w:hAnsi="SimSun" w:hint="eastAsia"/>
          <w:color w:val="000000"/>
          <w:sz w:val="21"/>
          <w:szCs w:val="21"/>
        </w:rPr>
        <w:t>。</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proofErr w:type="spellStart"/>
      <w:r>
        <w:rPr>
          <w:rFonts w:ascii="SimSun" w:eastAsia="SimSun" w:hAnsi="SimSun" w:hint="eastAsia"/>
          <w:color w:val="000000"/>
          <w:sz w:val="21"/>
          <w:szCs w:val="21"/>
        </w:rPr>
        <w:t>例如，索引组织表行地址存储在索引的叶子，可以移动</w:t>
      </w:r>
      <w:proofErr w:type="spellEnd"/>
      <w:r>
        <w:rPr>
          <w:rFonts w:ascii="SimSun" w:eastAsia="SimSun" w:hAnsi="SimSun" w:hint="eastAsia"/>
          <w:color w:val="000000"/>
          <w:sz w:val="21"/>
          <w:szCs w:val="21"/>
        </w:rPr>
        <w:t>。</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例如</w:t>
      </w:r>
      <w:proofErr w:type="gramStart"/>
      <w:r>
        <w:rPr>
          <w:rFonts w:ascii="SimSun" w:eastAsia="SimSun" w:hAnsi="SimSun" w:hint="eastAsia"/>
          <w:color w:val="000000"/>
          <w:sz w:val="21"/>
          <w:szCs w:val="21"/>
        </w:rPr>
        <w:t>,外部表的ROWID</w:t>
      </w:r>
      <w:proofErr w:type="gramEnd"/>
      <w:r>
        <w:rPr>
          <w:rFonts w:ascii="SimSun" w:eastAsia="SimSun" w:hAnsi="SimSun" w:hint="eastAsia"/>
          <w:color w:val="000000"/>
          <w:sz w:val="21"/>
          <w:szCs w:val="21"/>
        </w:rPr>
        <w:t>（如通过网关访问DB2表）不是</w:t>
      </w:r>
      <w:r>
        <w:rPr>
          <w:rFonts w:ascii="MS Mincho" w:eastAsia="MS Mincho" w:hAnsi="MS Mincho" w:cs="MS Mincho" w:hint="eastAsia"/>
          <w:color w:val="000000"/>
          <w:sz w:val="21"/>
          <w:szCs w:val="21"/>
        </w:rPr>
        <w:t>​​</w:t>
      </w:r>
      <w:proofErr w:type="spellStart"/>
      <w:r>
        <w:rPr>
          <w:rFonts w:ascii="SimSun" w:eastAsia="SimSun" w:hAnsi="SimSun" w:cs="SimSun" w:hint="eastAsia"/>
          <w:color w:val="000000"/>
          <w:sz w:val="21"/>
          <w:szCs w:val="21"/>
        </w:rPr>
        <w:t>标准的</w:t>
      </w:r>
      <w:r>
        <w:rPr>
          <w:rFonts w:ascii="SimSun" w:eastAsia="SimSun" w:hAnsi="SimSun" w:hint="eastAsia"/>
          <w:color w:val="000000"/>
          <w:sz w:val="21"/>
          <w:szCs w:val="21"/>
        </w:rPr>
        <w:t>ORACLE的rowid</w:t>
      </w:r>
      <w:proofErr w:type="spellEnd"/>
      <w:r>
        <w:rPr>
          <w:rFonts w:ascii="SimSun" w:eastAsia="SimSun" w:hAnsi="SimSun" w:hint="eastAsia"/>
          <w:color w:val="000000"/>
          <w:sz w:val="21"/>
          <w:szCs w:val="21"/>
        </w:rPr>
        <w:t>。</w:t>
      </w:r>
    </w:p>
    <w:p w:rsidR="00BE2DC5" w:rsidRDefault="00BE2DC5" w:rsidP="00BE2DC5">
      <w:pPr>
        <w:pStyle w:val="NormalWeb"/>
        <w:shd w:val="clear" w:color="auto" w:fill="FFFFFF"/>
        <w:spacing w:before="0" w:beforeAutospacing="0" w:after="0" w:afterAutospacing="0" w:line="378" w:lineRule="atLeast"/>
        <w:rPr>
          <w:rFonts w:ascii="Georgia" w:hAnsi="Georgia"/>
          <w:color w:val="333333"/>
          <w:sz w:val="21"/>
          <w:szCs w:val="21"/>
        </w:rPr>
      </w:pPr>
      <w:bookmarkStart w:id="0" w:name="sthref230"/>
      <w:bookmarkEnd w:id="0"/>
      <w:r>
        <w:rPr>
          <w:rFonts w:ascii="SimSun" w:eastAsia="SimSun" w:hAnsi="SimSun" w:hint="eastAsia"/>
          <w:color w:val="000000"/>
          <w:sz w:val="21"/>
          <w:szCs w:val="21"/>
        </w:rPr>
        <w:t>ORACLE使用通用的ROWID（UROWIDs）的存储地址的索引组织表和外表。索引组织表有逻辑urowids的，和国外表的外urowids，。UROWID这两种类型的存储在ROWID伪（堆组织的表的物理行id）。</w:t>
      </w:r>
    </w:p>
    <w:p w:rsidR="00BE2DC5" w:rsidRDefault="00BE2DC5" w:rsidP="00BE2DC5">
      <w:pPr>
        <w:pStyle w:val="NormalWeb"/>
        <w:shd w:val="clear" w:color="auto" w:fill="FFFFFF"/>
        <w:spacing w:before="150" w:beforeAutospacing="0" w:after="150" w:afterAutospacing="0" w:line="378" w:lineRule="atLeast"/>
        <w:rPr>
          <w:rFonts w:ascii="Georgia" w:hAnsi="Georgia"/>
          <w:color w:val="333333"/>
          <w:sz w:val="21"/>
          <w:szCs w:val="21"/>
        </w:rPr>
      </w:pPr>
      <w:r>
        <w:rPr>
          <w:rFonts w:ascii="SimSun" w:eastAsia="SimSun" w:hAnsi="SimSun" w:hint="eastAsia"/>
          <w:color w:val="000000"/>
          <w:sz w:val="21"/>
          <w:szCs w:val="21"/>
        </w:rPr>
        <w:t>创建基于逻辑的rowid在表中的主键。逻辑的rowid不会改变，只要主键不改变。索引组织表的ROWID伪UROWID数据类型。你可以访问这个伪列，你会堆组织表的ROWID伪（即使用一个SELECT ...</w:t>
      </w:r>
      <w:proofErr w:type="spellStart"/>
      <w:r>
        <w:rPr>
          <w:rFonts w:ascii="SimSun" w:eastAsia="SimSun" w:hAnsi="SimSun" w:hint="eastAsia"/>
          <w:color w:val="000000"/>
          <w:sz w:val="21"/>
          <w:szCs w:val="21"/>
        </w:rPr>
        <w:t>ROWID语句</w:t>
      </w:r>
      <w:proofErr w:type="spellEnd"/>
      <w:r>
        <w:rPr>
          <w:rFonts w:ascii="SimSun" w:eastAsia="SimSun" w:hAnsi="SimSun" w:hint="eastAsia"/>
          <w:color w:val="000000"/>
          <w:sz w:val="21"/>
          <w:szCs w:val="21"/>
        </w:rPr>
        <w:t>）。</w:t>
      </w:r>
      <w:proofErr w:type="spellStart"/>
      <w:r>
        <w:rPr>
          <w:rFonts w:ascii="SimSun" w:eastAsia="SimSun" w:hAnsi="SimSun" w:hint="eastAsia"/>
          <w:color w:val="000000"/>
          <w:sz w:val="21"/>
          <w:szCs w:val="21"/>
        </w:rPr>
        <w:t>如果你想存储的rowid索引组织表，那么你就可以定义一列的表型UROWID到列检索值的ROWID伪</w:t>
      </w:r>
      <w:proofErr w:type="spellEnd"/>
      <w:r>
        <w:rPr>
          <w:rFonts w:ascii="SimSun" w:eastAsia="SimSun" w:hAnsi="SimSun" w:hint="eastAsia"/>
          <w:color w:val="000000"/>
          <w:sz w:val="21"/>
          <w:szCs w:val="21"/>
        </w:rPr>
        <w:t>。</w:t>
      </w:r>
    </w:p>
    <w:p w:rsidR="00A73FD6" w:rsidRDefault="005E1A60" w:rsidP="005E1A60">
      <w:r w:rsidRPr="005E1A60">
        <w:lastRenderedPageBreak/>
        <w:drawing>
          <wp:inline distT="0" distB="0" distL="0" distR="0" wp14:anchorId="28CD956E" wp14:editId="71EA5D19">
            <wp:extent cx="5257800" cy="4410075"/>
            <wp:effectExtent l="0" t="0" r="0" b="9525"/>
            <wp:docPr id="10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44100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1D1C7C" w:rsidRDefault="001D1C7C" w:rsidP="005E1A60">
      <w:pPr>
        <w:rPr>
          <w:rFonts w:ascii="MS Mincho" w:eastAsia="MS Mincho" w:hAnsi="MS Mincho" w:cs="MS Mincho"/>
          <w:color w:val="002200"/>
          <w:sz w:val="23"/>
          <w:szCs w:val="23"/>
        </w:rPr>
      </w:pPr>
      <w:r>
        <w:rPr>
          <w:rFonts w:ascii="MingLiU" w:eastAsia="MingLiU" w:hAnsi="MingLiU" w:cs="MingLiU" w:hint="eastAsia"/>
          <w:color w:val="002200"/>
          <w:sz w:val="23"/>
          <w:szCs w:val="23"/>
        </w:rPr>
        <w:t>约束分为</w:t>
      </w:r>
      <w:r>
        <w:rPr>
          <w:rFonts w:ascii="Georgia" w:hAnsi="Georgia"/>
          <w:color w:val="002200"/>
          <w:sz w:val="23"/>
          <w:szCs w:val="23"/>
        </w:rPr>
        <w:t>4</w:t>
      </w:r>
      <w:r>
        <w:rPr>
          <w:rFonts w:ascii="MS Gothic" w:eastAsia="MS Gothic" w:hAnsi="MS Gothic" w:cs="MS Gothic" w:hint="eastAsia"/>
          <w:color w:val="002200"/>
          <w:sz w:val="23"/>
          <w:szCs w:val="23"/>
        </w:rPr>
        <w:t>种，分</w:t>
      </w:r>
      <w:r>
        <w:rPr>
          <w:rFonts w:ascii="MingLiU" w:eastAsia="MingLiU" w:hAnsi="MingLiU" w:cs="MingLiU" w:hint="eastAsia"/>
          <w:color w:val="002200"/>
          <w:sz w:val="23"/>
          <w:szCs w:val="23"/>
        </w:rPr>
        <w:t>别是主键（</w:t>
      </w:r>
      <w:r>
        <w:rPr>
          <w:rFonts w:ascii="Georgia" w:hAnsi="Georgia"/>
          <w:color w:val="002200"/>
          <w:sz w:val="23"/>
          <w:szCs w:val="23"/>
        </w:rPr>
        <w:t>Primary Key</w:t>
      </w:r>
      <w:r>
        <w:rPr>
          <w:rFonts w:ascii="MS Gothic" w:eastAsia="MS Gothic" w:hAnsi="MS Gothic" w:cs="MS Gothic" w:hint="eastAsia"/>
          <w:color w:val="002200"/>
          <w:sz w:val="23"/>
          <w:szCs w:val="23"/>
        </w:rPr>
        <w:t>），</w:t>
      </w:r>
      <w:proofErr w:type="spellStart"/>
      <w:r>
        <w:rPr>
          <w:rFonts w:ascii="MingLiU" w:eastAsia="MingLiU" w:hAnsi="MingLiU" w:cs="MingLiU" w:hint="eastAsia"/>
          <w:color w:val="002200"/>
          <w:sz w:val="23"/>
          <w:szCs w:val="23"/>
        </w:rPr>
        <w:t>检查（</w:t>
      </w:r>
      <w:r>
        <w:rPr>
          <w:rFonts w:ascii="Georgia" w:hAnsi="Georgia"/>
          <w:color w:val="002200"/>
          <w:sz w:val="23"/>
          <w:szCs w:val="23"/>
        </w:rPr>
        <w:t>Check</w:t>
      </w:r>
      <w:proofErr w:type="spellEnd"/>
      <w:r>
        <w:rPr>
          <w:rFonts w:ascii="MS Gothic" w:eastAsia="MS Gothic" w:hAnsi="MS Gothic" w:cs="MS Gothic" w:hint="eastAsia"/>
          <w:color w:val="002200"/>
          <w:sz w:val="23"/>
          <w:szCs w:val="23"/>
        </w:rPr>
        <w:t>），</w:t>
      </w:r>
      <w:proofErr w:type="spellStart"/>
      <w:r>
        <w:rPr>
          <w:rFonts w:ascii="MS Gothic" w:eastAsia="MS Gothic" w:hAnsi="MS Gothic" w:cs="MS Gothic" w:hint="eastAsia"/>
          <w:color w:val="002200"/>
          <w:sz w:val="23"/>
          <w:szCs w:val="23"/>
        </w:rPr>
        <w:t>唯一性（</w:t>
      </w:r>
      <w:r>
        <w:rPr>
          <w:rFonts w:ascii="Georgia" w:hAnsi="Georgia"/>
          <w:color w:val="002200"/>
          <w:sz w:val="23"/>
          <w:szCs w:val="23"/>
        </w:rPr>
        <w:t>Unique</w:t>
      </w:r>
      <w:proofErr w:type="spellEnd"/>
      <w:r>
        <w:rPr>
          <w:rFonts w:ascii="MS Gothic" w:eastAsia="MS Gothic" w:hAnsi="MS Gothic" w:cs="MS Gothic" w:hint="eastAsia"/>
          <w:color w:val="002200"/>
          <w:sz w:val="23"/>
          <w:szCs w:val="23"/>
        </w:rPr>
        <w:t>），</w:t>
      </w:r>
      <w:proofErr w:type="spellStart"/>
      <w:r>
        <w:rPr>
          <w:rFonts w:ascii="MS Gothic" w:eastAsia="MS Gothic" w:hAnsi="MS Gothic" w:cs="MS Gothic" w:hint="eastAsia"/>
          <w:color w:val="002200"/>
          <w:sz w:val="23"/>
          <w:szCs w:val="23"/>
        </w:rPr>
        <w:t>外</w:t>
      </w:r>
      <w:r>
        <w:rPr>
          <w:rFonts w:ascii="MingLiU" w:eastAsia="MingLiU" w:hAnsi="MingLiU" w:cs="MingLiU" w:hint="eastAsia"/>
          <w:color w:val="002200"/>
          <w:sz w:val="23"/>
          <w:szCs w:val="23"/>
        </w:rPr>
        <w:t>键（</w:t>
      </w:r>
      <w:r>
        <w:rPr>
          <w:rFonts w:ascii="Georgia" w:hAnsi="Georgia"/>
          <w:color w:val="002200"/>
          <w:sz w:val="23"/>
          <w:szCs w:val="23"/>
        </w:rPr>
        <w:t>Foreign</w:t>
      </w:r>
      <w:proofErr w:type="spellEnd"/>
      <w:r>
        <w:rPr>
          <w:rFonts w:ascii="Georgia" w:hAnsi="Georgia"/>
          <w:color w:val="002200"/>
          <w:sz w:val="23"/>
          <w:szCs w:val="23"/>
        </w:rPr>
        <w:t xml:space="preserve"> Key</w:t>
      </w:r>
      <w:r>
        <w:rPr>
          <w:rFonts w:ascii="MS Gothic" w:eastAsia="MS Gothic" w:hAnsi="MS Gothic" w:cs="MS Gothic" w:hint="eastAsia"/>
          <w:color w:val="002200"/>
          <w:sz w:val="23"/>
          <w:szCs w:val="23"/>
        </w:rPr>
        <w:t>）。</w:t>
      </w:r>
      <w:proofErr w:type="spellStart"/>
      <w:r>
        <w:rPr>
          <w:rFonts w:ascii="MS Gothic" w:eastAsia="MS Gothic" w:hAnsi="MS Gothic" w:cs="MS Gothic" w:hint="eastAsia"/>
          <w:color w:val="002200"/>
          <w:sz w:val="23"/>
          <w:szCs w:val="23"/>
        </w:rPr>
        <w:t>另外</w:t>
      </w:r>
      <w:r>
        <w:rPr>
          <w:rFonts w:ascii="MingLiU" w:eastAsia="MingLiU" w:hAnsi="MingLiU" w:cs="MingLiU" w:hint="eastAsia"/>
          <w:color w:val="002200"/>
          <w:sz w:val="23"/>
          <w:szCs w:val="23"/>
        </w:rPr>
        <w:t>还有两种是</w:t>
      </w:r>
      <w:r>
        <w:rPr>
          <w:rFonts w:ascii="Georgia" w:hAnsi="Georgia"/>
          <w:color w:val="002200"/>
          <w:sz w:val="23"/>
          <w:szCs w:val="23"/>
        </w:rPr>
        <w:t>NOT</w:t>
      </w:r>
      <w:proofErr w:type="spellEnd"/>
      <w:r>
        <w:rPr>
          <w:rFonts w:ascii="Georgia" w:hAnsi="Georgia"/>
          <w:color w:val="002200"/>
          <w:sz w:val="23"/>
          <w:szCs w:val="23"/>
        </w:rPr>
        <w:t xml:space="preserve"> </w:t>
      </w:r>
      <w:proofErr w:type="spellStart"/>
      <w:r>
        <w:rPr>
          <w:rFonts w:ascii="Georgia" w:hAnsi="Georgia"/>
          <w:color w:val="002200"/>
          <w:sz w:val="23"/>
          <w:szCs w:val="23"/>
        </w:rPr>
        <w:t>NULL</w:t>
      </w:r>
      <w:r>
        <w:rPr>
          <w:rFonts w:ascii="MS Gothic" w:eastAsia="MS Gothic" w:hAnsi="MS Gothic" w:cs="MS Gothic" w:hint="eastAsia"/>
          <w:color w:val="002200"/>
          <w:sz w:val="23"/>
          <w:szCs w:val="23"/>
        </w:rPr>
        <w:t>和</w:t>
      </w:r>
      <w:r>
        <w:rPr>
          <w:rFonts w:ascii="Georgia" w:hAnsi="Georgia"/>
          <w:color w:val="002200"/>
          <w:sz w:val="23"/>
          <w:szCs w:val="23"/>
        </w:rPr>
        <w:t>REF</w:t>
      </w:r>
      <w:r>
        <w:rPr>
          <w:rFonts w:ascii="MS Gothic" w:eastAsia="MS Gothic" w:hAnsi="MS Gothic" w:cs="MS Gothic" w:hint="eastAsia"/>
          <w:color w:val="002200"/>
          <w:sz w:val="23"/>
          <w:szCs w:val="23"/>
        </w:rPr>
        <w:t>，</w:t>
      </w:r>
      <w:r>
        <w:rPr>
          <w:rFonts w:ascii="Georgia" w:hAnsi="Georgia"/>
          <w:color w:val="002200"/>
          <w:sz w:val="23"/>
          <w:szCs w:val="23"/>
        </w:rPr>
        <w:t>REF</w:t>
      </w:r>
      <w:r>
        <w:rPr>
          <w:rFonts w:ascii="MS Gothic" w:eastAsia="MS Gothic" w:hAnsi="MS Gothic" w:cs="MS Gothic" w:hint="eastAsia"/>
          <w:color w:val="002200"/>
          <w:sz w:val="23"/>
          <w:szCs w:val="23"/>
        </w:rPr>
        <w:t>就是其中的一列或者几列是另外一</w:t>
      </w:r>
      <w:r>
        <w:rPr>
          <w:rFonts w:ascii="MingLiU" w:eastAsia="MingLiU" w:hAnsi="MingLiU" w:cs="MingLiU" w:hint="eastAsia"/>
          <w:color w:val="002200"/>
          <w:sz w:val="23"/>
          <w:szCs w:val="23"/>
        </w:rPr>
        <w:t>张表中的值</w:t>
      </w:r>
      <w:proofErr w:type="spellEnd"/>
      <w:r>
        <w:rPr>
          <w:rFonts w:ascii="MS Mincho" w:eastAsia="MS Mincho" w:hAnsi="MS Mincho" w:cs="MS Mincho" w:hint="eastAsia"/>
          <w:color w:val="002200"/>
          <w:sz w:val="23"/>
          <w:szCs w:val="23"/>
        </w:rPr>
        <w:t>。</w:t>
      </w:r>
    </w:p>
    <w:p w:rsidR="00F46E48" w:rsidRDefault="00F46E48" w:rsidP="005E1A60">
      <w:pPr>
        <w:rPr>
          <w:rFonts w:ascii="MS Mincho" w:eastAsia="MS Mincho" w:hAnsi="MS Mincho" w:cs="MS Mincho"/>
          <w:color w:val="002200"/>
          <w:sz w:val="23"/>
          <w:szCs w:val="23"/>
        </w:rPr>
      </w:pPr>
    </w:p>
    <w:p w:rsidR="00F46E48" w:rsidRDefault="00F46E48" w:rsidP="005E1A60">
      <w:pPr>
        <w:rPr>
          <w:rFonts w:ascii="MS Mincho" w:eastAsia="MS Mincho" w:hAnsi="MS Mincho" w:cs="MS Mincho"/>
          <w:color w:val="002200"/>
          <w:sz w:val="23"/>
          <w:szCs w:val="23"/>
        </w:rPr>
      </w:pPr>
    </w:p>
    <w:p w:rsidR="00F46E48" w:rsidRDefault="00F46E48" w:rsidP="005E1A60">
      <w:pPr>
        <w:rPr>
          <w:rFonts w:ascii="MS Mincho" w:eastAsia="MS Mincho" w:hAnsi="MS Mincho" w:cs="MS Mincho"/>
          <w:color w:val="002200"/>
          <w:sz w:val="23"/>
          <w:szCs w:val="23"/>
        </w:rPr>
      </w:pPr>
    </w:p>
    <w:p w:rsidR="00F46E48" w:rsidRDefault="00F46E48" w:rsidP="005E1A60">
      <w:pPr>
        <w:rPr>
          <w:rFonts w:ascii="MS Mincho" w:eastAsia="MS Mincho" w:hAnsi="MS Mincho" w:cs="MS Mincho"/>
          <w:color w:val="002200"/>
          <w:sz w:val="23"/>
          <w:szCs w:val="23"/>
        </w:rPr>
      </w:pPr>
    </w:p>
    <w:p w:rsidR="00F46E48" w:rsidRDefault="00F46E48" w:rsidP="005E1A60">
      <w:pPr>
        <w:rPr>
          <w:rFonts w:ascii="MS Mincho" w:eastAsia="MS Mincho" w:hAnsi="MS Mincho" w:cs="MS Mincho"/>
          <w:color w:val="002200"/>
          <w:sz w:val="23"/>
          <w:szCs w:val="23"/>
        </w:rPr>
      </w:pPr>
    </w:p>
    <w:p w:rsidR="00F46E48" w:rsidRDefault="00F46E48" w:rsidP="005E1A60">
      <w:pPr>
        <w:rPr>
          <w:rFonts w:ascii="MS Mincho" w:eastAsia="MS Mincho" w:hAnsi="MS Mincho" w:cs="MS Mincho"/>
          <w:color w:val="002200"/>
          <w:sz w:val="23"/>
          <w:szCs w:val="23"/>
        </w:rPr>
      </w:pPr>
    </w:p>
    <w:p w:rsidR="00F46E48" w:rsidRDefault="00F46E48" w:rsidP="005E1A60">
      <w:pPr>
        <w:rPr>
          <w:rFonts w:ascii="MS Mincho" w:eastAsia="MS Mincho" w:hAnsi="MS Mincho" w:cs="MS Mincho"/>
          <w:color w:val="002200"/>
          <w:sz w:val="23"/>
          <w:szCs w:val="23"/>
        </w:rPr>
      </w:pPr>
    </w:p>
    <w:p w:rsidR="00291676" w:rsidRDefault="00291676" w:rsidP="005E1A60">
      <w:pPr>
        <w:rPr>
          <w:rFonts w:ascii="MS Mincho" w:eastAsia="MS Mincho" w:hAnsi="MS Mincho" w:cs="MS Mincho"/>
          <w:color w:val="002200"/>
          <w:sz w:val="23"/>
          <w:szCs w:val="23"/>
        </w:rPr>
      </w:pP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91676" w:rsidRPr="00291676" w:rsidTr="00291676">
        <w:trPr>
          <w:tblCellSpacing w:w="0" w:type="dxa"/>
          <w:jc w:val="center"/>
        </w:trPr>
        <w:tc>
          <w:tcPr>
            <w:tcW w:w="0" w:type="auto"/>
            <w:shd w:val="clear" w:color="auto" w:fill="FFFFFF"/>
            <w:vAlign w:val="center"/>
            <w:hideMark/>
          </w:tcPr>
          <w:p w:rsidR="00291676" w:rsidRPr="00291676" w:rsidRDefault="00291676" w:rsidP="00291676">
            <w:pPr>
              <w:spacing w:after="0" w:line="240" w:lineRule="auto"/>
              <w:jc w:val="center"/>
              <w:rPr>
                <w:rFonts w:ascii="stone-kaiti" w:eastAsia="SimSun" w:hAnsi="stone-kaiti" w:cs="Times New Roman"/>
                <w:b/>
                <w:bCs/>
                <w:color w:val="000000"/>
                <w:sz w:val="36"/>
                <w:szCs w:val="36"/>
              </w:rPr>
            </w:pPr>
            <w:proofErr w:type="spellStart"/>
            <w:r w:rsidRPr="00291676">
              <w:rPr>
                <w:rFonts w:ascii="stone-kaiti" w:eastAsia="SimSun" w:hAnsi="stone-kaiti" w:cs="Times New Roman"/>
                <w:b/>
                <w:bCs/>
                <w:color w:val="000000"/>
                <w:sz w:val="36"/>
                <w:szCs w:val="36"/>
              </w:rPr>
              <w:lastRenderedPageBreak/>
              <w:t>Oracle</w:t>
            </w:r>
            <w:r w:rsidRPr="00291676">
              <w:rPr>
                <w:rFonts w:ascii="stone-kaiti" w:eastAsia="SimSun" w:hAnsi="stone-kaiti" w:cs="Times New Roman"/>
                <w:b/>
                <w:bCs/>
                <w:color w:val="000000"/>
                <w:sz w:val="36"/>
                <w:szCs w:val="36"/>
              </w:rPr>
              <w:t>数据库的完整性约束规则详解</w:t>
            </w:r>
            <w:proofErr w:type="spellEnd"/>
          </w:p>
        </w:tc>
      </w:tr>
      <w:tr w:rsidR="00291676" w:rsidRPr="00291676" w:rsidTr="00291676">
        <w:trPr>
          <w:trHeight w:val="255"/>
          <w:tblCellSpacing w:w="0" w:type="dxa"/>
          <w:jc w:val="center"/>
        </w:trPr>
        <w:tc>
          <w:tcPr>
            <w:tcW w:w="0" w:type="auto"/>
            <w:shd w:val="clear" w:color="auto" w:fill="FFFFFF"/>
            <w:vAlign w:val="center"/>
            <w:hideMark/>
          </w:tcPr>
          <w:p w:rsidR="00291676" w:rsidRPr="00291676" w:rsidRDefault="00291676" w:rsidP="00291676">
            <w:pPr>
              <w:spacing w:after="0" w:line="240" w:lineRule="auto"/>
              <w:rPr>
                <w:rFonts w:ascii="SimSun" w:eastAsia="SimSun" w:hAnsi="SimSun" w:cs="Times New Roman"/>
                <w:sz w:val="24"/>
                <w:szCs w:val="24"/>
              </w:rPr>
            </w:pPr>
            <w:r w:rsidRPr="00291676">
              <w:rPr>
                <w:rFonts w:ascii="SimSun" w:eastAsia="SimSun" w:hAnsi="SimSun" w:cs="Times New Roman" w:hint="eastAsia"/>
                <w:sz w:val="24"/>
                <w:szCs w:val="24"/>
              </w:rPr>
              <w:t> </w:t>
            </w:r>
          </w:p>
        </w:tc>
      </w:tr>
      <w:tr w:rsidR="00291676" w:rsidRPr="00291676" w:rsidTr="00291676">
        <w:trPr>
          <w:tblCellSpacing w:w="0" w:type="dxa"/>
          <w:jc w:val="center"/>
        </w:trPr>
        <w:tc>
          <w:tcPr>
            <w:tcW w:w="0" w:type="auto"/>
            <w:shd w:val="clear" w:color="auto" w:fill="FFFFFF"/>
            <w:hideMark/>
          </w:tcPr>
          <w:tbl>
            <w:tblPr>
              <w:tblW w:w="4750" w:type="pct"/>
              <w:jc w:val="center"/>
              <w:tblCellSpacing w:w="7" w:type="dxa"/>
              <w:tblCellMar>
                <w:top w:w="45" w:type="dxa"/>
                <w:left w:w="45" w:type="dxa"/>
                <w:bottom w:w="45" w:type="dxa"/>
                <w:right w:w="45" w:type="dxa"/>
              </w:tblCellMar>
              <w:tblLook w:val="04A0" w:firstRow="1" w:lastRow="0" w:firstColumn="1" w:lastColumn="0" w:noHBand="0" w:noVBand="1"/>
            </w:tblPr>
            <w:tblGrid>
              <w:gridCol w:w="8892"/>
            </w:tblGrid>
            <w:tr w:rsidR="00291676" w:rsidRPr="00291676">
              <w:trPr>
                <w:tblCellSpacing w:w="7" w:type="dxa"/>
                <w:jc w:val="center"/>
              </w:trPr>
              <w:tc>
                <w:tcPr>
                  <w:tcW w:w="0" w:type="auto"/>
                  <w:shd w:val="clear" w:color="auto" w:fill="FFFFFF"/>
                  <w:hideMark/>
                </w:tcPr>
                <w:p w:rsidR="00291676" w:rsidRPr="00291676" w:rsidRDefault="00291676" w:rsidP="00291676">
                  <w:pPr>
                    <w:spacing w:before="100" w:beforeAutospacing="1" w:after="100" w:afterAutospacing="1" w:line="300" w:lineRule="atLeast"/>
                    <w:ind w:firstLine="240"/>
                    <w:rPr>
                      <w:rFonts w:ascii="SimSun" w:eastAsia="SimSun" w:hAnsi="SimSun" w:cs="Times New Roman"/>
                      <w:color w:val="000000"/>
                      <w:sz w:val="18"/>
                      <w:szCs w:val="18"/>
                    </w:rPr>
                  </w:pPr>
                  <w:r w:rsidRPr="00291676">
                    <w:rPr>
                      <w:rFonts w:ascii="SimSun" w:eastAsia="SimSun" w:hAnsi="SimSun" w:cs="Times New Roman" w:hint="eastAsia"/>
                      <w:color w:val="000000"/>
                      <w:sz w:val="18"/>
                      <w:szCs w:val="18"/>
                    </w:rPr>
                    <w:t>完整性约束用于增强数据的完整性，Oracle提供了5种完整性约束：</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 xml:space="preserve">　　　 Check</w:t>
                  </w:r>
                  <w:r w:rsidRPr="00291676">
                    <w:rPr>
                      <w:rFonts w:ascii="SimSun" w:eastAsia="SimSun" w:hAnsi="SimSun" w:cs="Courier New" w:hint="eastAsia"/>
                      <w:color w:val="000000"/>
                      <w:sz w:val="18"/>
                      <w:szCs w:val="18"/>
                    </w:rPr>
                    <w:br/>
                    <w:t xml:space="preserve">　　　 NOT NULL</w:t>
                  </w:r>
                  <w:r w:rsidRPr="00291676">
                    <w:rPr>
                      <w:rFonts w:ascii="SimSun" w:eastAsia="SimSun" w:hAnsi="SimSun" w:cs="Courier New" w:hint="eastAsia"/>
                      <w:color w:val="000000"/>
                      <w:sz w:val="18"/>
                      <w:szCs w:val="18"/>
                    </w:rPr>
                    <w:br/>
                    <w:t xml:space="preserve">　　　 Unique</w:t>
                  </w:r>
                  <w:r w:rsidRPr="00291676">
                    <w:rPr>
                      <w:rFonts w:ascii="SimSun" w:eastAsia="SimSun" w:hAnsi="SimSun" w:cs="Courier New" w:hint="eastAsia"/>
                      <w:color w:val="000000"/>
                      <w:sz w:val="18"/>
                      <w:szCs w:val="18"/>
                    </w:rPr>
                    <w:br/>
                    <w:t xml:space="preserve">　　　 Primary</w:t>
                  </w:r>
                  <w:r w:rsidRPr="00291676">
                    <w:rPr>
                      <w:rFonts w:ascii="SimSun" w:eastAsia="SimSun" w:hAnsi="SimSun" w:cs="Courier New" w:hint="eastAsia"/>
                      <w:color w:val="000000"/>
                      <w:sz w:val="18"/>
                      <w:szCs w:val="18"/>
                    </w:rPr>
                    <w:br/>
                    <w:t xml:space="preserve">　　　 Foreign key</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完整性约束是一种规则，不占用任何数据库空间。完整性约束存在数据字典中，在执行SQL或PL/SQL期间使用。用户可以指明约束是启用的还是禁用的，当约束启用时，他增强了数据的完整性，否则，则反之，但约束始终存在于数据字典中。禁用约束，使用ALTER语句:</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 xml:space="preserve">ALTER TABLE </w:t>
                  </w:r>
                  <w:proofErr w:type="spellStart"/>
                  <w:r w:rsidRPr="00291676">
                    <w:rPr>
                      <w:rFonts w:ascii="SimSun" w:eastAsia="SimSun" w:hAnsi="SimSun" w:cs="Courier New" w:hint="eastAsia"/>
                      <w:color w:val="000000"/>
                      <w:sz w:val="18"/>
                      <w:szCs w:val="18"/>
                    </w:rPr>
                    <w:t>table_name</w:t>
                  </w:r>
                  <w:proofErr w:type="spellEnd"/>
                  <w:r w:rsidRPr="00291676">
                    <w:rPr>
                      <w:rFonts w:ascii="SimSun" w:eastAsia="SimSun" w:hAnsi="SimSun" w:cs="Courier New" w:hint="eastAsia"/>
                      <w:color w:val="000000"/>
                      <w:sz w:val="18"/>
                      <w:szCs w:val="18"/>
                    </w:rPr>
                    <w:t xml:space="preserve"> DISABLE CONSTRAINT </w:t>
                  </w:r>
                  <w:proofErr w:type="spellStart"/>
                  <w:r w:rsidRPr="00291676">
                    <w:rPr>
                      <w:rFonts w:ascii="SimSun" w:eastAsia="SimSun" w:hAnsi="SimSun" w:cs="Courier New" w:hint="eastAsia"/>
                      <w:color w:val="000000"/>
                      <w:sz w:val="18"/>
                      <w:szCs w:val="18"/>
                    </w:rPr>
                    <w:t>constraint_name</w:t>
                  </w:r>
                  <w:proofErr w:type="spellEnd"/>
                  <w:r w:rsidRPr="00291676">
                    <w:rPr>
                      <w:rFonts w:ascii="SimSun" w:eastAsia="SimSun" w:hAnsi="SimSun" w:cs="Courier New"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或</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 xml:space="preserve">ALTER TABLE policies DISABLE CONSTRAINT </w:t>
                  </w:r>
                  <w:proofErr w:type="spellStart"/>
                  <w:r w:rsidRPr="00291676">
                    <w:rPr>
                      <w:rFonts w:ascii="SimSun" w:eastAsia="SimSun" w:hAnsi="SimSun" w:cs="Courier New" w:hint="eastAsia"/>
                      <w:color w:val="000000"/>
                      <w:sz w:val="18"/>
                      <w:szCs w:val="18"/>
                    </w:rPr>
                    <w:t>chk_gender</w:t>
                  </w:r>
                  <w:proofErr w:type="spellEnd"/>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如果要重新启用约束</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 xml:space="preserve">ALTER TABLE policies ENABLE CONSTRAINT </w:t>
                  </w:r>
                  <w:proofErr w:type="spellStart"/>
                  <w:r w:rsidRPr="00291676">
                    <w:rPr>
                      <w:rFonts w:ascii="SimSun" w:eastAsia="SimSun" w:hAnsi="SimSun" w:cs="Courier New" w:hint="eastAsia"/>
                      <w:color w:val="000000"/>
                      <w:sz w:val="18"/>
                      <w:szCs w:val="18"/>
                    </w:rPr>
                    <w:t>chk_gender</w:t>
                  </w:r>
                  <w:proofErr w:type="spellEnd"/>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删除约束</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 xml:space="preserve">ALTER TABLE </w:t>
                  </w:r>
                  <w:proofErr w:type="spellStart"/>
                  <w:r w:rsidRPr="00291676">
                    <w:rPr>
                      <w:rFonts w:ascii="SimSun" w:eastAsia="SimSun" w:hAnsi="SimSun" w:cs="Courier New" w:hint="eastAsia"/>
                      <w:color w:val="000000"/>
                      <w:sz w:val="18"/>
                      <w:szCs w:val="18"/>
                    </w:rPr>
                    <w:t>table_name</w:t>
                  </w:r>
                  <w:proofErr w:type="spellEnd"/>
                  <w:r w:rsidRPr="00291676">
                    <w:rPr>
                      <w:rFonts w:ascii="SimSun" w:eastAsia="SimSun" w:hAnsi="SimSun" w:cs="Courier New" w:hint="eastAsia"/>
                      <w:color w:val="000000"/>
                      <w:sz w:val="18"/>
                      <w:szCs w:val="18"/>
                    </w:rPr>
                    <w:t xml:space="preserve"> DROP CONSTRAINT </w:t>
                  </w:r>
                  <w:proofErr w:type="spellStart"/>
                  <w:r w:rsidRPr="00291676">
                    <w:rPr>
                      <w:rFonts w:ascii="SimSun" w:eastAsia="SimSun" w:hAnsi="SimSun" w:cs="Courier New" w:hint="eastAsia"/>
                      <w:color w:val="000000"/>
                      <w:sz w:val="18"/>
                      <w:szCs w:val="18"/>
                    </w:rPr>
                    <w:t>constraint_name</w:t>
                  </w:r>
                  <w:proofErr w:type="spellEnd"/>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或</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 xml:space="preserve">ALTER TABLE policies DROP CONSTRAINT </w:t>
                  </w:r>
                  <w:proofErr w:type="spellStart"/>
                  <w:r w:rsidRPr="00291676">
                    <w:rPr>
                      <w:rFonts w:ascii="SimSun" w:eastAsia="SimSun" w:hAnsi="SimSun" w:cs="Courier New" w:hint="eastAsia"/>
                      <w:color w:val="000000"/>
                      <w:sz w:val="18"/>
                      <w:szCs w:val="18"/>
                    </w:rPr>
                    <w:t>chk_gender</w:t>
                  </w:r>
                  <w:proofErr w:type="spellEnd"/>
                  <w:r w:rsidRPr="00291676">
                    <w:rPr>
                      <w:rFonts w:ascii="SimSun" w:eastAsia="SimSun" w:hAnsi="SimSun" w:cs="Courier New"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 xml:space="preserve">Check </w:t>
                  </w:r>
                  <w:proofErr w:type="spellStart"/>
                  <w:r w:rsidRPr="00291676">
                    <w:rPr>
                      <w:rFonts w:ascii="SimSun" w:eastAsia="SimSun" w:hAnsi="SimSun" w:cs="Times New Roman" w:hint="eastAsia"/>
                      <w:color w:val="000000"/>
                      <w:sz w:val="18"/>
                      <w:szCs w:val="18"/>
                    </w:rPr>
                    <w:t>约束</w:t>
                  </w:r>
                  <w:proofErr w:type="spellEnd"/>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在数据列上Check</w:t>
                  </w:r>
                  <w:proofErr w:type="spellEnd"/>
                  <w:r w:rsidRPr="00291676">
                    <w:rPr>
                      <w:rFonts w:ascii="SimSun" w:eastAsia="SimSun" w:hAnsi="SimSun" w:cs="Times New Roman" w:hint="eastAsia"/>
                      <w:color w:val="000000"/>
                      <w:sz w:val="18"/>
                      <w:szCs w:val="18"/>
                    </w:rPr>
                    <w:t xml:space="preserve"> 约束需要一个特殊的布尔条件或者将数据列设置成TRUE，至少一个数据列的值是NULL，Check约束用于增强表中数据内容的简单的商业规则。用户使用 Check约束保证数据规则的一致性。Check约束可以涉及该行同属Check约束的其他数据列但不能涉及其他行或其他表，或调用函数SYSDATE, UID</w:t>
                  </w:r>
                  <w:proofErr w:type="gramStart"/>
                  <w:r w:rsidRPr="00291676">
                    <w:rPr>
                      <w:rFonts w:ascii="SimSun" w:eastAsia="SimSun" w:hAnsi="SimSun" w:cs="Times New Roman" w:hint="eastAsia"/>
                      <w:color w:val="000000"/>
                      <w:sz w:val="18"/>
                      <w:szCs w:val="18"/>
                    </w:rPr>
                    <w:t>,USER,USERENV</w:t>
                  </w:r>
                  <w:proofErr w:type="gramEnd"/>
                  <w:r w:rsidRPr="00291676">
                    <w:rPr>
                      <w:rFonts w:ascii="SimSun" w:eastAsia="SimSun" w:hAnsi="SimSun" w:cs="Times New Roman" w:hint="eastAsia"/>
                      <w:color w:val="000000"/>
                      <w:sz w:val="18"/>
                      <w:szCs w:val="18"/>
                    </w:rPr>
                    <w:t xml:space="preserve">。如果用户的商业规则需要这类的数据检查，那么可以使用触发器。Check约束不保护LOB数据类型的数据列和对象、嵌套表、VARRY、ref等。单一数据列可以有多个Check约束保护，一个Check约束可以保护多个数据列。创建表的Check约束使用CREATE </w:t>
                  </w:r>
                  <w:proofErr w:type="spellStart"/>
                  <w:r w:rsidRPr="00291676">
                    <w:rPr>
                      <w:rFonts w:ascii="SimSun" w:eastAsia="SimSun" w:hAnsi="SimSun" w:cs="Times New Roman" w:hint="eastAsia"/>
                      <w:color w:val="000000"/>
                      <w:sz w:val="18"/>
                      <w:szCs w:val="18"/>
                    </w:rPr>
                    <w:t>TABLE语句，更改表的约束使用ALTER</w:t>
                  </w:r>
                  <w:proofErr w:type="spellEnd"/>
                  <w:r w:rsidRPr="00291676">
                    <w:rPr>
                      <w:rFonts w:ascii="SimSun" w:eastAsia="SimSun" w:hAnsi="SimSun" w:cs="Times New Roman" w:hint="eastAsia"/>
                      <w:color w:val="000000"/>
                      <w:sz w:val="18"/>
                      <w:szCs w:val="18"/>
                    </w:rPr>
                    <w:t xml:space="preserve"> </w:t>
                  </w:r>
                  <w:proofErr w:type="spellStart"/>
                  <w:r w:rsidRPr="00291676">
                    <w:rPr>
                      <w:rFonts w:ascii="SimSun" w:eastAsia="SimSun" w:hAnsi="SimSun" w:cs="Times New Roman" w:hint="eastAsia"/>
                      <w:color w:val="000000"/>
                      <w:sz w:val="18"/>
                      <w:szCs w:val="18"/>
                    </w:rPr>
                    <w:t>TABLE语句</w:t>
                  </w:r>
                  <w:proofErr w:type="spellEnd"/>
                  <w:r w:rsidRPr="00291676">
                    <w:rPr>
                      <w:rFonts w:ascii="SimSun" w:eastAsia="SimSun" w:hAnsi="SimSun" w:cs="Times New Roman" w:hint="eastAsia"/>
                      <w:color w:val="000000"/>
                      <w:sz w:val="18"/>
                      <w:szCs w:val="18"/>
                    </w:rPr>
                    <w:t>。</w:t>
                  </w:r>
                </w:p>
                <w:p w:rsidR="00F46E48" w:rsidRDefault="00F46E48" w:rsidP="00291676">
                  <w:pPr>
                    <w:spacing w:before="100" w:beforeAutospacing="1" w:after="100" w:afterAutospacing="1" w:line="300" w:lineRule="atLeast"/>
                    <w:ind w:firstLine="240"/>
                    <w:rPr>
                      <w:rFonts w:ascii="SimSun" w:eastAsia="SimSun" w:hAnsi="SimSun" w:cs="Times New Roman"/>
                      <w:color w:val="000000"/>
                      <w:sz w:val="18"/>
                      <w:szCs w:val="18"/>
                    </w:rPr>
                  </w:pP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lastRenderedPageBreak/>
                    <w:t>语法</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CONSTRAINT [</w:t>
                  </w:r>
                  <w:proofErr w:type="spellStart"/>
                  <w:r w:rsidRPr="00291676">
                    <w:rPr>
                      <w:rFonts w:ascii="SimSun" w:eastAsia="SimSun" w:hAnsi="SimSun" w:cs="Courier New" w:hint="eastAsia"/>
                      <w:color w:val="000000"/>
                      <w:sz w:val="18"/>
                      <w:szCs w:val="18"/>
                    </w:rPr>
                    <w:t>constraint_name</w:t>
                  </w:r>
                  <w:proofErr w:type="spellEnd"/>
                  <w:r w:rsidRPr="00291676">
                    <w:rPr>
                      <w:rFonts w:ascii="SimSun" w:eastAsia="SimSun" w:hAnsi="SimSun" w:cs="Courier New" w:hint="eastAsia"/>
                      <w:color w:val="000000"/>
                      <w:sz w:val="18"/>
                      <w:szCs w:val="18"/>
                    </w:rPr>
                    <w:t>] CHECK (condition);</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Check约束可以被创建或增加为一个表约束，当Check约束保护多个数据列时，必须使用表约束语法。约束名是可选的并且如果这个名字不存在，那么oracle将产生一个以SYS_开始的唯一的名字。例：</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CREATE TABLE policies</w:t>
                  </w:r>
                  <w:r w:rsidRPr="00291676">
                    <w:rPr>
                      <w:rFonts w:ascii="SimSun" w:eastAsia="SimSun" w:hAnsi="SimSun" w:cs="Courier New" w:hint="eastAsia"/>
                      <w:color w:val="000000"/>
                      <w:sz w:val="18"/>
                      <w:szCs w:val="18"/>
                    </w:rPr>
                    <w:br/>
                    <w:t>(</w:t>
                  </w:r>
                  <w:proofErr w:type="spellStart"/>
                  <w:r w:rsidRPr="00291676">
                    <w:rPr>
                      <w:rFonts w:ascii="SimSun" w:eastAsia="SimSun" w:hAnsi="SimSun" w:cs="Courier New" w:hint="eastAsia"/>
                      <w:color w:val="000000"/>
                      <w:sz w:val="18"/>
                      <w:szCs w:val="18"/>
                    </w:rPr>
                    <w:t>policy_id</w:t>
                  </w:r>
                  <w:proofErr w:type="spellEnd"/>
                  <w:r w:rsidRPr="00291676">
                    <w:rPr>
                      <w:rFonts w:ascii="SimSun" w:eastAsia="SimSun" w:hAnsi="SimSun" w:cs="Courier New" w:hint="eastAsia"/>
                      <w:color w:val="000000"/>
                      <w:sz w:val="18"/>
                      <w:szCs w:val="18"/>
                    </w:rPr>
                    <w:t xml:space="preserve"> NUMBER,</w:t>
                  </w:r>
                  <w:r w:rsidRPr="00291676">
                    <w:rPr>
                      <w:rFonts w:ascii="SimSun" w:eastAsia="SimSun" w:hAnsi="SimSun" w:cs="Courier New" w:hint="eastAsia"/>
                      <w:color w:val="000000"/>
                      <w:sz w:val="18"/>
                      <w:szCs w:val="18"/>
                    </w:rPr>
                    <w:br/>
                  </w:r>
                  <w:proofErr w:type="spellStart"/>
                  <w:r w:rsidRPr="00291676">
                    <w:rPr>
                      <w:rFonts w:ascii="SimSun" w:eastAsia="SimSun" w:hAnsi="SimSun" w:cs="Courier New" w:hint="eastAsia"/>
                      <w:color w:val="000000"/>
                      <w:sz w:val="18"/>
                      <w:szCs w:val="18"/>
                    </w:rPr>
                    <w:t>holder_name</w:t>
                  </w:r>
                  <w:proofErr w:type="spellEnd"/>
                  <w:r w:rsidRPr="00291676">
                    <w:rPr>
                      <w:rFonts w:ascii="SimSun" w:eastAsia="SimSun" w:hAnsi="SimSun" w:cs="Courier New" w:hint="eastAsia"/>
                      <w:color w:val="000000"/>
                      <w:sz w:val="18"/>
                      <w:szCs w:val="18"/>
                    </w:rPr>
                    <w:t xml:space="preserve"> VARCHAR2(40),</w:t>
                  </w:r>
                  <w:r w:rsidRPr="00291676">
                    <w:rPr>
                      <w:rFonts w:ascii="SimSun" w:eastAsia="SimSun" w:hAnsi="SimSun" w:cs="Courier New" w:hint="eastAsia"/>
                      <w:color w:val="000000"/>
                      <w:sz w:val="18"/>
                      <w:szCs w:val="18"/>
                    </w:rPr>
                    <w:br/>
                    <w:t xml:space="preserve">gender VARCHAR2(1) constraint </w:t>
                  </w:r>
                  <w:proofErr w:type="spellStart"/>
                  <w:r w:rsidRPr="00291676">
                    <w:rPr>
                      <w:rFonts w:ascii="SimSun" w:eastAsia="SimSun" w:hAnsi="SimSun" w:cs="Courier New" w:hint="eastAsia"/>
                      <w:color w:val="000000"/>
                      <w:sz w:val="18"/>
                      <w:szCs w:val="18"/>
                    </w:rPr>
                    <w:t>chk_gender</w:t>
                  </w:r>
                  <w:proofErr w:type="spellEnd"/>
                  <w:r w:rsidRPr="00291676">
                    <w:rPr>
                      <w:rFonts w:ascii="SimSun" w:eastAsia="SimSun" w:hAnsi="SimSun" w:cs="Courier New" w:hint="eastAsia"/>
                      <w:color w:val="000000"/>
                      <w:sz w:val="18"/>
                      <w:szCs w:val="18"/>
                    </w:rPr>
                    <w:t xml:space="preserve"> CHECK (gender in ('M','F'),</w:t>
                  </w:r>
                  <w:r w:rsidRPr="00291676">
                    <w:rPr>
                      <w:rFonts w:ascii="SimSun" w:eastAsia="SimSun" w:hAnsi="SimSun" w:cs="Courier New" w:hint="eastAsia"/>
                      <w:color w:val="000000"/>
                      <w:sz w:val="18"/>
                      <w:szCs w:val="18"/>
                    </w:rPr>
                    <w:br/>
                  </w:r>
                  <w:proofErr w:type="spellStart"/>
                  <w:r w:rsidRPr="00291676">
                    <w:rPr>
                      <w:rFonts w:ascii="SimSun" w:eastAsia="SimSun" w:hAnsi="SimSun" w:cs="Courier New" w:hint="eastAsia"/>
                      <w:color w:val="000000"/>
                      <w:sz w:val="18"/>
                      <w:szCs w:val="18"/>
                    </w:rPr>
                    <w:t>marital_status</w:t>
                  </w:r>
                  <w:proofErr w:type="spellEnd"/>
                  <w:r w:rsidRPr="00291676">
                    <w:rPr>
                      <w:rFonts w:ascii="SimSun" w:eastAsia="SimSun" w:hAnsi="SimSun" w:cs="Courier New" w:hint="eastAsia"/>
                      <w:color w:val="000000"/>
                      <w:sz w:val="18"/>
                      <w:szCs w:val="18"/>
                    </w:rPr>
                    <w:t xml:space="preserve"> VARCHAR2(1),</w:t>
                  </w:r>
                  <w:r w:rsidRPr="00291676">
                    <w:rPr>
                      <w:rFonts w:ascii="SimSun" w:eastAsia="SimSun" w:hAnsi="SimSun" w:cs="Courier New" w:hint="eastAsia"/>
                      <w:color w:val="000000"/>
                      <w:sz w:val="18"/>
                      <w:szCs w:val="18"/>
                    </w:rPr>
                    <w:br/>
                  </w:r>
                  <w:proofErr w:type="spellStart"/>
                  <w:r w:rsidRPr="00291676">
                    <w:rPr>
                      <w:rFonts w:ascii="SimSun" w:eastAsia="SimSun" w:hAnsi="SimSun" w:cs="Courier New" w:hint="eastAsia"/>
                      <w:color w:val="000000"/>
                      <w:sz w:val="18"/>
                      <w:szCs w:val="18"/>
                    </w:rPr>
                    <w:t>date_of_birth</w:t>
                  </w:r>
                  <w:proofErr w:type="spellEnd"/>
                  <w:r w:rsidRPr="00291676">
                    <w:rPr>
                      <w:rFonts w:ascii="SimSun" w:eastAsia="SimSun" w:hAnsi="SimSun" w:cs="Courier New" w:hint="eastAsia"/>
                      <w:color w:val="000000"/>
                      <w:sz w:val="18"/>
                      <w:szCs w:val="18"/>
                    </w:rPr>
                    <w:t xml:space="preserve"> DATE,</w:t>
                  </w:r>
                  <w:r w:rsidRPr="00291676">
                    <w:rPr>
                      <w:rFonts w:ascii="SimSun" w:eastAsia="SimSun" w:hAnsi="SimSun" w:cs="Courier New" w:hint="eastAsia"/>
                      <w:color w:val="000000"/>
                      <w:sz w:val="18"/>
                      <w:szCs w:val="18"/>
                    </w:rPr>
                    <w:br/>
                    <w:t xml:space="preserve">constraint </w:t>
                  </w:r>
                  <w:proofErr w:type="spellStart"/>
                  <w:r w:rsidRPr="00291676">
                    <w:rPr>
                      <w:rFonts w:ascii="SimSun" w:eastAsia="SimSun" w:hAnsi="SimSun" w:cs="Courier New" w:hint="eastAsia"/>
                      <w:color w:val="000000"/>
                      <w:sz w:val="18"/>
                      <w:szCs w:val="18"/>
                    </w:rPr>
                    <w:t>chk_marital</w:t>
                  </w:r>
                  <w:proofErr w:type="spellEnd"/>
                  <w:r w:rsidRPr="00291676">
                    <w:rPr>
                      <w:rFonts w:ascii="SimSun" w:eastAsia="SimSun" w:hAnsi="SimSun" w:cs="Courier New" w:hint="eastAsia"/>
                      <w:color w:val="000000"/>
                      <w:sz w:val="18"/>
                      <w:szCs w:val="18"/>
                    </w:rPr>
                    <w:t xml:space="preserve"> CHECK (</w:t>
                  </w:r>
                  <w:proofErr w:type="spellStart"/>
                  <w:r w:rsidRPr="00291676">
                    <w:rPr>
                      <w:rFonts w:ascii="SimSun" w:eastAsia="SimSun" w:hAnsi="SimSun" w:cs="Courier New" w:hint="eastAsia"/>
                      <w:color w:val="000000"/>
                      <w:sz w:val="18"/>
                      <w:szCs w:val="18"/>
                    </w:rPr>
                    <w:t>marital_status</w:t>
                  </w:r>
                  <w:proofErr w:type="spellEnd"/>
                  <w:r w:rsidRPr="00291676">
                    <w:rPr>
                      <w:rFonts w:ascii="SimSun" w:eastAsia="SimSun" w:hAnsi="SimSun" w:cs="Courier New" w:hint="eastAsia"/>
                      <w:color w:val="000000"/>
                      <w:sz w:val="18"/>
                      <w:szCs w:val="18"/>
                    </w:rPr>
                    <w:t xml:space="preserve"> in('S','M','D','W'))</w:t>
                  </w:r>
                  <w:r w:rsidRPr="00291676">
                    <w:rPr>
                      <w:rFonts w:ascii="SimSun" w:eastAsia="SimSun" w:hAnsi="SimSun" w:cs="Courier New" w:hint="eastAsia"/>
                      <w:color w:val="000000"/>
                      <w:sz w:val="18"/>
                      <w:szCs w:val="18"/>
                    </w:rPr>
                    <w:b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 xml:space="preserve">NOT </w:t>
                  </w:r>
                  <w:proofErr w:type="spellStart"/>
                  <w:r w:rsidRPr="00291676">
                    <w:rPr>
                      <w:rFonts w:ascii="SimSun" w:eastAsia="SimSun" w:hAnsi="SimSun" w:cs="Times New Roman" w:hint="eastAsia"/>
                      <w:color w:val="000000"/>
                      <w:sz w:val="18"/>
                      <w:szCs w:val="18"/>
                    </w:rPr>
                    <w:t>NULL约束</w:t>
                  </w:r>
                  <w:proofErr w:type="spellEnd"/>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 xml:space="preserve">NOT NULL约束应用在单一的数据列上，并且他保护的数据列必须要有数据值。缺省状况下，ORACLE允许任何列都可以有NULL值。某些商业规则要求某数据列必须要有值，NOT </w:t>
                  </w:r>
                  <w:proofErr w:type="spellStart"/>
                  <w:r w:rsidRPr="00291676">
                    <w:rPr>
                      <w:rFonts w:ascii="SimSun" w:eastAsia="SimSun" w:hAnsi="SimSun" w:cs="Times New Roman" w:hint="eastAsia"/>
                      <w:color w:val="000000"/>
                      <w:sz w:val="18"/>
                      <w:szCs w:val="18"/>
                    </w:rPr>
                    <w:t>NULL约束将确保该列的所有数据行都有值。例</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CREATE TABLE policies</w:t>
                  </w:r>
                  <w:r w:rsidRPr="00291676">
                    <w:rPr>
                      <w:rFonts w:ascii="SimSun" w:eastAsia="SimSun" w:hAnsi="SimSun" w:cs="Courier New" w:hint="eastAsia"/>
                      <w:color w:val="000000"/>
                      <w:sz w:val="18"/>
                      <w:szCs w:val="18"/>
                    </w:rPr>
                    <w:br/>
                    <w:t>(</w:t>
                  </w:r>
                  <w:proofErr w:type="spellStart"/>
                  <w:r w:rsidRPr="00291676">
                    <w:rPr>
                      <w:rFonts w:ascii="SimSun" w:eastAsia="SimSun" w:hAnsi="SimSun" w:cs="Courier New" w:hint="eastAsia"/>
                      <w:color w:val="000000"/>
                      <w:sz w:val="18"/>
                      <w:szCs w:val="18"/>
                    </w:rPr>
                    <w:t>policy_id</w:t>
                  </w:r>
                  <w:proofErr w:type="spellEnd"/>
                  <w:r w:rsidRPr="00291676">
                    <w:rPr>
                      <w:rFonts w:ascii="SimSun" w:eastAsia="SimSun" w:hAnsi="SimSun" w:cs="Courier New" w:hint="eastAsia"/>
                      <w:color w:val="000000"/>
                      <w:sz w:val="18"/>
                      <w:szCs w:val="18"/>
                    </w:rPr>
                    <w:t xml:space="preserve"> NUMBER,</w:t>
                  </w:r>
                  <w:r w:rsidRPr="00291676">
                    <w:rPr>
                      <w:rFonts w:ascii="SimSun" w:eastAsia="SimSun" w:hAnsi="SimSun" w:cs="Courier New" w:hint="eastAsia"/>
                      <w:color w:val="000000"/>
                      <w:sz w:val="18"/>
                      <w:szCs w:val="18"/>
                    </w:rPr>
                    <w:br/>
                  </w:r>
                  <w:proofErr w:type="spellStart"/>
                  <w:r w:rsidRPr="00291676">
                    <w:rPr>
                      <w:rFonts w:ascii="SimSun" w:eastAsia="SimSun" w:hAnsi="SimSun" w:cs="Courier New" w:hint="eastAsia"/>
                      <w:color w:val="000000"/>
                      <w:sz w:val="18"/>
                      <w:szCs w:val="18"/>
                    </w:rPr>
                    <w:t>holder_name</w:t>
                  </w:r>
                  <w:proofErr w:type="spellEnd"/>
                  <w:r w:rsidRPr="00291676">
                    <w:rPr>
                      <w:rFonts w:ascii="SimSun" w:eastAsia="SimSun" w:hAnsi="SimSun" w:cs="Courier New" w:hint="eastAsia"/>
                      <w:color w:val="000000"/>
                      <w:sz w:val="18"/>
                      <w:szCs w:val="18"/>
                    </w:rPr>
                    <w:t xml:space="preserve"> VARCHAR2(40) NOT NULL,</w:t>
                  </w:r>
                  <w:r w:rsidRPr="00291676">
                    <w:rPr>
                      <w:rFonts w:ascii="SimSun" w:eastAsia="SimSun" w:hAnsi="SimSun" w:cs="Courier New" w:hint="eastAsia"/>
                      <w:color w:val="000000"/>
                      <w:sz w:val="18"/>
                      <w:szCs w:val="18"/>
                    </w:rPr>
                    <w:br/>
                    <w:t>gender VARCHAR2(1),</w:t>
                  </w:r>
                  <w:r w:rsidRPr="00291676">
                    <w:rPr>
                      <w:rFonts w:ascii="SimSun" w:eastAsia="SimSun" w:hAnsi="SimSun" w:cs="Courier New" w:hint="eastAsia"/>
                      <w:color w:val="000000"/>
                      <w:sz w:val="18"/>
                      <w:szCs w:val="18"/>
                    </w:rPr>
                    <w:br/>
                  </w:r>
                  <w:proofErr w:type="spellStart"/>
                  <w:r w:rsidRPr="00291676">
                    <w:rPr>
                      <w:rFonts w:ascii="SimSun" w:eastAsia="SimSun" w:hAnsi="SimSun" w:cs="Courier New" w:hint="eastAsia"/>
                      <w:color w:val="000000"/>
                      <w:sz w:val="18"/>
                      <w:szCs w:val="18"/>
                    </w:rPr>
                    <w:t>marital_status</w:t>
                  </w:r>
                  <w:proofErr w:type="spellEnd"/>
                  <w:r w:rsidRPr="00291676">
                    <w:rPr>
                      <w:rFonts w:ascii="SimSun" w:eastAsia="SimSun" w:hAnsi="SimSun" w:cs="Courier New" w:hint="eastAsia"/>
                      <w:color w:val="000000"/>
                      <w:sz w:val="18"/>
                      <w:szCs w:val="18"/>
                    </w:rPr>
                    <w:t xml:space="preserve"> VARCHAR2(1),</w:t>
                  </w:r>
                  <w:r w:rsidRPr="00291676">
                    <w:rPr>
                      <w:rFonts w:ascii="SimSun" w:eastAsia="SimSun" w:hAnsi="SimSun" w:cs="Courier New" w:hint="eastAsia"/>
                      <w:color w:val="000000"/>
                      <w:sz w:val="18"/>
                      <w:szCs w:val="18"/>
                    </w:rPr>
                    <w:br/>
                  </w:r>
                  <w:proofErr w:type="spellStart"/>
                  <w:r w:rsidRPr="00291676">
                    <w:rPr>
                      <w:rFonts w:ascii="SimSun" w:eastAsia="SimSun" w:hAnsi="SimSun" w:cs="Courier New" w:hint="eastAsia"/>
                      <w:color w:val="000000"/>
                      <w:sz w:val="18"/>
                      <w:szCs w:val="18"/>
                    </w:rPr>
                    <w:t>date_of_birth</w:t>
                  </w:r>
                  <w:proofErr w:type="spellEnd"/>
                  <w:r w:rsidRPr="00291676">
                    <w:rPr>
                      <w:rFonts w:ascii="SimSun" w:eastAsia="SimSun" w:hAnsi="SimSun" w:cs="Courier New" w:hint="eastAsia"/>
                      <w:color w:val="000000"/>
                      <w:sz w:val="18"/>
                      <w:szCs w:val="18"/>
                    </w:rPr>
                    <w:t xml:space="preserve"> DATE NOT NULL</w:t>
                  </w:r>
                  <w:r w:rsidRPr="00291676">
                    <w:rPr>
                      <w:rFonts w:ascii="SimSun" w:eastAsia="SimSun" w:hAnsi="SimSun" w:cs="Courier New" w:hint="eastAsia"/>
                      <w:color w:val="000000"/>
                      <w:sz w:val="18"/>
                      <w:szCs w:val="18"/>
                    </w:rPr>
                    <w:b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对于NOT</w:t>
                  </w:r>
                  <w:proofErr w:type="spellEnd"/>
                  <w:r w:rsidRPr="00291676">
                    <w:rPr>
                      <w:rFonts w:ascii="SimSun" w:eastAsia="SimSun" w:hAnsi="SimSun" w:cs="Times New Roman" w:hint="eastAsia"/>
                      <w:color w:val="000000"/>
                      <w:sz w:val="18"/>
                      <w:szCs w:val="18"/>
                    </w:rPr>
                    <w:t xml:space="preserve"> </w:t>
                  </w:r>
                  <w:proofErr w:type="spellStart"/>
                  <w:r w:rsidRPr="00291676">
                    <w:rPr>
                      <w:rFonts w:ascii="SimSun" w:eastAsia="SimSun" w:hAnsi="SimSun" w:cs="Times New Roman" w:hint="eastAsia"/>
                      <w:color w:val="000000"/>
                      <w:sz w:val="18"/>
                      <w:szCs w:val="18"/>
                    </w:rPr>
                    <w:t>NULL的ALTER</w:t>
                  </w:r>
                  <w:proofErr w:type="spellEnd"/>
                  <w:r w:rsidRPr="00291676">
                    <w:rPr>
                      <w:rFonts w:ascii="SimSun" w:eastAsia="SimSun" w:hAnsi="SimSun" w:cs="Times New Roman" w:hint="eastAsia"/>
                      <w:color w:val="000000"/>
                      <w:sz w:val="18"/>
                      <w:szCs w:val="18"/>
                    </w:rPr>
                    <w:t xml:space="preserve"> </w:t>
                  </w:r>
                  <w:proofErr w:type="spellStart"/>
                  <w:r w:rsidRPr="00291676">
                    <w:rPr>
                      <w:rFonts w:ascii="SimSun" w:eastAsia="SimSun" w:hAnsi="SimSun" w:cs="Times New Roman" w:hint="eastAsia"/>
                      <w:color w:val="000000"/>
                      <w:sz w:val="18"/>
                      <w:szCs w:val="18"/>
                    </w:rPr>
                    <w:t>TABLE语句与其他约束稍微有点不同</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 xml:space="preserve">ALTER TABLE policies MODIFY </w:t>
                  </w:r>
                  <w:proofErr w:type="spellStart"/>
                  <w:r w:rsidRPr="00291676">
                    <w:rPr>
                      <w:rFonts w:ascii="SimSun" w:eastAsia="SimSun" w:hAnsi="SimSun" w:cs="Courier New" w:hint="eastAsia"/>
                      <w:color w:val="000000"/>
                      <w:sz w:val="18"/>
                      <w:szCs w:val="18"/>
                    </w:rPr>
                    <w:t>holder_name</w:t>
                  </w:r>
                  <w:proofErr w:type="spellEnd"/>
                  <w:r w:rsidRPr="00291676">
                    <w:rPr>
                      <w:rFonts w:ascii="SimSun" w:eastAsia="SimSun" w:hAnsi="SimSun" w:cs="Courier New" w:hint="eastAsia"/>
                      <w:color w:val="000000"/>
                      <w:sz w:val="18"/>
                      <w:szCs w:val="18"/>
                    </w:rPr>
                    <w:t xml:space="preserve"> NOT NULL</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唯一性约束</w:t>
                  </w:r>
                  <w:proofErr w:type="spellEnd"/>
                  <w:r w:rsidRPr="00291676">
                    <w:rPr>
                      <w:rFonts w:ascii="SimSun" w:eastAsia="SimSun" w:hAnsi="SimSun" w:cs="Times New Roman" w:hint="eastAsia"/>
                      <w:color w:val="000000"/>
                      <w:sz w:val="18"/>
                      <w:szCs w:val="18"/>
                    </w:rPr>
                    <w:t>(Unique constraint)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 xml:space="preserve">唯一性约束可以保护表中多个数据列，保证在保护的数据列中任何两行的数据都不相同。唯一性约束与表一起创建，在唯一性约束创建后，可以使用ALTER </w:t>
                  </w:r>
                  <w:proofErr w:type="spellStart"/>
                  <w:r w:rsidRPr="00291676">
                    <w:rPr>
                      <w:rFonts w:ascii="SimSun" w:eastAsia="SimSun" w:hAnsi="SimSun" w:cs="Times New Roman" w:hint="eastAsia"/>
                      <w:color w:val="000000"/>
                      <w:sz w:val="18"/>
                      <w:szCs w:val="18"/>
                    </w:rPr>
                    <w:t>TABLE语句修改。语法</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after="0" w:line="300" w:lineRule="atLeast"/>
                    <w:rPr>
                      <w:rFonts w:ascii="SimSun" w:eastAsia="SimSun" w:hAnsi="SimSun" w:cs="Times New Roman" w:hint="eastAsia"/>
                      <w:color w:val="000000"/>
                      <w:sz w:val="18"/>
                      <w:szCs w:val="18"/>
                    </w:rPr>
                  </w:pPr>
                  <w:proofErr w:type="spellStart"/>
                  <w:r w:rsidRPr="00291676">
                    <w:rPr>
                      <w:rFonts w:ascii="SimSun" w:eastAsia="SimSun" w:hAnsi="SimSun" w:cs="Courier New" w:hint="eastAsia"/>
                      <w:color w:val="000000"/>
                      <w:sz w:val="18"/>
                      <w:szCs w:val="18"/>
                    </w:rPr>
                    <w:t>column_name</w:t>
                  </w:r>
                  <w:proofErr w:type="spellEnd"/>
                  <w:r w:rsidRPr="00291676">
                    <w:rPr>
                      <w:rFonts w:ascii="SimSun" w:eastAsia="SimSun" w:hAnsi="SimSun" w:cs="Courier New" w:hint="eastAsia"/>
                      <w:color w:val="000000"/>
                      <w:sz w:val="18"/>
                      <w:szCs w:val="18"/>
                    </w:rPr>
                    <w:t xml:space="preserve"> </w:t>
                  </w:r>
                  <w:proofErr w:type="spellStart"/>
                  <w:r w:rsidRPr="00291676">
                    <w:rPr>
                      <w:rFonts w:ascii="SimSun" w:eastAsia="SimSun" w:hAnsi="SimSun" w:cs="Courier New" w:hint="eastAsia"/>
                      <w:color w:val="000000"/>
                      <w:sz w:val="18"/>
                      <w:szCs w:val="18"/>
                    </w:rPr>
                    <w:t>data_type</w:t>
                  </w:r>
                  <w:proofErr w:type="spellEnd"/>
                  <w:r w:rsidRPr="00291676">
                    <w:rPr>
                      <w:rFonts w:ascii="SimSun" w:eastAsia="SimSun" w:hAnsi="SimSun" w:cs="Courier New" w:hint="eastAsia"/>
                      <w:color w:val="000000"/>
                      <w:sz w:val="18"/>
                      <w:szCs w:val="18"/>
                    </w:rPr>
                    <w:t xml:space="preserve"> CONSTRAINT </w:t>
                  </w:r>
                  <w:proofErr w:type="spellStart"/>
                  <w:r w:rsidRPr="00291676">
                    <w:rPr>
                      <w:rFonts w:ascii="SimSun" w:eastAsia="SimSun" w:hAnsi="SimSun" w:cs="Courier New" w:hint="eastAsia"/>
                      <w:color w:val="000000"/>
                      <w:sz w:val="18"/>
                      <w:szCs w:val="18"/>
                    </w:rPr>
                    <w:t>constraint_name</w:t>
                  </w:r>
                  <w:proofErr w:type="spellEnd"/>
                  <w:r w:rsidRPr="00291676">
                    <w:rPr>
                      <w:rFonts w:ascii="SimSun" w:eastAsia="SimSun" w:hAnsi="SimSun" w:cs="Courier New" w:hint="eastAsia"/>
                      <w:color w:val="000000"/>
                      <w:sz w:val="18"/>
                      <w:szCs w:val="18"/>
                    </w:rPr>
                    <w:t xml:space="preserve"> UNIQUE</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如果唯一性约束保护多个数据列，那么唯一性约束要作为表约束增加。语法如下</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lastRenderedPageBreak/>
                    <w:t xml:space="preserve">CONSTRAINT </w:t>
                  </w:r>
                  <w:proofErr w:type="spellStart"/>
                  <w:r w:rsidRPr="00291676">
                    <w:rPr>
                      <w:rFonts w:ascii="SimSun" w:eastAsia="SimSun" w:hAnsi="SimSun" w:cs="Courier New" w:hint="eastAsia"/>
                      <w:color w:val="000000"/>
                      <w:sz w:val="18"/>
                      <w:szCs w:val="18"/>
                    </w:rPr>
                    <w:t>constraint_name</w:t>
                  </w:r>
                  <w:proofErr w:type="spellEnd"/>
                  <w:r w:rsidRPr="00291676">
                    <w:rPr>
                      <w:rFonts w:ascii="SimSun" w:eastAsia="SimSun" w:hAnsi="SimSun" w:cs="Courier New" w:hint="eastAsia"/>
                      <w:color w:val="000000"/>
                      <w:sz w:val="18"/>
                      <w:szCs w:val="18"/>
                    </w:rPr>
                    <w:t xml:space="preserve"> (column)</w:t>
                  </w:r>
                  <w:r w:rsidRPr="00291676">
                    <w:rPr>
                      <w:rFonts w:ascii="SimSun" w:eastAsia="SimSun" w:hAnsi="SimSun" w:cs="Courier New" w:hint="eastAsia"/>
                      <w:color w:val="000000"/>
                      <w:sz w:val="18"/>
                      <w:szCs w:val="18"/>
                    </w:rPr>
                    <w:br/>
                    <w:t>UNIQUE USING INDEX TABLESPACE</w:t>
                  </w:r>
                  <w:r w:rsidRPr="00291676">
                    <w:rPr>
                      <w:rFonts w:ascii="SimSun" w:eastAsia="SimSun" w:hAnsi="SimSun" w:cs="Courier New" w:hint="eastAsia"/>
                      <w:color w:val="000000"/>
                      <w:sz w:val="18"/>
                      <w:szCs w:val="18"/>
                    </w:rPr>
                    <w:br/>
                    <w:t>(</w:t>
                  </w:r>
                  <w:proofErr w:type="spellStart"/>
                  <w:r w:rsidRPr="00291676">
                    <w:rPr>
                      <w:rFonts w:ascii="SimSun" w:eastAsia="SimSun" w:hAnsi="SimSun" w:cs="Courier New" w:hint="eastAsia"/>
                      <w:color w:val="000000"/>
                      <w:sz w:val="18"/>
                      <w:szCs w:val="18"/>
                    </w:rPr>
                    <w:t>tablespace_name</w:t>
                  </w:r>
                  <w:proofErr w:type="spellEnd"/>
                  <w:r w:rsidRPr="00291676">
                    <w:rPr>
                      <w:rFonts w:ascii="SimSun" w:eastAsia="SimSun" w:hAnsi="SimSun" w:cs="Courier New" w:hint="eastAsia"/>
                      <w:color w:val="000000"/>
                      <w:sz w:val="18"/>
                      <w:szCs w:val="18"/>
                    </w:rPr>
                    <w:t>) STORAGE (stored clause)</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唯一性约束由一个B-tree索引增强，所以可以在USING子串中为索引使用特殊特征，比如表空间或存储参数。CREATE</w:t>
                  </w:r>
                  <w:proofErr w:type="spellEnd"/>
                  <w:r w:rsidRPr="00291676">
                    <w:rPr>
                      <w:rFonts w:ascii="SimSun" w:eastAsia="SimSun" w:hAnsi="SimSun" w:cs="Times New Roman" w:hint="eastAsia"/>
                      <w:color w:val="000000"/>
                      <w:sz w:val="18"/>
                      <w:szCs w:val="18"/>
                    </w:rPr>
                    <w:t xml:space="preserve"> </w:t>
                  </w:r>
                  <w:proofErr w:type="spellStart"/>
                  <w:r w:rsidRPr="00291676">
                    <w:rPr>
                      <w:rFonts w:ascii="SimSun" w:eastAsia="SimSun" w:hAnsi="SimSun" w:cs="Times New Roman" w:hint="eastAsia"/>
                      <w:color w:val="000000"/>
                      <w:sz w:val="18"/>
                      <w:szCs w:val="18"/>
                    </w:rPr>
                    <w:t>TABLE语句在创建唯一性约束的同时也给目标数据列建立了一个唯一的索引</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 xml:space="preserve">CREATE TABLE </w:t>
                  </w:r>
                  <w:proofErr w:type="spellStart"/>
                  <w:r w:rsidRPr="00291676">
                    <w:rPr>
                      <w:rFonts w:ascii="SimSun" w:eastAsia="SimSun" w:hAnsi="SimSun" w:cs="Courier New" w:hint="eastAsia"/>
                      <w:color w:val="000000"/>
                      <w:sz w:val="18"/>
                      <w:szCs w:val="18"/>
                    </w:rPr>
                    <w:t>insured_autos</w:t>
                  </w:r>
                  <w:proofErr w:type="spellEnd"/>
                  <w:r w:rsidRPr="00291676">
                    <w:rPr>
                      <w:rFonts w:ascii="SimSun" w:eastAsia="SimSun" w:hAnsi="SimSun" w:cs="Courier New" w:hint="eastAsia"/>
                      <w:color w:val="000000"/>
                      <w:sz w:val="18"/>
                      <w:szCs w:val="18"/>
                    </w:rPr>
                    <w:br/>
                    <w:t>(</w:t>
                  </w:r>
                  <w:proofErr w:type="spellStart"/>
                  <w:r w:rsidRPr="00291676">
                    <w:rPr>
                      <w:rFonts w:ascii="SimSun" w:eastAsia="SimSun" w:hAnsi="SimSun" w:cs="Courier New" w:hint="eastAsia"/>
                      <w:color w:val="000000"/>
                      <w:sz w:val="18"/>
                      <w:szCs w:val="18"/>
                    </w:rPr>
                    <w:t>policy_id</w:t>
                  </w:r>
                  <w:proofErr w:type="spellEnd"/>
                  <w:r w:rsidRPr="00291676">
                    <w:rPr>
                      <w:rFonts w:ascii="SimSun" w:eastAsia="SimSun" w:hAnsi="SimSun" w:cs="Courier New" w:hint="eastAsia"/>
                      <w:color w:val="000000"/>
                      <w:sz w:val="18"/>
                      <w:szCs w:val="18"/>
                    </w:rPr>
                    <w:t xml:space="preserve"> NUMBER CONSTRAINT </w:t>
                  </w:r>
                  <w:proofErr w:type="spellStart"/>
                  <w:r w:rsidRPr="00291676">
                    <w:rPr>
                      <w:rFonts w:ascii="SimSun" w:eastAsia="SimSun" w:hAnsi="SimSun" w:cs="Courier New" w:hint="eastAsia"/>
                      <w:color w:val="000000"/>
                      <w:sz w:val="18"/>
                      <w:szCs w:val="18"/>
                    </w:rPr>
                    <w:t>pk_policies</w:t>
                  </w:r>
                  <w:proofErr w:type="spellEnd"/>
                  <w:r w:rsidRPr="00291676">
                    <w:rPr>
                      <w:rFonts w:ascii="SimSun" w:eastAsia="SimSun" w:hAnsi="SimSun" w:cs="Courier New" w:hint="eastAsia"/>
                      <w:color w:val="000000"/>
                      <w:sz w:val="18"/>
                      <w:szCs w:val="18"/>
                    </w:rPr>
                    <w:t xml:space="preserve"> PRIMARY KEY,</w:t>
                  </w:r>
                  <w:r w:rsidRPr="00291676">
                    <w:rPr>
                      <w:rFonts w:ascii="SimSun" w:eastAsia="SimSun" w:hAnsi="SimSun" w:cs="Courier New" w:hint="eastAsia"/>
                      <w:color w:val="000000"/>
                      <w:sz w:val="18"/>
                      <w:szCs w:val="18"/>
                    </w:rPr>
                    <w:br/>
                    <w:t>vin VARCHAR2(10),</w:t>
                  </w:r>
                  <w:r w:rsidRPr="00291676">
                    <w:rPr>
                      <w:rFonts w:ascii="SimSun" w:eastAsia="SimSun" w:hAnsi="SimSun" w:cs="Courier New" w:hint="eastAsia"/>
                      <w:color w:val="000000"/>
                      <w:sz w:val="18"/>
                      <w:szCs w:val="18"/>
                    </w:rPr>
                    <w:br/>
                  </w:r>
                  <w:proofErr w:type="spellStart"/>
                  <w:r w:rsidRPr="00291676">
                    <w:rPr>
                      <w:rFonts w:ascii="SimSun" w:eastAsia="SimSun" w:hAnsi="SimSun" w:cs="Courier New" w:hint="eastAsia"/>
                      <w:color w:val="000000"/>
                      <w:sz w:val="18"/>
                      <w:szCs w:val="18"/>
                    </w:rPr>
                    <w:t>coverage_begin</w:t>
                  </w:r>
                  <w:proofErr w:type="spellEnd"/>
                  <w:r w:rsidRPr="00291676">
                    <w:rPr>
                      <w:rFonts w:ascii="SimSun" w:eastAsia="SimSun" w:hAnsi="SimSun" w:cs="Courier New" w:hint="eastAsia"/>
                      <w:color w:val="000000"/>
                      <w:sz w:val="18"/>
                      <w:szCs w:val="18"/>
                    </w:rPr>
                    <w:t xml:space="preserve"> DATE,</w:t>
                  </w:r>
                  <w:r w:rsidRPr="00291676">
                    <w:rPr>
                      <w:rFonts w:ascii="SimSun" w:eastAsia="SimSun" w:hAnsi="SimSun" w:cs="Courier New" w:hint="eastAsia"/>
                      <w:color w:val="000000"/>
                      <w:sz w:val="18"/>
                      <w:szCs w:val="18"/>
                    </w:rPr>
                    <w:br/>
                  </w:r>
                  <w:proofErr w:type="spellStart"/>
                  <w:r w:rsidRPr="00291676">
                    <w:rPr>
                      <w:rFonts w:ascii="SimSun" w:eastAsia="SimSun" w:hAnsi="SimSun" w:cs="Courier New" w:hint="eastAsia"/>
                      <w:color w:val="000000"/>
                      <w:sz w:val="18"/>
                      <w:szCs w:val="18"/>
                    </w:rPr>
                    <w:t>coverage_term</w:t>
                  </w:r>
                  <w:proofErr w:type="spellEnd"/>
                  <w:r w:rsidRPr="00291676">
                    <w:rPr>
                      <w:rFonts w:ascii="SimSun" w:eastAsia="SimSun" w:hAnsi="SimSun" w:cs="Courier New" w:hint="eastAsia"/>
                      <w:color w:val="000000"/>
                      <w:sz w:val="18"/>
                      <w:szCs w:val="18"/>
                    </w:rPr>
                    <w:t xml:space="preserve"> NUMBER,</w:t>
                  </w:r>
                  <w:r w:rsidRPr="00291676">
                    <w:rPr>
                      <w:rFonts w:ascii="SimSun" w:eastAsia="SimSun" w:hAnsi="SimSun" w:cs="Courier New" w:hint="eastAsia"/>
                      <w:color w:val="000000"/>
                      <w:sz w:val="18"/>
                      <w:szCs w:val="18"/>
                    </w:rPr>
                    <w:br/>
                    <w:t xml:space="preserve">CONSTRAIN </w:t>
                  </w:r>
                  <w:proofErr w:type="spellStart"/>
                  <w:r w:rsidRPr="00291676">
                    <w:rPr>
                      <w:rFonts w:ascii="SimSun" w:eastAsia="SimSun" w:hAnsi="SimSun" w:cs="Courier New" w:hint="eastAsia"/>
                      <w:color w:val="000000"/>
                      <w:sz w:val="18"/>
                      <w:szCs w:val="18"/>
                    </w:rPr>
                    <w:t>unique_auto</w:t>
                  </w:r>
                  <w:proofErr w:type="spellEnd"/>
                  <w:r w:rsidRPr="00291676">
                    <w:rPr>
                      <w:rFonts w:ascii="SimSun" w:eastAsia="SimSun" w:hAnsi="SimSun" w:cs="Courier New" w:hint="eastAsia"/>
                      <w:color w:val="000000"/>
                      <w:sz w:val="18"/>
                      <w:szCs w:val="18"/>
                    </w:rPr>
                    <w:t xml:space="preserve"> UNIQUE (</w:t>
                  </w:r>
                  <w:proofErr w:type="spellStart"/>
                  <w:r w:rsidRPr="00291676">
                    <w:rPr>
                      <w:rFonts w:ascii="SimSun" w:eastAsia="SimSun" w:hAnsi="SimSun" w:cs="Courier New" w:hint="eastAsia"/>
                      <w:color w:val="000000"/>
                      <w:sz w:val="18"/>
                      <w:szCs w:val="18"/>
                    </w:rPr>
                    <w:t>policy_id,vin</w:t>
                  </w:r>
                  <w:proofErr w:type="spellEnd"/>
                  <w:r w:rsidRPr="00291676">
                    <w:rPr>
                      <w:rFonts w:ascii="SimSun" w:eastAsia="SimSun" w:hAnsi="SimSun" w:cs="Courier New" w:hint="eastAsia"/>
                      <w:color w:val="000000"/>
                      <w:sz w:val="18"/>
                      <w:szCs w:val="18"/>
                    </w:rPr>
                    <w:t>) USING</w:t>
                  </w:r>
                  <w:r w:rsidRPr="00291676">
                    <w:rPr>
                      <w:rFonts w:ascii="SimSun" w:eastAsia="SimSun" w:hAnsi="SimSun" w:cs="Courier New" w:hint="eastAsia"/>
                      <w:color w:val="000000"/>
                      <w:sz w:val="18"/>
                      <w:szCs w:val="18"/>
                    </w:rPr>
                    <w:br/>
                    <w:t>INDEX TABLESPACE index STORAGE (INITIAL 1M NEXT 10M PCTINCREASE 0)</w:t>
                  </w:r>
                  <w:r w:rsidRPr="00291676">
                    <w:rPr>
                      <w:rFonts w:ascii="SimSun" w:eastAsia="SimSun" w:hAnsi="SimSun" w:cs="Courier New" w:hint="eastAsia"/>
                      <w:color w:val="000000"/>
                      <w:sz w:val="18"/>
                      <w:szCs w:val="18"/>
                    </w:rPr>
                    <w:b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用户可以禁用未以性约束，但他仍然存在，禁用唯一性约束使用ALTER</w:t>
                  </w:r>
                  <w:proofErr w:type="spellEnd"/>
                  <w:r w:rsidRPr="00291676">
                    <w:rPr>
                      <w:rFonts w:ascii="SimSun" w:eastAsia="SimSun" w:hAnsi="SimSun" w:cs="Times New Roman" w:hint="eastAsia"/>
                      <w:color w:val="000000"/>
                      <w:sz w:val="18"/>
                      <w:szCs w:val="18"/>
                    </w:rPr>
                    <w:t xml:space="preserve"> TABLE </w:t>
                  </w:r>
                  <w:proofErr w:type="spellStart"/>
                  <w:r w:rsidRPr="00291676">
                    <w:rPr>
                      <w:rFonts w:ascii="SimSun" w:eastAsia="SimSun" w:hAnsi="SimSun" w:cs="Times New Roman" w:hint="eastAsia"/>
                      <w:color w:val="000000"/>
                      <w:sz w:val="18"/>
                      <w:szCs w:val="18"/>
                    </w:rPr>
                    <w:t>语句</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 xml:space="preserve">ALTER TABLE </w:t>
                  </w:r>
                  <w:proofErr w:type="spellStart"/>
                  <w:r w:rsidRPr="00291676">
                    <w:rPr>
                      <w:rFonts w:ascii="SimSun" w:eastAsia="SimSun" w:hAnsi="SimSun" w:cs="Courier New" w:hint="eastAsia"/>
                      <w:color w:val="000000"/>
                      <w:sz w:val="18"/>
                      <w:szCs w:val="18"/>
                    </w:rPr>
                    <w:t>insured_autos</w:t>
                  </w:r>
                  <w:proofErr w:type="spellEnd"/>
                  <w:r w:rsidRPr="00291676">
                    <w:rPr>
                      <w:rFonts w:ascii="SimSun" w:eastAsia="SimSun" w:hAnsi="SimSun" w:cs="Courier New" w:hint="eastAsia"/>
                      <w:color w:val="000000"/>
                      <w:sz w:val="18"/>
                      <w:szCs w:val="18"/>
                    </w:rPr>
                    <w:t xml:space="preserve"> DISABLE CONSTRAIN </w:t>
                  </w:r>
                  <w:proofErr w:type="spellStart"/>
                  <w:r w:rsidRPr="00291676">
                    <w:rPr>
                      <w:rFonts w:ascii="SimSun" w:eastAsia="SimSun" w:hAnsi="SimSun" w:cs="Courier New" w:hint="eastAsia"/>
                      <w:color w:val="000000"/>
                      <w:sz w:val="18"/>
                      <w:szCs w:val="18"/>
                    </w:rPr>
                    <w:t>unique_name</w:t>
                  </w:r>
                  <w:proofErr w:type="spellEnd"/>
                  <w:r w:rsidRPr="00291676">
                    <w:rPr>
                      <w:rFonts w:ascii="SimSun" w:eastAsia="SimSun" w:hAnsi="SimSun" w:cs="Courier New"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删除唯一性约束，使用ALTER</w:t>
                  </w:r>
                  <w:proofErr w:type="spellEnd"/>
                  <w:r w:rsidRPr="00291676">
                    <w:rPr>
                      <w:rFonts w:ascii="SimSun" w:eastAsia="SimSun" w:hAnsi="SimSun" w:cs="Times New Roman" w:hint="eastAsia"/>
                      <w:color w:val="000000"/>
                      <w:sz w:val="18"/>
                      <w:szCs w:val="18"/>
                    </w:rPr>
                    <w:t xml:space="preserve"> TABLE....DROP </w:t>
                  </w:r>
                  <w:proofErr w:type="spellStart"/>
                  <w:r w:rsidRPr="00291676">
                    <w:rPr>
                      <w:rFonts w:ascii="SimSun" w:eastAsia="SimSun" w:hAnsi="SimSun" w:cs="Times New Roman" w:hint="eastAsia"/>
                      <w:color w:val="000000"/>
                      <w:sz w:val="18"/>
                      <w:szCs w:val="18"/>
                    </w:rPr>
                    <w:t>CONSTRAIN语句</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 xml:space="preserve">ALTER TABLE </w:t>
                  </w:r>
                  <w:proofErr w:type="spellStart"/>
                  <w:r w:rsidRPr="00291676">
                    <w:rPr>
                      <w:rFonts w:ascii="SimSun" w:eastAsia="SimSun" w:hAnsi="SimSun" w:cs="Courier New" w:hint="eastAsia"/>
                      <w:color w:val="000000"/>
                      <w:sz w:val="18"/>
                      <w:szCs w:val="18"/>
                    </w:rPr>
                    <w:t>insured_autos</w:t>
                  </w:r>
                  <w:proofErr w:type="spellEnd"/>
                  <w:r w:rsidRPr="00291676">
                    <w:rPr>
                      <w:rFonts w:ascii="SimSun" w:eastAsia="SimSun" w:hAnsi="SimSun" w:cs="Courier New" w:hint="eastAsia"/>
                      <w:color w:val="000000"/>
                      <w:sz w:val="18"/>
                      <w:szCs w:val="18"/>
                    </w:rPr>
                    <w:t xml:space="preserve"> DROP CONSTRAIN </w:t>
                  </w:r>
                  <w:proofErr w:type="spellStart"/>
                  <w:r w:rsidRPr="00291676">
                    <w:rPr>
                      <w:rFonts w:ascii="SimSun" w:eastAsia="SimSun" w:hAnsi="SimSun" w:cs="Courier New" w:hint="eastAsia"/>
                      <w:color w:val="000000"/>
                      <w:sz w:val="18"/>
                      <w:szCs w:val="18"/>
                    </w:rPr>
                    <w:t>unique_name</w:t>
                  </w:r>
                  <w:proofErr w:type="spellEnd"/>
                  <w:r w:rsidRPr="00291676">
                    <w:rPr>
                      <w:rFonts w:ascii="SimSun" w:eastAsia="SimSun" w:hAnsi="SimSun" w:cs="Courier New"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注意用户不能删除在有外部键指向的表的唯一性约束。这种情况下用户必须首先禁用或删除外部键（foreign</w:t>
                  </w:r>
                  <w:proofErr w:type="spellEnd"/>
                  <w:r w:rsidRPr="00291676">
                    <w:rPr>
                      <w:rFonts w:ascii="SimSun" w:eastAsia="SimSun" w:hAnsi="SimSun" w:cs="Times New Roman" w:hint="eastAsia"/>
                      <w:color w:val="000000"/>
                      <w:sz w:val="18"/>
                      <w:szCs w:val="18"/>
                    </w:rPr>
                    <w:t xml:space="preserve"> key</w:t>
                  </w:r>
                  <w:proofErr w:type="gramStart"/>
                  <w:r w:rsidRPr="00291676">
                    <w:rPr>
                      <w:rFonts w:ascii="SimSun" w:eastAsia="SimSun" w:hAnsi="SimSun" w:cs="Times New Roman" w:hint="eastAsia"/>
                      <w:color w:val="000000"/>
                      <w:sz w:val="18"/>
                      <w:szCs w:val="18"/>
                    </w:rPr>
                    <w:t>)。</w:t>
                  </w:r>
                  <w:proofErr w:type="gramEnd"/>
                  <w:r w:rsidRPr="00291676">
                    <w:rPr>
                      <w:rFonts w:ascii="SimSun" w:eastAsia="SimSun" w:hAnsi="SimSun" w:cs="Times New Roman" w:hint="eastAsia"/>
                      <w:color w:val="000000"/>
                      <w:sz w:val="18"/>
                      <w:szCs w:val="18"/>
                    </w:rPr>
                    <w:t>删除或禁用唯一性约束通常同时删除相关联的唯一索引，因而降低了数据库性能。经常删除或禁用唯一性约束有可能导致丢失索引带来的性能错误。要避免这样错误，可以采取下面的步骤：</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1、在唯一性约束保护的数据列上创建非唯一性索引。</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2、添加唯一性约束。</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主键</w:t>
                  </w:r>
                  <w:proofErr w:type="spellEnd"/>
                  <w:r w:rsidRPr="00291676">
                    <w:rPr>
                      <w:rFonts w:ascii="SimSun" w:eastAsia="SimSun" w:hAnsi="SimSun" w:cs="Times New Roman" w:hint="eastAsia"/>
                      <w:color w:val="000000"/>
                      <w:sz w:val="18"/>
                      <w:szCs w:val="18"/>
                    </w:rPr>
                    <w:t>(Primary Key)</w:t>
                  </w:r>
                  <w:proofErr w:type="spellStart"/>
                  <w:r w:rsidRPr="00291676">
                    <w:rPr>
                      <w:rFonts w:ascii="SimSun" w:eastAsia="SimSun" w:hAnsi="SimSun" w:cs="Times New Roman" w:hint="eastAsia"/>
                      <w:color w:val="000000"/>
                      <w:sz w:val="18"/>
                      <w:szCs w:val="18"/>
                    </w:rPr>
                    <w:t>约束</w:t>
                  </w:r>
                  <w:proofErr w:type="spellEnd"/>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表有唯一的主键约束。表的主键可以保护一个或多个列，主键约束可与NOT</w:t>
                  </w:r>
                  <w:proofErr w:type="spellEnd"/>
                  <w:r w:rsidRPr="00291676">
                    <w:rPr>
                      <w:rFonts w:ascii="SimSun" w:eastAsia="SimSun" w:hAnsi="SimSun" w:cs="Times New Roman" w:hint="eastAsia"/>
                      <w:color w:val="000000"/>
                      <w:sz w:val="18"/>
                      <w:szCs w:val="18"/>
                    </w:rPr>
                    <w:t xml:space="preserve"> </w:t>
                  </w:r>
                  <w:proofErr w:type="spellStart"/>
                  <w:r w:rsidRPr="00291676">
                    <w:rPr>
                      <w:rFonts w:ascii="SimSun" w:eastAsia="SimSun" w:hAnsi="SimSun" w:cs="Times New Roman" w:hint="eastAsia"/>
                      <w:color w:val="000000"/>
                      <w:sz w:val="18"/>
                      <w:szCs w:val="18"/>
                    </w:rPr>
                    <w:t>NULL约束共同作用于每一数据列。NOT</w:t>
                  </w:r>
                  <w:proofErr w:type="spellEnd"/>
                  <w:r w:rsidRPr="00291676">
                    <w:rPr>
                      <w:rFonts w:ascii="SimSun" w:eastAsia="SimSun" w:hAnsi="SimSun" w:cs="Times New Roman" w:hint="eastAsia"/>
                      <w:color w:val="000000"/>
                      <w:sz w:val="18"/>
                      <w:szCs w:val="18"/>
                    </w:rPr>
                    <w:t xml:space="preserve"> NULL约束和唯一性约束的组合将保证主键唯一地标识每一行。像唯一性约束一样，主键由B-tree索引增强。创建主键约束使用CREATE </w:t>
                  </w:r>
                  <w:proofErr w:type="spellStart"/>
                  <w:r w:rsidRPr="00291676">
                    <w:rPr>
                      <w:rFonts w:ascii="SimSun" w:eastAsia="SimSun" w:hAnsi="SimSun" w:cs="Times New Roman" w:hint="eastAsia"/>
                      <w:color w:val="000000"/>
                      <w:sz w:val="18"/>
                      <w:szCs w:val="18"/>
                    </w:rPr>
                    <w:t>TABLE语句与表一起创建，如果表已经创建了，可以使用ALTER</w:t>
                  </w:r>
                  <w:proofErr w:type="spellEnd"/>
                  <w:r w:rsidRPr="00291676">
                    <w:rPr>
                      <w:rFonts w:ascii="SimSun" w:eastAsia="SimSun" w:hAnsi="SimSun" w:cs="Times New Roman" w:hint="eastAsia"/>
                      <w:color w:val="000000"/>
                      <w:sz w:val="18"/>
                      <w:szCs w:val="18"/>
                    </w:rPr>
                    <w:t xml:space="preserve"> </w:t>
                  </w:r>
                  <w:proofErr w:type="spellStart"/>
                  <w:r w:rsidRPr="00291676">
                    <w:rPr>
                      <w:rFonts w:ascii="SimSun" w:eastAsia="SimSun" w:hAnsi="SimSun" w:cs="Times New Roman" w:hint="eastAsia"/>
                      <w:color w:val="000000"/>
                      <w:sz w:val="18"/>
                      <w:szCs w:val="18"/>
                    </w:rPr>
                    <w:t>TABLE语句</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CREATE TABLE policies</w:t>
                  </w:r>
                  <w:r w:rsidRPr="00291676">
                    <w:rPr>
                      <w:rFonts w:ascii="SimSun" w:eastAsia="SimSun" w:hAnsi="SimSun" w:cs="Courier New" w:hint="eastAsia"/>
                      <w:color w:val="000000"/>
                      <w:sz w:val="18"/>
                      <w:szCs w:val="18"/>
                    </w:rPr>
                    <w:br/>
                    <w:t>(</w:t>
                  </w:r>
                  <w:proofErr w:type="spellStart"/>
                  <w:r w:rsidRPr="00291676">
                    <w:rPr>
                      <w:rFonts w:ascii="SimSun" w:eastAsia="SimSun" w:hAnsi="SimSun" w:cs="Courier New" w:hint="eastAsia"/>
                      <w:color w:val="000000"/>
                      <w:sz w:val="18"/>
                      <w:szCs w:val="18"/>
                    </w:rPr>
                    <w:t>policy_id</w:t>
                  </w:r>
                  <w:proofErr w:type="spellEnd"/>
                  <w:r w:rsidRPr="00291676">
                    <w:rPr>
                      <w:rFonts w:ascii="SimSun" w:eastAsia="SimSun" w:hAnsi="SimSun" w:cs="Courier New" w:hint="eastAsia"/>
                      <w:color w:val="000000"/>
                      <w:sz w:val="18"/>
                      <w:szCs w:val="18"/>
                    </w:rPr>
                    <w:t xml:space="preserve"> NUMBER CONSTRAINT </w:t>
                  </w:r>
                  <w:proofErr w:type="spellStart"/>
                  <w:r w:rsidRPr="00291676">
                    <w:rPr>
                      <w:rFonts w:ascii="SimSun" w:eastAsia="SimSun" w:hAnsi="SimSun" w:cs="Courier New" w:hint="eastAsia"/>
                      <w:color w:val="000000"/>
                      <w:sz w:val="18"/>
                      <w:szCs w:val="18"/>
                    </w:rPr>
                    <w:t>pk_policies</w:t>
                  </w:r>
                  <w:proofErr w:type="spellEnd"/>
                  <w:r w:rsidRPr="00291676">
                    <w:rPr>
                      <w:rFonts w:ascii="SimSun" w:eastAsia="SimSun" w:hAnsi="SimSun" w:cs="Courier New" w:hint="eastAsia"/>
                      <w:color w:val="000000"/>
                      <w:sz w:val="18"/>
                      <w:szCs w:val="18"/>
                    </w:rPr>
                    <w:t xml:space="preserve"> PRIMARY KEY,</w:t>
                  </w:r>
                  <w:r w:rsidRPr="00291676">
                    <w:rPr>
                      <w:rFonts w:ascii="SimSun" w:eastAsia="SimSun" w:hAnsi="SimSun" w:cs="Courier New" w:hint="eastAsia"/>
                      <w:color w:val="000000"/>
                      <w:sz w:val="18"/>
                      <w:szCs w:val="18"/>
                    </w:rPr>
                    <w:br/>
                  </w:r>
                  <w:proofErr w:type="spellStart"/>
                  <w:r w:rsidRPr="00291676">
                    <w:rPr>
                      <w:rFonts w:ascii="SimSun" w:eastAsia="SimSun" w:hAnsi="SimSun" w:cs="Courier New" w:hint="eastAsia"/>
                      <w:color w:val="000000"/>
                      <w:sz w:val="18"/>
                      <w:szCs w:val="18"/>
                    </w:rPr>
                    <w:t>holder_name</w:t>
                  </w:r>
                  <w:proofErr w:type="spellEnd"/>
                  <w:r w:rsidRPr="00291676">
                    <w:rPr>
                      <w:rFonts w:ascii="SimSun" w:eastAsia="SimSun" w:hAnsi="SimSun" w:cs="Courier New" w:hint="eastAsia"/>
                      <w:color w:val="000000"/>
                      <w:sz w:val="18"/>
                      <w:szCs w:val="18"/>
                    </w:rPr>
                    <w:t xml:space="preserve"> VARCHAR2(40),</w:t>
                  </w:r>
                  <w:r w:rsidRPr="00291676">
                    <w:rPr>
                      <w:rFonts w:ascii="SimSun" w:eastAsia="SimSun" w:hAnsi="SimSun" w:cs="Courier New" w:hint="eastAsia"/>
                      <w:color w:val="000000"/>
                      <w:sz w:val="18"/>
                      <w:szCs w:val="18"/>
                    </w:rPr>
                    <w:br/>
                    <w:t>gender VARCHAR2(1),</w:t>
                  </w:r>
                  <w:r w:rsidRPr="00291676">
                    <w:rPr>
                      <w:rFonts w:ascii="SimSun" w:eastAsia="SimSun" w:hAnsi="SimSun" w:cs="Courier New" w:hint="eastAsia"/>
                      <w:color w:val="000000"/>
                      <w:sz w:val="18"/>
                      <w:szCs w:val="18"/>
                    </w:rPr>
                    <w:br/>
                  </w:r>
                  <w:proofErr w:type="spellStart"/>
                  <w:r w:rsidRPr="00291676">
                    <w:rPr>
                      <w:rFonts w:ascii="SimSun" w:eastAsia="SimSun" w:hAnsi="SimSun" w:cs="Courier New" w:hint="eastAsia"/>
                      <w:color w:val="000000"/>
                      <w:sz w:val="18"/>
                      <w:szCs w:val="18"/>
                    </w:rPr>
                    <w:t>marital_status</w:t>
                  </w:r>
                  <w:proofErr w:type="spellEnd"/>
                  <w:r w:rsidRPr="00291676">
                    <w:rPr>
                      <w:rFonts w:ascii="SimSun" w:eastAsia="SimSun" w:hAnsi="SimSun" w:cs="Courier New" w:hint="eastAsia"/>
                      <w:color w:val="000000"/>
                      <w:sz w:val="18"/>
                      <w:szCs w:val="18"/>
                    </w:rPr>
                    <w:t xml:space="preserve"> VARCHAR2(1),</w:t>
                  </w:r>
                  <w:r w:rsidRPr="00291676">
                    <w:rPr>
                      <w:rFonts w:ascii="SimSun" w:eastAsia="SimSun" w:hAnsi="SimSun" w:cs="Courier New" w:hint="eastAsia"/>
                      <w:color w:val="000000"/>
                      <w:sz w:val="18"/>
                      <w:szCs w:val="18"/>
                    </w:rPr>
                    <w:br/>
                  </w:r>
                  <w:proofErr w:type="spellStart"/>
                  <w:r w:rsidRPr="00291676">
                    <w:rPr>
                      <w:rFonts w:ascii="SimSun" w:eastAsia="SimSun" w:hAnsi="SimSun" w:cs="Courier New" w:hint="eastAsia"/>
                      <w:color w:val="000000"/>
                      <w:sz w:val="18"/>
                      <w:szCs w:val="18"/>
                    </w:rPr>
                    <w:lastRenderedPageBreak/>
                    <w:t>date_of_birth</w:t>
                  </w:r>
                  <w:proofErr w:type="spellEnd"/>
                  <w:r w:rsidRPr="00291676">
                    <w:rPr>
                      <w:rFonts w:ascii="SimSun" w:eastAsia="SimSun" w:hAnsi="SimSun" w:cs="Courier New" w:hint="eastAsia"/>
                      <w:color w:val="000000"/>
                      <w:sz w:val="18"/>
                      <w:szCs w:val="18"/>
                    </w:rPr>
                    <w:t xml:space="preserve"> DATE</w:t>
                  </w:r>
                  <w:r w:rsidRPr="00291676">
                    <w:rPr>
                      <w:rFonts w:ascii="SimSun" w:eastAsia="SimSun" w:hAnsi="SimSun" w:cs="Courier New" w:hint="eastAsia"/>
                      <w:color w:val="000000"/>
                      <w:sz w:val="18"/>
                      <w:szCs w:val="18"/>
                    </w:rPr>
                    <w:b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与唯一性约束一样，如果主键约束保护多个数据列，那么必须作为一个表约束创建</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 xml:space="preserve">CREATE TABLE </w:t>
                  </w:r>
                  <w:proofErr w:type="spellStart"/>
                  <w:r w:rsidRPr="00291676">
                    <w:rPr>
                      <w:rFonts w:ascii="SimSun" w:eastAsia="SimSun" w:hAnsi="SimSun" w:cs="Courier New" w:hint="eastAsia"/>
                      <w:color w:val="000000"/>
                      <w:sz w:val="18"/>
                      <w:szCs w:val="18"/>
                    </w:rPr>
                    <w:t>insured_autos</w:t>
                  </w:r>
                  <w:proofErr w:type="spellEnd"/>
                  <w:r w:rsidRPr="00291676">
                    <w:rPr>
                      <w:rFonts w:ascii="SimSun" w:eastAsia="SimSun" w:hAnsi="SimSun" w:cs="Courier New" w:hint="eastAsia"/>
                      <w:color w:val="000000"/>
                      <w:sz w:val="18"/>
                      <w:szCs w:val="18"/>
                    </w:rPr>
                    <w:br/>
                    <w:t>(</w:t>
                  </w:r>
                  <w:proofErr w:type="spellStart"/>
                  <w:r w:rsidRPr="00291676">
                    <w:rPr>
                      <w:rFonts w:ascii="SimSun" w:eastAsia="SimSun" w:hAnsi="SimSun" w:cs="Courier New" w:hint="eastAsia"/>
                      <w:color w:val="000000"/>
                      <w:sz w:val="18"/>
                      <w:szCs w:val="18"/>
                    </w:rPr>
                    <w:t>policy_id</w:t>
                  </w:r>
                  <w:proofErr w:type="spellEnd"/>
                  <w:r w:rsidRPr="00291676">
                    <w:rPr>
                      <w:rFonts w:ascii="SimSun" w:eastAsia="SimSun" w:hAnsi="SimSun" w:cs="Courier New" w:hint="eastAsia"/>
                      <w:color w:val="000000"/>
                      <w:sz w:val="18"/>
                      <w:szCs w:val="18"/>
                    </w:rPr>
                    <w:t xml:space="preserve"> NUMBER,</w:t>
                  </w:r>
                  <w:r w:rsidRPr="00291676">
                    <w:rPr>
                      <w:rFonts w:ascii="SimSun" w:eastAsia="SimSun" w:hAnsi="SimSun" w:cs="Courier New" w:hint="eastAsia"/>
                      <w:color w:val="000000"/>
                      <w:sz w:val="18"/>
                      <w:szCs w:val="18"/>
                    </w:rPr>
                    <w:br/>
                    <w:t>vin VARCHAR2(40),</w:t>
                  </w:r>
                  <w:r w:rsidRPr="00291676">
                    <w:rPr>
                      <w:rFonts w:ascii="SimSun" w:eastAsia="SimSun" w:hAnsi="SimSun" w:cs="Courier New" w:hint="eastAsia"/>
                      <w:color w:val="000000"/>
                      <w:sz w:val="18"/>
                      <w:szCs w:val="18"/>
                    </w:rPr>
                    <w:br/>
                  </w:r>
                  <w:proofErr w:type="spellStart"/>
                  <w:r w:rsidRPr="00291676">
                    <w:rPr>
                      <w:rFonts w:ascii="SimSun" w:eastAsia="SimSun" w:hAnsi="SimSun" w:cs="Courier New" w:hint="eastAsia"/>
                      <w:color w:val="000000"/>
                      <w:sz w:val="18"/>
                      <w:szCs w:val="18"/>
                    </w:rPr>
                    <w:t>coverage_begin</w:t>
                  </w:r>
                  <w:proofErr w:type="spellEnd"/>
                  <w:r w:rsidRPr="00291676">
                    <w:rPr>
                      <w:rFonts w:ascii="SimSun" w:eastAsia="SimSun" w:hAnsi="SimSun" w:cs="Courier New" w:hint="eastAsia"/>
                      <w:color w:val="000000"/>
                      <w:sz w:val="18"/>
                      <w:szCs w:val="18"/>
                    </w:rPr>
                    <w:t xml:space="preserve"> DATE,</w:t>
                  </w:r>
                  <w:r w:rsidRPr="00291676">
                    <w:rPr>
                      <w:rFonts w:ascii="SimSun" w:eastAsia="SimSun" w:hAnsi="SimSun" w:cs="Courier New" w:hint="eastAsia"/>
                      <w:color w:val="000000"/>
                      <w:sz w:val="18"/>
                      <w:szCs w:val="18"/>
                    </w:rPr>
                    <w:br/>
                  </w:r>
                  <w:proofErr w:type="spellStart"/>
                  <w:r w:rsidRPr="00291676">
                    <w:rPr>
                      <w:rFonts w:ascii="SimSun" w:eastAsia="SimSun" w:hAnsi="SimSun" w:cs="Courier New" w:hint="eastAsia"/>
                      <w:color w:val="000000"/>
                      <w:sz w:val="18"/>
                      <w:szCs w:val="18"/>
                    </w:rPr>
                    <w:t>coverage_term</w:t>
                  </w:r>
                  <w:proofErr w:type="spellEnd"/>
                  <w:r w:rsidRPr="00291676">
                    <w:rPr>
                      <w:rFonts w:ascii="SimSun" w:eastAsia="SimSun" w:hAnsi="SimSun" w:cs="Courier New" w:hint="eastAsia"/>
                      <w:color w:val="000000"/>
                      <w:sz w:val="18"/>
                      <w:szCs w:val="18"/>
                    </w:rPr>
                    <w:t xml:space="preserve"> NUMBER,</w:t>
                  </w:r>
                  <w:r w:rsidRPr="00291676">
                    <w:rPr>
                      <w:rFonts w:ascii="SimSun" w:eastAsia="SimSun" w:hAnsi="SimSun" w:cs="Courier New" w:hint="eastAsia"/>
                      <w:color w:val="000000"/>
                      <w:sz w:val="18"/>
                      <w:szCs w:val="18"/>
                    </w:rPr>
                    <w:br/>
                    <w:t xml:space="preserve">CONSTRAINT </w:t>
                  </w:r>
                  <w:proofErr w:type="spellStart"/>
                  <w:r w:rsidRPr="00291676">
                    <w:rPr>
                      <w:rFonts w:ascii="SimSun" w:eastAsia="SimSun" w:hAnsi="SimSun" w:cs="Courier New" w:hint="eastAsia"/>
                      <w:color w:val="000000"/>
                      <w:sz w:val="18"/>
                      <w:szCs w:val="18"/>
                    </w:rPr>
                    <w:t>pk_insured_autos</w:t>
                  </w:r>
                  <w:proofErr w:type="spellEnd"/>
                  <w:r w:rsidRPr="00291676">
                    <w:rPr>
                      <w:rFonts w:ascii="SimSun" w:eastAsia="SimSun" w:hAnsi="SimSun" w:cs="Courier New" w:hint="eastAsia"/>
                      <w:color w:val="000000"/>
                      <w:sz w:val="18"/>
                      <w:szCs w:val="18"/>
                    </w:rPr>
                    <w:t xml:space="preserve"> PRIMARY KEY (</w:t>
                  </w:r>
                  <w:proofErr w:type="spellStart"/>
                  <w:r w:rsidRPr="00291676">
                    <w:rPr>
                      <w:rFonts w:ascii="SimSun" w:eastAsia="SimSun" w:hAnsi="SimSun" w:cs="Courier New" w:hint="eastAsia"/>
                      <w:color w:val="000000"/>
                      <w:sz w:val="18"/>
                      <w:szCs w:val="18"/>
                    </w:rPr>
                    <w:t>policy_id,vin</w:t>
                  </w:r>
                  <w:proofErr w:type="spellEnd"/>
                  <w:r w:rsidRPr="00291676">
                    <w:rPr>
                      <w:rFonts w:ascii="SimSun" w:eastAsia="SimSun" w:hAnsi="SimSun" w:cs="Courier New" w:hint="eastAsia"/>
                      <w:color w:val="000000"/>
                      <w:sz w:val="18"/>
                      <w:szCs w:val="18"/>
                    </w:rPr>
                    <w:t>)</w:t>
                  </w:r>
                  <w:r w:rsidRPr="00291676">
                    <w:rPr>
                      <w:rFonts w:ascii="SimSun" w:eastAsia="SimSun" w:hAnsi="SimSun" w:cs="Courier New" w:hint="eastAsia"/>
                      <w:color w:val="000000"/>
                      <w:sz w:val="18"/>
                      <w:szCs w:val="18"/>
                    </w:rPr>
                    <w:br/>
                    <w:t>USING INDEX TABLESPACE index</w:t>
                  </w:r>
                  <w:r w:rsidRPr="00291676">
                    <w:rPr>
                      <w:rFonts w:ascii="SimSun" w:eastAsia="SimSun" w:hAnsi="SimSun" w:cs="Courier New" w:hint="eastAsia"/>
                      <w:color w:val="000000"/>
                      <w:sz w:val="18"/>
                      <w:szCs w:val="18"/>
                    </w:rPr>
                    <w:br/>
                    <w:t>STORAGE (INITIAL 1M NEXT 10M PCTINCREASE 0)</w:t>
                  </w:r>
                  <w:r w:rsidRPr="00291676">
                    <w:rPr>
                      <w:rFonts w:ascii="SimSun" w:eastAsia="SimSun" w:hAnsi="SimSun" w:cs="Courier New" w:hint="eastAsia"/>
                      <w:color w:val="000000"/>
                      <w:sz w:val="18"/>
                      <w:szCs w:val="18"/>
                    </w:rPr>
                    <w:b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禁用或删除主键必须与ALTER</w:t>
                  </w:r>
                  <w:proofErr w:type="spellEnd"/>
                  <w:r w:rsidRPr="00291676">
                    <w:rPr>
                      <w:rFonts w:ascii="SimSun" w:eastAsia="SimSun" w:hAnsi="SimSun" w:cs="Times New Roman" w:hint="eastAsia"/>
                      <w:color w:val="000000"/>
                      <w:sz w:val="18"/>
                      <w:szCs w:val="18"/>
                    </w:rPr>
                    <w:t xml:space="preserve"> TABLE </w:t>
                  </w:r>
                  <w:proofErr w:type="spellStart"/>
                  <w:r w:rsidRPr="00291676">
                    <w:rPr>
                      <w:rFonts w:ascii="SimSun" w:eastAsia="SimSun" w:hAnsi="SimSun" w:cs="Times New Roman" w:hint="eastAsia"/>
                      <w:color w:val="000000"/>
                      <w:sz w:val="18"/>
                      <w:szCs w:val="18"/>
                    </w:rPr>
                    <w:t>语句一起使用</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ALTER TABLE policies DROP PRIMARY KEY;</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或</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ALTER TABLE policies DISABLE PRIMARY KEY;</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外部键约束（Foreign</w:t>
                  </w:r>
                  <w:proofErr w:type="spellEnd"/>
                  <w:r w:rsidRPr="00291676">
                    <w:rPr>
                      <w:rFonts w:ascii="SimSun" w:eastAsia="SimSun" w:hAnsi="SimSun" w:cs="Times New Roman" w:hint="eastAsia"/>
                      <w:color w:val="000000"/>
                      <w:sz w:val="18"/>
                      <w:szCs w:val="18"/>
                    </w:rPr>
                    <w:t xml:space="preserve"> key constraint)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外部键约束保护一个或多个数据列，保证每个数据行的数据包含一个或多个null值，或者在保护的数据列上同时拥有主键约束或唯一性约束。引用（主键或唯一性约束）约束可以保护同一个表，也可以保护不同的表。与主键和唯一性约束不同外部键不会隐式建立一个B-tree索引。在处理外部键时，我们常常使用术语父表（parent table</w:t>
                  </w:r>
                  <w:proofErr w:type="gramStart"/>
                  <w:r w:rsidRPr="00291676">
                    <w:rPr>
                      <w:rFonts w:ascii="SimSun" w:eastAsia="SimSun" w:hAnsi="SimSun" w:cs="Times New Roman" w:hint="eastAsia"/>
                      <w:color w:val="000000"/>
                      <w:sz w:val="18"/>
                      <w:szCs w:val="18"/>
                    </w:rPr>
                    <w:t>)</w:t>
                  </w:r>
                  <w:proofErr w:type="spellStart"/>
                  <w:r w:rsidRPr="00291676">
                    <w:rPr>
                      <w:rFonts w:ascii="SimSun" w:eastAsia="SimSun" w:hAnsi="SimSun" w:cs="Times New Roman" w:hint="eastAsia"/>
                      <w:color w:val="000000"/>
                      <w:sz w:val="18"/>
                      <w:szCs w:val="18"/>
                    </w:rPr>
                    <w:t>和子表</w:t>
                  </w:r>
                  <w:proofErr w:type="gramEnd"/>
                  <w:r w:rsidRPr="00291676">
                    <w:rPr>
                      <w:rFonts w:ascii="SimSun" w:eastAsia="SimSun" w:hAnsi="SimSun" w:cs="Times New Roman" w:hint="eastAsia"/>
                      <w:color w:val="000000"/>
                      <w:sz w:val="18"/>
                      <w:szCs w:val="18"/>
                    </w:rPr>
                    <w:t>（child</w:t>
                  </w:r>
                  <w:proofErr w:type="spellEnd"/>
                  <w:r w:rsidRPr="00291676">
                    <w:rPr>
                      <w:rFonts w:ascii="SimSun" w:eastAsia="SimSun" w:hAnsi="SimSun" w:cs="Times New Roman" w:hint="eastAsia"/>
                      <w:color w:val="000000"/>
                      <w:sz w:val="18"/>
                      <w:szCs w:val="18"/>
                    </w:rPr>
                    <w:t xml:space="preserve"> table),</w:t>
                  </w:r>
                  <w:proofErr w:type="spellStart"/>
                  <w:r w:rsidRPr="00291676">
                    <w:rPr>
                      <w:rFonts w:ascii="SimSun" w:eastAsia="SimSun" w:hAnsi="SimSun" w:cs="Times New Roman" w:hint="eastAsia"/>
                      <w:color w:val="000000"/>
                      <w:sz w:val="18"/>
                      <w:szCs w:val="18"/>
                    </w:rPr>
                    <w:t>父表表示被引用主键或唯一性约束的表，子表表示引用主键和唯一性约束的表。创建外部键使用CREATE</w:t>
                  </w:r>
                  <w:proofErr w:type="spellEnd"/>
                  <w:r w:rsidRPr="00291676">
                    <w:rPr>
                      <w:rFonts w:ascii="SimSun" w:eastAsia="SimSun" w:hAnsi="SimSun" w:cs="Times New Roman" w:hint="eastAsia"/>
                      <w:color w:val="000000"/>
                      <w:sz w:val="18"/>
                      <w:szCs w:val="18"/>
                    </w:rPr>
                    <w:t xml:space="preserve"> </w:t>
                  </w:r>
                  <w:proofErr w:type="spellStart"/>
                  <w:r w:rsidRPr="00291676">
                    <w:rPr>
                      <w:rFonts w:ascii="SimSun" w:eastAsia="SimSun" w:hAnsi="SimSun" w:cs="Times New Roman" w:hint="eastAsia"/>
                      <w:color w:val="000000"/>
                      <w:sz w:val="18"/>
                      <w:szCs w:val="18"/>
                    </w:rPr>
                    <w:t>TABLE语句，如果表已经建立了，那么使用ALTER</w:t>
                  </w:r>
                  <w:proofErr w:type="spellEnd"/>
                  <w:r w:rsidRPr="00291676">
                    <w:rPr>
                      <w:rFonts w:ascii="SimSun" w:eastAsia="SimSun" w:hAnsi="SimSun" w:cs="Times New Roman" w:hint="eastAsia"/>
                      <w:color w:val="000000"/>
                      <w:sz w:val="18"/>
                      <w:szCs w:val="18"/>
                    </w:rPr>
                    <w:t xml:space="preserve"> </w:t>
                  </w:r>
                  <w:proofErr w:type="spellStart"/>
                  <w:r w:rsidRPr="00291676">
                    <w:rPr>
                      <w:rFonts w:ascii="SimSun" w:eastAsia="SimSun" w:hAnsi="SimSun" w:cs="Times New Roman" w:hint="eastAsia"/>
                      <w:color w:val="000000"/>
                      <w:sz w:val="18"/>
                      <w:szCs w:val="18"/>
                    </w:rPr>
                    <w:t>TABLE语句</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after="0" w:line="300" w:lineRule="atLeast"/>
                    <w:rPr>
                      <w:rFonts w:ascii="SimSun" w:eastAsia="SimSun" w:hAnsi="SimSun" w:cs="Times New Roman" w:hint="eastAsia"/>
                      <w:color w:val="000000"/>
                      <w:sz w:val="18"/>
                      <w:szCs w:val="18"/>
                    </w:rPr>
                  </w:pPr>
                  <w:r w:rsidRPr="00291676">
                    <w:rPr>
                      <w:rFonts w:ascii="SimSun" w:eastAsia="SimSun" w:hAnsi="SimSun" w:cs="Courier New" w:hint="eastAsia"/>
                      <w:color w:val="000000"/>
                      <w:sz w:val="18"/>
                      <w:szCs w:val="18"/>
                    </w:rPr>
                    <w:t xml:space="preserve">CREATE TABLE </w:t>
                  </w:r>
                  <w:proofErr w:type="spellStart"/>
                  <w:r w:rsidRPr="00291676">
                    <w:rPr>
                      <w:rFonts w:ascii="SimSun" w:eastAsia="SimSun" w:hAnsi="SimSun" w:cs="Courier New" w:hint="eastAsia"/>
                      <w:color w:val="000000"/>
                      <w:sz w:val="18"/>
                      <w:szCs w:val="18"/>
                    </w:rPr>
                    <w:t>insured_autos</w:t>
                  </w:r>
                  <w:proofErr w:type="spellEnd"/>
                  <w:r w:rsidRPr="00291676">
                    <w:rPr>
                      <w:rFonts w:ascii="SimSun" w:eastAsia="SimSun" w:hAnsi="SimSun" w:cs="Courier New" w:hint="eastAsia"/>
                      <w:color w:val="000000"/>
                      <w:sz w:val="18"/>
                      <w:szCs w:val="18"/>
                    </w:rPr>
                    <w:br/>
                    <w:t>(</w:t>
                  </w:r>
                  <w:proofErr w:type="spellStart"/>
                  <w:r w:rsidRPr="00291676">
                    <w:rPr>
                      <w:rFonts w:ascii="SimSun" w:eastAsia="SimSun" w:hAnsi="SimSun" w:cs="Courier New" w:hint="eastAsia"/>
                      <w:color w:val="000000"/>
                      <w:sz w:val="18"/>
                      <w:szCs w:val="18"/>
                    </w:rPr>
                    <w:t>policy_id</w:t>
                  </w:r>
                  <w:proofErr w:type="spellEnd"/>
                  <w:r w:rsidRPr="00291676">
                    <w:rPr>
                      <w:rFonts w:ascii="SimSun" w:eastAsia="SimSun" w:hAnsi="SimSun" w:cs="Courier New" w:hint="eastAsia"/>
                      <w:color w:val="000000"/>
                      <w:sz w:val="18"/>
                      <w:szCs w:val="18"/>
                    </w:rPr>
                    <w:t xml:space="preserve"> NUMBER CONSTRAINT </w:t>
                  </w:r>
                  <w:proofErr w:type="spellStart"/>
                  <w:r w:rsidRPr="00291676">
                    <w:rPr>
                      <w:rFonts w:ascii="SimSun" w:eastAsia="SimSun" w:hAnsi="SimSun" w:cs="Courier New" w:hint="eastAsia"/>
                      <w:color w:val="000000"/>
                      <w:sz w:val="18"/>
                      <w:szCs w:val="18"/>
                    </w:rPr>
                    <w:t>policy_fk</w:t>
                  </w:r>
                  <w:proofErr w:type="spellEnd"/>
                  <w:r w:rsidRPr="00291676">
                    <w:rPr>
                      <w:rFonts w:ascii="SimSun" w:eastAsia="SimSun" w:hAnsi="SimSun" w:cs="Courier New" w:hint="eastAsia"/>
                      <w:color w:val="000000"/>
                      <w:sz w:val="18"/>
                      <w:szCs w:val="18"/>
                    </w:rPr>
                    <w:br/>
                    <w:t>REFERENCE policies(</w:t>
                  </w:r>
                  <w:proofErr w:type="spellStart"/>
                  <w:r w:rsidRPr="00291676">
                    <w:rPr>
                      <w:rFonts w:ascii="SimSun" w:eastAsia="SimSun" w:hAnsi="SimSun" w:cs="Courier New" w:hint="eastAsia"/>
                      <w:color w:val="000000"/>
                      <w:sz w:val="18"/>
                      <w:szCs w:val="18"/>
                    </w:rPr>
                    <w:t>policy_id</w:t>
                  </w:r>
                  <w:proofErr w:type="spellEnd"/>
                  <w:r w:rsidRPr="00291676">
                    <w:rPr>
                      <w:rFonts w:ascii="SimSun" w:eastAsia="SimSun" w:hAnsi="SimSun" w:cs="Courier New" w:hint="eastAsia"/>
                      <w:color w:val="000000"/>
                      <w:sz w:val="18"/>
                      <w:szCs w:val="18"/>
                    </w:rPr>
                    <w:br/>
                    <w:t>ON DELETE CASCADE,</w:t>
                  </w:r>
                  <w:r w:rsidRPr="00291676">
                    <w:rPr>
                      <w:rFonts w:ascii="SimSun" w:eastAsia="SimSun" w:hAnsi="SimSun" w:cs="Courier New" w:hint="eastAsia"/>
                      <w:color w:val="000000"/>
                      <w:sz w:val="18"/>
                      <w:szCs w:val="18"/>
                    </w:rPr>
                    <w:br/>
                    <w:t>vin VARCHAR2(40),</w:t>
                  </w:r>
                  <w:r w:rsidRPr="00291676">
                    <w:rPr>
                      <w:rFonts w:ascii="SimSun" w:eastAsia="SimSun" w:hAnsi="SimSun" w:cs="Courier New" w:hint="eastAsia"/>
                      <w:color w:val="000000"/>
                      <w:sz w:val="18"/>
                      <w:szCs w:val="18"/>
                    </w:rPr>
                    <w:br/>
                  </w:r>
                  <w:proofErr w:type="spellStart"/>
                  <w:r w:rsidRPr="00291676">
                    <w:rPr>
                      <w:rFonts w:ascii="SimSun" w:eastAsia="SimSun" w:hAnsi="SimSun" w:cs="Courier New" w:hint="eastAsia"/>
                      <w:color w:val="000000"/>
                      <w:sz w:val="18"/>
                      <w:szCs w:val="18"/>
                    </w:rPr>
                    <w:t>coverage_begin</w:t>
                  </w:r>
                  <w:proofErr w:type="spellEnd"/>
                  <w:r w:rsidRPr="00291676">
                    <w:rPr>
                      <w:rFonts w:ascii="SimSun" w:eastAsia="SimSun" w:hAnsi="SimSun" w:cs="Courier New" w:hint="eastAsia"/>
                      <w:color w:val="000000"/>
                      <w:sz w:val="18"/>
                      <w:szCs w:val="18"/>
                    </w:rPr>
                    <w:t xml:space="preserve"> DATE,</w:t>
                  </w:r>
                  <w:r w:rsidRPr="00291676">
                    <w:rPr>
                      <w:rFonts w:ascii="SimSun" w:eastAsia="SimSun" w:hAnsi="SimSun" w:cs="Courier New" w:hint="eastAsia"/>
                      <w:color w:val="000000"/>
                      <w:sz w:val="18"/>
                      <w:szCs w:val="18"/>
                    </w:rPr>
                    <w:br/>
                  </w:r>
                  <w:proofErr w:type="spellStart"/>
                  <w:r w:rsidRPr="00291676">
                    <w:rPr>
                      <w:rFonts w:ascii="SimSun" w:eastAsia="SimSun" w:hAnsi="SimSun" w:cs="Courier New" w:hint="eastAsia"/>
                      <w:color w:val="000000"/>
                      <w:sz w:val="18"/>
                      <w:szCs w:val="18"/>
                    </w:rPr>
                    <w:t>coverage_term</w:t>
                  </w:r>
                  <w:proofErr w:type="spellEnd"/>
                  <w:r w:rsidRPr="00291676">
                    <w:rPr>
                      <w:rFonts w:ascii="SimSun" w:eastAsia="SimSun" w:hAnsi="SimSun" w:cs="Courier New" w:hint="eastAsia"/>
                      <w:color w:val="000000"/>
                      <w:sz w:val="18"/>
                      <w:szCs w:val="18"/>
                    </w:rPr>
                    <w:t xml:space="preserve"> NUMBER,</w:t>
                  </w:r>
                  <w:r w:rsidRPr="00291676">
                    <w:rPr>
                      <w:rFonts w:ascii="SimSun" w:eastAsia="SimSun" w:hAnsi="SimSun" w:cs="Courier New" w:hint="eastAsia"/>
                      <w:color w:val="000000"/>
                      <w:sz w:val="18"/>
                      <w:szCs w:val="18"/>
                    </w:rPr>
                    <w:br/>
                    <w:t>make VARCHAR2(30),</w:t>
                  </w:r>
                  <w:r w:rsidRPr="00291676">
                    <w:rPr>
                      <w:rFonts w:ascii="SimSun" w:eastAsia="SimSun" w:hAnsi="SimSun" w:cs="Courier New" w:hint="eastAsia"/>
                      <w:color w:val="000000"/>
                      <w:sz w:val="18"/>
                      <w:szCs w:val="18"/>
                    </w:rPr>
                    <w:br/>
                    <w:t>model VARCHAR(30),</w:t>
                  </w:r>
                  <w:r w:rsidRPr="00291676">
                    <w:rPr>
                      <w:rFonts w:ascii="SimSun" w:eastAsia="SimSun" w:hAnsi="SimSun" w:cs="Courier New" w:hint="eastAsia"/>
                      <w:color w:val="000000"/>
                      <w:sz w:val="18"/>
                      <w:szCs w:val="18"/>
                    </w:rPr>
                    <w:br/>
                    <w:t>year NUMBER,</w:t>
                  </w:r>
                  <w:r w:rsidRPr="00291676">
                    <w:rPr>
                      <w:rFonts w:ascii="SimSun" w:eastAsia="SimSun" w:hAnsi="SimSun" w:cs="Courier New" w:hint="eastAsia"/>
                      <w:color w:val="000000"/>
                      <w:sz w:val="18"/>
                      <w:szCs w:val="18"/>
                    </w:rPr>
                    <w:br/>
                    <w:t xml:space="preserve">CONSTRAIN </w:t>
                  </w:r>
                  <w:proofErr w:type="spellStart"/>
                  <w:r w:rsidRPr="00291676">
                    <w:rPr>
                      <w:rFonts w:ascii="SimSun" w:eastAsia="SimSun" w:hAnsi="SimSun" w:cs="Courier New" w:hint="eastAsia"/>
                      <w:color w:val="000000"/>
                      <w:sz w:val="18"/>
                      <w:szCs w:val="18"/>
                    </w:rPr>
                    <w:t>auto_fk</w:t>
                  </w:r>
                  <w:proofErr w:type="spellEnd"/>
                  <w:r w:rsidRPr="00291676">
                    <w:rPr>
                      <w:rFonts w:ascii="SimSun" w:eastAsia="SimSun" w:hAnsi="SimSun" w:cs="Courier New" w:hint="eastAsia"/>
                      <w:color w:val="000000"/>
                      <w:sz w:val="18"/>
                      <w:szCs w:val="18"/>
                    </w:rPr>
                    <w:t xml:space="preserve"> FROEIGN KEY (</w:t>
                  </w:r>
                  <w:proofErr w:type="spellStart"/>
                  <w:r w:rsidRPr="00291676">
                    <w:rPr>
                      <w:rFonts w:ascii="SimSun" w:eastAsia="SimSun" w:hAnsi="SimSun" w:cs="Courier New" w:hint="eastAsia"/>
                      <w:color w:val="000000"/>
                      <w:sz w:val="18"/>
                      <w:szCs w:val="18"/>
                    </w:rPr>
                    <w:t>make,model,year</w:t>
                  </w:r>
                  <w:proofErr w:type="spellEnd"/>
                  <w:r w:rsidRPr="00291676">
                    <w:rPr>
                      <w:rFonts w:ascii="SimSun" w:eastAsia="SimSun" w:hAnsi="SimSun" w:cs="Courier New" w:hint="eastAsia"/>
                      <w:color w:val="000000"/>
                      <w:sz w:val="18"/>
                      <w:szCs w:val="18"/>
                    </w:rPr>
                    <w:t>)</w:t>
                  </w:r>
                  <w:r w:rsidRPr="00291676">
                    <w:rPr>
                      <w:rFonts w:ascii="SimSun" w:eastAsia="SimSun" w:hAnsi="SimSun" w:cs="Courier New" w:hint="eastAsia"/>
                      <w:color w:val="000000"/>
                      <w:sz w:val="18"/>
                      <w:szCs w:val="18"/>
                    </w:rPr>
                    <w:br/>
                    <w:t>REFERENCES automobiles (</w:t>
                  </w:r>
                  <w:proofErr w:type="spellStart"/>
                  <w:r w:rsidRPr="00291676">
                    <w:rPr>
                      <w:rFonts w:ascii="SimSun" w:eastAsia="SimSun" w:hAnsi="SimSun" w:cs="Courier New" w:hint="eastAsia"/>
                      <w:color w:val="000000"/>
                      <w:sz w:val="18"/>
                      <w:szCs w:val="18"/>
                    </w:rPr>
                    <w:t>make,model,year</w:t>
                  </w:r>
                  <w:proofErr w:type="spellEnd"/>
                  <w:r w:rsidRPr="00291676">
                    <w:rPr>
                      <w:rFonts w:ascii="SimSun" w:eastAsia="SimSun" w:hAnsi="SimSun" w:cs="Courier New" w:hint="eastAsia"/>
                      <w:color w:val="000000"/>
                      <w:sz w:val="18"/>
                      <w:szCs w:val="18"/>
                    </w:rPr>
                    <w:t>)</w:t>
                  </w:r>
                  <w:r w:rsidRPr="00291676">
                    <w:rPr>
                      <w:rFonts w:ascii="SimSun" w:eastAsia="SimSun" w:hAnsi="SimSun" w:cs="Courier New" w:hint="eastAsia"/>
                      <w:color w:val="000000"/>
                      <w:sz w:val="18"/>
                      <w:szCs w:val="18"/>
                    </w:rPr>
                    <w:br/>
                  </w:r>
                  <w:r w:rsidRPr="00291676">
                    <w:rPr>
                      <w:rFonts w:ascii="SimSun" w:eastAsia="SimSun" w:hAnsi="SimSun" w:cs="Courier New" w:hint="eastAsia"/>
                      <w:color w:val="000000"/>
                      <w:sz w:val="18"/>
                      <w:szCs w:val="18"/>
                    </w:rPr>
                    <w:lastRenderedPageBreak/>
                    <w:t>ON DELETE SET NULL</w:t>
                  </w:r>
                  <w:r w:rsidRPr="00291676">
                    <w:rPr>
                      <w:rFonts w:ascii="SimSun" w:eastAsia="SimSun" w:hAnsi="SimSun" w:cs="Courier New" w:hint="eastAsia"/>
                      <w:color w:val="000000"/>
                      <w:sz w:val="18"/>
                      <w:szCs w:val="18"/>
                    </w:rPr>
                    <w:b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 xml:space="preserve">ON </w:t>
                  </w:r>
                  <w:proofErr w:type="spellStart"/>
                  <w:r w:rsidRPr="00291676">
                    <w:rPr>
                      <w:rFonts w:ascii="SimSun" w:eastAsia="SimSun" w:hAnsi="SimSun" w:cs="Times New Roman" w:hint="eastAsia"/>
                      <w:color w:val="000000"/>
                      <w:sz w:val="18"/>
                      <w:szCs w:val="18"/>
                    </w:rPr>
                    <w:t>DELETE子串告诉ORACLE如果父纪录（parent</w:t>
                  </w:r>
                  <w:proofErr w:type="spellEnd"/>
                  <w:r w:rsidRPr="00291676">
                    <w:rPr>
                      <w:rFonts w:ascii="SimSun" w:eastAsia="SimSun" w:hAnsi="SimSun" w:cs="Times New Roman" w:hint="eastAsia"/>
                      <w:color w:val="000000"/>
                      <w:sz w:val="18"/>
                      <w:szCs w:val="18"/>
                    </w:rPr>
                    <w:t xml:space="preserve"> record</w:t>
                  </w:r>
                  <w:proofErr w:type="gramStart"/>
                  <w:r w:rsidRPr="00291676">
                    <w:rPr>
                      <w:rFonts w:ascii="SimSun" w:eastAsia="SimSun" w:hAnsi="SimSun" w:cs="Times New Roman" w:hint="eastAsia"/>
                      <w:color w:val="000000"/>
                      <w:sz w:val="18"/>
                      <w:szCs w:val="18"/>
                    </w:rPr>
                    <w:t>)</w:t>
                  </w:r>
                  <w:proofErr w:type="spellStart"/>
                  <w:r w:rsidRPr="00291676">
                    <w:rPr>
                      <w:rFonts w:ascii="SimSun" w:eastAsia="SimSun" w:hAnsi="SimSun" w:cs="Times New Roman" w:hint="eastAsia"/>
                      <w:color w:val="000000"/>
                      <w:sz w:val="18"/>
                      <w:szCs w:val="18"/>
                    </w:rPr>
                    <w:t>被删除后</w:t>
                  </w:r>
                  <w:proofErr w:type="gramEnd"/>
                  <w:r w:rsidRPr="00291676">
                    <w:rPr>
                      <w:rFonts w:ascii="SimSun" w:eastAsia="SimSun" w:hAnsi="SimSun" w:cs="Times New Roman" w:hint="eastAsia"/>
                      <w:color w:val="000000"/>
                      <w:sz w:val="18"/>
                      <w:szCs w:val="18"/>
                    </w:rPr>
                    <w:t>，子记录做什么。缺省情况下禁止在子记录还存在的情况下删除父纪录</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外部键和NULL值</w:t>
                  </w:r>
                  <w:proofErr w:type="spellEnd"/>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在外部键约束保护的数据列中NULL值的处理可能产生不可预料的结果。ORACLE</w:t>
                  </w:r>
                  <w:proofErr w:type="spellEnd"/>
                  <w:r w:rsidRPr="00291676">
                    <w:rPr>
                      <w:rFonts w:ascii="SimSun" w:eastAsia="SimSun" w:hAnsi="SimSun" w:cs="Times New Roman" w:hint="eastAsia"/>
                      <w:color w:val="000000"/>
                      <w:sz w:val="18"/>
                      <w:szCs w:val="18"/>
                    </w:rPr>
                    <w:t xml:space="preserve"> </w:t>
                  </w:r>
                  <w:proofErr w:type="spellStart"/>
                  <w:r w:rsidRPr="00291676">
                    <w:rPr>
                      <w:rFonts w:ascii="SimSun" w:eastAsia="SimSun" w:hAnsi="SimSun" w:cs="Times New Roman" w:hint="eastAsia"/>
                      <w:color w:val="000000"/>
                      <w:sz w:val="18"/>
                      <w:szCs w:val="18"/>
                    </w:rPr>
                    <w:t>使用ISO</w:t>
                  </w:r>
                  <w:proofErr w:type="spellEnd"/>
                  <w:r w:rsidRPr="00291676">
                    <w:rPr>
                      <w:rFonts w:ascii="SimSun" w:eastAsia="SimSun" w:hAnsi="SimSun" w:cs="Times New Roman" w:hint="eastAsia"/>
                      <w:color w:val="000000"/>
                      <w:sz w:val="18"/>
                      <w:szCs w:val="18"/>
                    </w:rPr>
                    <w:t xml:space="preserve"> </w:t>
                  </w:r>
                  <w:proofErr w:type="spellStart"/>
                  <w:r w:rsidRPr="00291676">
                    <w:rPr>
                      <w:rFonts w:ascii="SimSun" w:eastAsia="SimSun" w:hAnsi="SimSun" w:cs="Times New Roman" w:hint="eastAsia"/>
                      <w:color w:val="000000"/>
                      <w:sz w:val="18"/>
                      <w:szCs w:val="18"/>
                    </w:rPr>
                    <w:t>standar</w:t>
                  </w:r>
                  <w:proofErr w:type="spellEnd"/>
                  <w:r w:rsidRPr="00291676">
                    <w:rPr>
                      <w:rFonts w:ascii="SimSun" w:eastAsia="SimSun" w:hAnsi="SimSun" w:cs="Times New Roman" w:hint="eastAsia"/>
                      <w:color w:val="000000"/>
                      <w:sz w:val="18"/>
                      <w:szCs w:val="18"/>
                    </w:rPr>
                    <w:t xml:space="preserve"> Match None规则增强外部键约束。这个规则规定如果任何外部键作用的数据列包含有一个NULL值，那么任何保留该键的数据列在父表中没有匹配值。</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比如，在父表AUTOMOBILES中，主键作用于数据列MAKE，MODEL，YEAR上，用户使用的表INSURED_AUTOS有一个外部约束指向AOTOMOBILES，注意在INSURES_AUTOS中有一数据行的MODEL列为NULL值，这一行数据已经通过约束检查，即使MAKE列也没有显示在父表AUTOMOBILES中，如下表：</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Pr>
                      <w:rFonts w:ascii="SimSun" w:eastAsia="SimSun" w:hAnsi="SimSun" w:cs="Times New Roman"/>
                      <w:noProof/>
                      <w:color w:val="000000"/>
                      <w:sz w:val="18"/>
                      <w:szCs w:val="18"/>
                    </w:rPr>
                    <w:drawing>
                      <wp:inline distT="0" distB="0" distL="0" distR="0" wp14:anchorId="001084AB" wp14:editId="14BE4427">
                        <wp:extent cx="5238750" cy="819150"/>
                        <wp:effectExtent l="0" t="0" r="0" b="0"/>
                        <wp:docPr id="4" name="Picture 4" descr="http://www.uml.org.cn/sjjm/images/1178896651_ddvip_6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sjjm/images/1178896651_ddvip_627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819150"/>
                                </a:xfrm>
                                <a:prstGeom prst="rect">
                                  <a:avLst/>
                                </a:prstGeom>
                                <a:noFill/>
                                <a:ln>
                                  <a:noFill/>
                                </a:ln>
                              </pic:spPr>
                            </pic:pic>
                          </a:graphicData>
                        </a:graphic>
                      </wp:inline>
                    </w:drawing>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表1 AUTOMOBILES</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Pr>
                      <w:rFonts w:ascii="SimSun" w:eastAsia="SimSun" w:hAnsi="SimSun" w:cs="Times New Roman"/>
                      <w:noProof/>
                      <w:color w:val="000000"/>
                      <w:sz w:val="18"/>
                      <w:szCs w:val="18"/>
                    </w:rPr>
                    <w:drawing>
                      <wp:inline distT="0" distB="0" distL="0" distR="0" wp14:anchorId="62495034" wp14:editId="3196BFB0">
                        <wp:extent cx="5238750" cy="1085850"/>
                        <wp:effectExtent l="0" t="0" r="0" b="0"/>
                        <wp:docPr id="3" name="Picture 3" descr="http://www.uml.org.cn/sjjm/images/1178896652_ddvip_9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sjjm/images/1178896652_ddvip_98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085850"/>
                                </a:xfrm>
                                <a:prstGeom prst="rect">
                                  <a:avLst/>
                                </a:prstGeom>
                                <a:noFill/>
                                <a:ln>
                                  <a:noFill/>
                                </a:ln>
                              </pic:spPr>
                            </pic:pic>
                          </a:graphicData>
                        </a:graphic>
                      </wp:inline>
                    </w:drawing>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表2 INSURED_AUTOS</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延迟约束检验（Deferred</w:t>
                  </w:r>
                  <w:proofErr w:type="spellEnd"/>
                  <w:r w:rsidRPr="00291676">
                    <w:rPr>
                      <w:rFonts w:ascii="SimSun" w:eastAsia="SimSun" w:hAnsi="SimSun" w:cs="Times New Roman" w:hint="eastAsia"/>
                      <w:color w:val="000000"/>
                      <w:sz w:val="18"/>
                      <w:szCs w:val="18"/>
                    </w:rPr>
                    <w:t xml:space="preserve"> Constraint Checking）</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约束检验分两种情况，一种是在每一条语句结束后检验数据是否满足约束条件，这种检验称为立即约束检验（immediately</w:t>
                  </w:r>
                  <w:proofErr w:type="spellEnd"/>
                  <w:r w:rsidRPr="00291676">
                    <w:rPr>
                      <w:rFonts w:ascii="SimSun" w:eastAsia="SimSun" w:hAnsi="SimSun" w:cs="Times New Roman" w:hint="eastAsia"/>
                      <w:color w:val="000000"/>
                      <w:sz w:val="18"/>
                      <w:szCs w:val="18"/>
                    </w:rPr>
                    <w:t xml:space="preserve"> checking）</w:t>
                  </w:r>
                  <w:proofErr w:type="gramStart"/>
                  <w:r w:rsidRPr="00291676">
                    <w:rPr>
                      <w:rFonts w:ascii="SimSun" w:eastAsia="SimSun" w:hAnsi="SimSun" w:cs="Times New Roman" w:hint="eastAsia"/>
                      <w:color w:val="000000"/>
                      <w:sz w:val="18"/>
                      <w:szCs w:val="18"/>
                    </w:rPr>
                    <w:t>,另一种是在事务处理完成之后对数据进行检验称之为延迟约束检验</w:t>
                  </w:r>
                  <w:proofErr w:type="gramEnd"/>
                  <w:r w:rsidRPr="00291676">
                    <w:rPr>
                      <w:rFonts w:ascii="SimSun" w:eastAsia="SimSun" w:hAnsi="SimSun" w:cs="Times New Roman" w:hint="eastAsia"/>
                      <w:color w:val="000000"/>
                      <w:sz w:val="18"/>
                      <w:szCs w:val="18"/>
                    </w:rPr>
                    <w:t>。在缺省情况下Oracle约束检验是立即检验（immediately checking)</w:t>
                  </w:r>
                  <w:proofErr w:type="gramStart"/>
                  <w:r w:rsidRPr="00291676">
                    <w:rPr>
                      <w:rFonts w:ascii="SimSun" w:eastAsia="SimSun" w:hAnsi="SimSun" w:cs="Times New Roman" w:hint="eastAsia"/>
                      <w:color w:val="000000"/>
                      <w:sz w:val="18"/>
                      <w:szCs w:val="18"/>
                    </w:rPr>
                    <w:t>,</w:t>
                  </w:r>
                  <w:proofErr w:type="spellStart"/>
                  <w:r w:rsidRPr="00291676">
                    <w:rPr>
                      <w:rFonts w:ascii="SimSun" w:eastAsia="SimSun" w:hAnsi="SimSun" w:cs="Times New Roman" w:hint="eastAsia"/>
                      <w:color w:val="000000"/>
                      <w:sz w:val="18"/>
                      <w:szCs w:val="18"/>
                    </w:rPr>
                    <w:t>如果不满足约束将先是一条错误信息</w:t>
                  </w:r>
                  <w:proofErr w:type="gramEnd"/>
                  <w:r w:rsidRPr="00291676">
                    <w:rPr>
                      <w:rFonts w:ascii="SimSun" w:eastAsia="SimSun" w:hAnsi="SimSun" w:cs="Times New Roman" w:hint="eastAsia"/>
                      <w:color w:val="000000"/>
                      <w:sz w:val="18"/>
                      <w:szCs w:val="18"/>
                    </w:rPr>
                    <w:t>，但用户可以通过SET</w:t>
                  </w:r>
                  <w:proofErr w:type="spellEnd"/>
                  <w:r w:rsidRPr="00291676">
                    <w:rPr>
                      <w:rFonts w:ascii="SimSun" w:eastAsia="SimSun" w:hAnsi="SimSun" w:cs="Times New Roman" w:hint="eastAsia"/>
                      <w:color w:val="000000"/>
                      <w:sz w:val="18"/>
                      <w:szCs w:val="18"/>
                    </w:rPr>
                    <w:t xml:space="preserve"> </w:t>
                  </w:r>
                  <w:proofErr w:type="spellStart"/>
                  <w:r w:rsidRPr="00291676">
                    <w:rPr>
                      <w:rFonts w:ascii="SimSun" w:eastAsia="SimSun" w:hAnsi="SimSun" w:cs="Times New Roman" w:hint="eastAsia"/>
                      <w:color w:val="000000"/>
                      <w:sz w:val="18"/>
                      <w:szCs w:val="18"/>
                    </w:rPr>
                    <w:t>CONSTRAINT语句选择延迟约束检验。语法如下</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 xml:space="preserve">SET CONSTRAINT </w:t>
                  </w:r>
                  <w:proofErr w:type="spellStart"/>
                  <w:r w:rsidRPr="00291676">
                    <w:rPr>
                      <w:rFonts w:ascii="SimSun" w:eastAsia="SimSun" w:hAnsi="SimSun" w:cs="Times New Roman" w:hint="eastAsia"/>
                      <w:color w:val="000000"/>
                      <w:sz w:val="18"/>
                      <w:szCs w:val="18"/>
                    </w:rPr>
                    <w:t>constraint_name|ALL</w:t>
                  </w:r>
                  <w:proofErr w:type="spellEnd"/>
                  <w:r w:rsidRPr="00291676">
                    <w:rPr>
                      <w:rFonts w:ascii="SimSun" w:eastAsia="SimSun" w:hAnsi="SimSun" w:cs="Times New Roman" w:hint="eastAsia"/>
                      <w:color w:val="000000"/>
                      <w:sz w:val="18"/>
                      <w:szCs w:val="18"/>
                    </w:rPr>
                    <w:t xml:space="preserve"> DEFEERRED|IMMEDIATE --;</w:t>
                  </w:r>
                </w:p>
                <w:p w:rsidR="000364A2" w:rsidRDefault="000364A2" w:rsidP="00291676">
                  <w:pPr>
                    <w:spacing w:before="100" w:beforeAutospacing="1" w:after="100" w:afterAutospacing="1" w:line="300" w:lineRule="atLeast"/>
                    <w:ind w:firstLine="240"/>
                    <w:rPr>
                      <w:rFonts w:ascii="SimSun" w:eastAsia="SimSun" w:hAnsi="SimSun" w:cs="Times New Roman"/>
                      <w:color w:val="000000"/>
                      <w:sz w:val="18"/>
                      <w:szCs w:val="18"/>
                    </w:rPr>
                  </w:pP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bookmarkStart w:id="1" w:name="_GoBack"/>
                  <w:bookmarkEnd w:id="1"/>
                  <w:proofErr w:type="spellStart"/>
                  <w:r w:rsidRPr="00291676">
                    <w:rPr>
                      <w:rFonts w:ascii="SimSun" w:eastAsia="SimSun" w:hAnsi="SimSun" w:cs="Times New Roman" w:hint="eastAsia"/>
                      <w:color w:val="000000"/>
                      <w:sz w:val="18"/>
                      <w:szCs w:val="18"/>
                    </w:rPr>
                    <w:lastRenderedPageBreak/>
                    <w:t>序列（Sequences</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 xml:space="preserve">Oracle序列是一个连续的数字生成器。序列常用于人为的关键字，或给数据行排序否则数据行是无序的。像约束一样，序列只存在于数据字典中。序列号可以被设置为上升、下降，可以没有限制或重复使用直到一个限制值。创建序列使用SET </w:t>
                  </w:r>
                  <w:proofErr w:type="spellStart"/>
                  <w:r w:rsidRPr="00291676">
                    <w:rPr>
                      <w:rFonts w:ascii="SimSun" w:eastAsia="SimSun" w:hAnsi="SimSun" w:cs="Times New Roman" w:hint="eastAsia"/>
                      <w:color w:val="000000"/>
                      <w:sz w:val="18"/>
                      <w:szCs w:val="18"/>
                    </w:rPr>
                    <w:t>SEQUENCE语句</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CREATE SEQUENCE [schema] sequence KEYWORD</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KEYWORD包括下面的值</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Pr>
                      <w:rFonts w:ascii="SimSun" w:eastAsia="SimSun" w:hAnsi="SimSun" w:cs="Times New Roman"/>
                      <w:noProof/>
                      <w:color w:val="000000"/>
                      <w:sz w:val="18"/>
                      <w:szCs w:val="18"/>
                    </w:rPr>
                    <w:drawing>
                      <wp:inline distT="0" distB="0" distL="0" distR="0" wp14:anchorId="7F44A0AB" wp14:editId="06D4C93E">
                        <wp:extent cx="5238750" cy="4476750"/>
                        <wp:effectExtent l="0" t="0" r="0" b="0"/>
                        <wp:docPr id="2" name="Picture 2" descr="http://www.uml.org.cn/sjjm/images/1178896653_ddvip_8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sjjm/images/1178896653_ddvip_83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4476750"/>
                                </a:xfrm>
                                <a:prstGeom prst="rect">
                                  <a:avLst/>
                                </a:prstGeom>
                                <a:noFill/>
                                <a:ln>
                                  <a:noFill/>
                                </a:ln>
                              </pic:spPr>
                            </pic:pic>
                          </a:graphicData>
                        </a:graphic>
                      </wp:inline>
                    </w:drawing>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删除序列使用DROP</w:t>
                  </w:r>
                  <w:proofErr w:type="spellEnd"/>
                  <w:r w:rsidRPr="00291676">
                    <w:rPr>
                      <w:rFonts w:ascii="SimSun" w:eastAsia="SimSun" w:hAnsi="SimSun" w:cs="Times New Roman" w:hint="eastAsia"/>
                      <w:color w:val="000000"/>
                      <w:sz w:val="18"/>
                      <w:szCs w:val="18"/>
                    </w:rPr>
                    <w:t xml:space="preserve"> </w:t>
                  </w:r>
                  <w:proofErr w:type="spellStart"/>
                  <w:r w:rsidRPr="00291676">
                    <w:rPr>
                      <w:rFonts w:ascii="SimSun" w:eastAsia="SimSun" w:hAnsi="SimSun" w:cs="Times New Roman" w:hint="eastAsia"/>
                      <w:color w:val="000000"/>
                      <w:sz w:val="18"/>
                      <w:szCs w:val="18"/>
                    </w:rPr>
                    <w:t>SEQUENCE语句</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 xml:space="preserve">DROP SEQUENCE </w:t>
                  </w:r>
                  <w:proofErr w:type="spellStart"/>
                  <w:r w:rsidRPr="00291676">
                    <w:rPr>
                      <w:rFonts w:ascii="SimSun" w:eastAsia="SimSun" w:hAnsi="SimSun" w:cs="Times New Roman" w:hint="eastAsia"/>
                      <w:color w:val="000000"/>
                      <w:sz w:val="18"/>
                      <w:szCs w:val="18"/>
                    </w:rPr>
                    <w:t>sequence_name</w:t>
                  </w:r>
                  <w:proofErr w:type="spellEnd"/>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索引</w:t>
                  </w:r>
                  <w:proofErr w:type="spellEnd"/>
                  <w:r w:rsidRPr="00291676">
                    <w:rPr>
                      <w:rFonts w:ascii="SimSun" w:eastAsia="SimSun" w:hAnsi="SimSun" w:cs="Times New Roman" w:hint="eastAsia"/>
                      <w:color w:val="000000"/>
                      <w:sz w:val="18"/>
                      <w:szCs w:val="18"/>
                    </w:rPr>
                    <w:t>(INDEXES)</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索引是一种可以提高查询性能的数据结构，在这一部分我们将讨论索引如何提高查询性能的。ORACLE提供了</w:t>
                  </w:r>
                  <w:r w:rsidRPr="00291676">
                    <w:rPr>
                      <w:rFonts w:ascii="SimSun" w:eastAsia="SimSun" w:hAnsi="SimSun" w:cs="Times New Roman" w:hint="eastAsia"/>
                      <w:color w:val="000000"/>
                      <w:sz w:val="18"/>
                      <w:szCs w:val="18"/>
                    </w:rPr>
                    <w:lastRenderedPageBreak/>
                    <w:t>以下几种索引</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B-Tree、哈希（hash</w:t>
                  </w:r>
                  <w:proofErr w:type="spellEnd"/>
                  <w:r w:rsidRPr="00291676">
                    <w:rPr>
                      <w:rFonts w:ascii="SimSun" w:eastAsia="SimSun" w:hAnsi="SimSun" w:cs="Times New Roman" w:hint="eastAsia"/>
                      <w:color w:val="000000"/>
                      <w:sz w:val="18"/>
                      <w:szCs w:val="18"/>
                    </w:rPr>
                    <w:t>)、</w:t>
                  </w:r>
                  <w:proofErr w:type="spellStart"/>
                  <w:r w:rsidRPr="00291676">
                    <w:rPr>
                      <w:rFonts w:ascii="SimSun" w:eastAsia="SimSun" w:hAnsi="SimSun" w:cs="Times New Roman" w:hint="eastAsia"/>
                      <w:color w:val="000000"/>
                      <w:sz w:val="18"/>
                      <w:szCs w:val="18"/>
                    </w:rPr>
                    <w:t>位图（bitmap</w:t>
                  </w:r>
                  <w:proofErr w:type="spellEnd"/>
                  <w:r w:rsidRPr="00291676">
                    <w:rPr>
                      <w:rFonts w:ascii="SimSun" w:eastAsia="SimSun" w:hAnsi="SimSun" w:cs="Times New Roman" w:hint="eastAsia"/>
                      <w:color w:val="000000"/>
                      <w:sz w:val="18"/>
                      <w:szCs w:val="18"/>
                    </w:rPr>
                    <w:t>)</w:t>
                  </w:r>
                  <w:proofErr w:type="spellStart"/>
                  <w:r w:rsidRPr="00291676">
                    <w:rPr>
                      <w:rFonts w:ascii="SimSun" w:eastAsia="SimSun" w:hAnsi="SimSun" w:cs="Times New Roman" w:hint="eastAsia"/>
                      <w:color w:val="000000"/>
                      <w:sz w:val="18"/>
                      <w:szCs w:val="18"/>
                    </w:rPr>
                    <w:t>等索引类型</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基于原始表的索引</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基于函数的索引</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域（Domain）索引</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实际应用中主要是B-Tree索引和位图索引，所以我们将集中讨论这两种索引类型</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B-</w:t>
                  </w:r>
                  <w:proofErr w:type="spellStart"/>
                  <w:r w:rsidRPr="00291676">
                    <w:rPr>
                      <w:rFonts w:ascii="SimSun" w:eastAsia="SimSun" w:hAnsi="SimSun" w:cs="Times New Roman" w:hint="eastAsia"/>
                      <w:color w:val="000000"/>
                      <w:sz w:val="18"/>
                      <w:szCs w:val="18"/>
                    </w:rPr>
                    <w:t>Tree索引</w:t>
                  </w:r>
                  <w:proofErr w:type="spellEnd"/>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r w:rsidRPr="00291676">
                    <w:rPr>
                      <w:rFonts w:ascii="SimSun" w:eastAsia="SimSun" w:hAnsi="SimSun" w:cs="Times New Roman" w:hint="eastAsia"/>
                      <w:color w:val="000000"/>
                      <w:sz w:val="18"/>
                      <w:szCs w:val="18"/>
                    </w:rPr>
                    <w:t>B-Tree索引是最普通的索引，缺省条件下建立的索引就是这种类型的索引。B-Tree索引可以是唯一或非唯一的，可以是单一的（基于一列）或连接的（多列）。B-Tree索引在检索高基数数据列（高基数数据列是指该列有很多不同的值）时提供了最好的性能。对于取出较小的数据B-Tree索引比全表检索提供了更有效的方法。但当检查的范围超过表的10%时就不能提高取回数据的性能。正如名字所暗示的那样，B-Tree索引是基于二元树的，由枝干块（branch block</w:t>
                  </w:r>
                  <w:proofErr w:type="gramStart"/>
                  <w:r w:rsidRPr="00291676">
                    <w:rPr>
                      <w:rFonts w:ascii="SimSun" w:eastAsia="SimSun" w:hAnsi="SimSun" w:cs="Times New Roman" w:hint="eastAsia"/>
                      <w:color w:val="000000"/>
                      <w:sz w:val="18"/>
                      <w:szCs w:val="18"/>
                    </w:rPr>
                    <w:t>)</w:t>
                  </w:r>
                  <w:proofErr w:type="spellStart"/>
                  <w:r w:rsidRPr="00291676">
                    <w:rPr>
                      <w:rFonts w:ascii="SimSun" w:eastAsia="SimSun" w:hAnsi="SimSun" w:cs="Times New Roman" w:hint="eastAsia"/>
                      <w:color w:val="000000"/>
                      <w:sz w:val="18"/>
                      <w:szCs w:val="18"/>
                    </w:rPr>
                    <w:t>和树叶块</w:t>
                  </w:r>
                  <w:proofErr w:type="gramEnd"/>
                  <w:r w:rsidRPr="00291676">
                    <w:rPr>
                      <w:rFonts w:ascii="SimSun" w:eastAsia="SimSun" w:hAnsi="SimSun" w:cs="Times New Roman" w:hint="eastAsia"/>
                      <w:color w:val="000000"/>
                      <w:sz w:val="18"/>
                      <w:szCs w:val="18"/>
                    </w:rPr>
                    <w:t>（leaf</w:t>
                  </w:r>
                  <w:proofErr w:type="spellEnd"/>
                  <w:r w:rsidRPr="00291676">
                    <w:rPr>
                      <w:rFonts w:ascii="SimSun" w:eastAsia="SimSun" w:hAnsi="SimSun" w:cs="Times New Roman" w:hint="eastAsia"/>
                      <w:color w:val="000000"/>
                      <w:sz w:val="18"/>
                      <w:szCs w:val="18"/>
                    </w:rPr>
                    <w:t xml:space="preserve"> block)</w:t>
                  </w:r>
                  <w:proofErr w:type="spellStart"/>
                  <w:r w:rsidRPr="00291676">
                    <w:rPr>
                      <w:rFonts w:ascii="SimSun" w:eastAsia="SimSun" w:hAnsi="SimSun" w:cs="Times New Roman" w:hint="eastAsia"/>
                      <w:color w:val="000000"/>
                      <w:sz w:val="18"/>
                      <w:szCs w:val="18"/>
                    </w:rPr>
                    <w:t>组成,枝干块包含了索引列（关键字）和另一索引的地址。树叶块包含了关键字和给表中每个匹配行的ROWID</w:t>
                  </w:r>
                  <w:proofErr w:type="spellEnd"/>
                  <w:r w:rsidRPr="00291676">
                    <w:rPr>
                      <w:rFonts w:ascii="SimSun" w:eastAsia="SimSun" w:hAnsi="SimSun" w:cs="Times New Roman" w:hint="eastAsia"/>
                      <w:color w:val="000000"/>
                      <w:sz w:val="18"/>
                      <w:szCs w:val="18"/>
                    </w:rPr>
                    <w:t>。</w:t>
                  </w:r>
                </w:p>
                <w:p w:rsidR="00291676" w:rsidRPr="00291676" w:rsidRDefault="00291676" w:rsidP="00291676">
                  <w:pPr>
                    <w:spacing w:before="100" w:beforeAutospacing="1" w:after="100" w:afterAutospacing="1" w:line="300" w:lineRule="atLeast"/>
                    <w:ind w:firstLine="240"/>
                    <w:rPr>
                      <w:rFonts w:ascii="SimSun" w:eastAsia="SimSun" w:hAnsi="SimSun" w:cs="Times New Roman" w:hint="eastAsia"/>
                      <w:color w:val="000000"/>
                      <w:sz w:val="18"/>
                      <w:szCs w:val="18"/>
                    </w:rPr>
                  </w:pPr>
                  <w:proofErr w:type="spellStart"/>
                  <w:r w:rsidRPr="00291676">
                    <w:rPr>
                      <w:rFonts w:ascii="SimSun" w:eastAsia="SimSun" w:hAnsi="SimSun" w:cs="Times New Roman" w:hint="eastAsia"/>
                      <w:color w:val="000000"/>
                      <w:sz w:val="18"/>
                      <w:szCs w:val="18"/>
                    </w:rPr>
                    <w:t>位图索引</w:t>
                  </w:r>
                  <w:proofErr w:type="spellEnd"/>
                </w:p>
                <w:p w:rsidR="00291676" w:rsidRPr="00291676" w:rsidRDefault="00291676" w:rsidP="00291676">
                  <w:pPr>
                    <w:spacing w:before="100" w:beforeAutospacing="1" w:after="100" w:afterAutospacing="1" w:line="300" w:lineRule="atLeast"/>
                    <w:ind w:firstLine="240"/>
                    <w:rPr>
                      <w:rFonts w:ascii="SimSun" w:eastAsia="SimSun" w:hAnsi="SimSun" w:cs="Times New Roman"/>
                      <w:color w:val="000000"/>
                      <w:sz w:val="18"/>
                      <w:szCs w:val="18"/>
                    </w:rPr>
                  </w:pPr>
                  <w:r w:rsidRPr="00291676">
                    <w:rPr>
                      <w:rFonts w:ascii="SimSun" w:eastAsia="SimSun" w:hAnsi="SimSun" w:cs="Times New Roman" w:hint="eastAsia"/>
                      <w:color w:val="000000"/>
                      <w:sz w:val="18"/>
                      <w:szCs w:val="18"/>
                    </w:rPr>
                    <w:t>位图索引主要用于决策支持系统或静态数据，不支持行级锁定。位图索引可以是简单的（单列）也可以是连接的（多列），但在实践中绝大多数是简单的。位图索引最好用于低到中群集（cardinality</w:t>
                  </w:r>
                  <w:proofErr w:type="gramStart"/>
                  <w:r w:rsidRPr="00291676">
                    <w:rPr>
                      <w:rFonts w:ascii="SimSun" w:eastAsia="SimSun" w:hAnsi="SimSun" w:cs="Times New Roman" w:hint="eastAsia"/>
                      <w:color w:val="000000"/>
                      <w:sz w:val="18"/>
                      <w:szCs w:val="18"/>
                    </w:rPr>
                    <w:t>)列</w:t>
                  </w:r>
                  <w:proofErr w:type="gramEnd"/>
                  <w:r w:rsidRPr="00291676">
                    <w:rPr>
                      <w:rFonts w:ascii="SimSun" w:eastAsia="SimSun" w:hAnsi="SimSun" w:cs="Times New Roman" w:hint="eastAsia"/>
                      <w:color w:val="000000"/>
                      <w:sz w:val="18"/>
                      <w:szCs w:val="18"/>
                    </w:rPr>
                    <w:t>，在这些列上多位图索引可以与AND或OR操作符结合使用。位图索引使用位图作为键值，对于表中的每一数据行位图包含了TRUE（1）、FALSE（0）、或NULL值。位图索引的位图存放在B-Tree结构的页节点中。B-Tree结构使查找位图非常方便和快速。另外，位图以一种压缩格式存放，因此占用的磁盘空间比B-Tree索引要小得多。</w:t>
                  </w:r>
                </w:p>
              </w:tc>
            </w:tr>
          </w:tbl>
          <w:p w:rsidR="00291676" w:rsidRPr="00291676" w:rsidRDefault="00291676" w:rsidP="00291676">
            <w:pPr>
              <w:spacing w:after="0" w:line="240" w:lineRule="auto"/>
              <w:rPr>
                <w:rFonts w:ascii="SimSun" w:eastAsia="SimSun" w:hAnsi="SimSun" w:cs="Times New Roman"/>
                <w:sz w:val="24"/>
                <w:szCs w:val="24"/>
              </w:rPr>
            </w:pPr>
          </w:p>
        </w:tc>
      </w:tr>
    </w:tbl>
    <w:p w:rsidR="00291676" w:rsidRDefault="00291676" w:rsidP="005E1A60"/>
    <w:sectPr w:rsidR="0029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stone-kait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D7B"/>
    <w:rsid w:val="000364A2"/>
    <w:rsid w:val="001C22E0"/>
    <w:rsid w:val="001D1C7C"/>
    <w:rsid w:val="00291676"/>
    <w:rsid w:val="00503D7B"/>
    <w:rsid w:val="005E1A60"/>
    <w:rsid w:val="00BE2DC5"/>
    <w:rsid w:val="00C94938"/>
    <w:rsid w:val="00F46E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2D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3D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1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A60"/>
    <w:rPr>
      <w:rFonts w:ascii="Tahoma" w:hAnsi="Tahoma" w:cs="Tahoma"/>
      <w:sz w:val="16"/>
      <w:szCs w:val="16"/>
    </w:rPr>
  </w:style>
  <w:style w:type="character" w:customStyle="1" w:styleId="Heading2Char">
    <w:name w:val="Heading 2 Char"/>
    <w:basedOn w:val="DefaultParagraphFont"/>
    <w:link w:val="Heading2"/>
    <w:uiPriority w:val="9"/>
    <w:rsid w:val="00BE2DC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E2DC5"/>
    <w:rPr>
      <w:color w:val="0000FF"/>
      <w:u w:val="single"/>
    </w:rPr>
  </w:style>
  <w:style w:type="character" w:styleId="Strong">
    <w:name w:val="Strong"/>
    <w:basedOn w:val="DefaultParagraphFont"/>
    <w:uiPriority w:val="22"/>
    <w:qFormat/>
    <w:rsid w:val="00BE2DC5"/>
    <w:rPr>
      <w:b/>
      <w:bCs/>
    </w:rPr>
  </w:style>
  <w:style w:type="character" w:customStyle="1" w:styleId="apple-converted-space">
    <w:name w:val="apple-converted-space"/>
    <w:basedOn w:val="DefaultParagraphFont"/>
    <w:rsid w:val="00BE2DC5"/>
  </w:style>
  <w:style w:type="character" w:styleId="HTMLCode">
    <w:name w:val="HTML Code"/>
    <w:basedOn w:val="DefaultParagraphFont"/>
    <w:uiPriority w:val="99"/>
    <w:semiHidden/>
    <w:unhideWhenUsed/>
    <w:rsid w:val="00291676"/>
    <w:rPr>
      <w:rFonts w:ascii="Courier New" w:eastAsia="Times New Roman" w:hAnsi="Courier New" w:cs="Courier New"/>
      <w:sz w:val="20"/>
      <w:szCs w:val="20"/>
    </w:rPr>
  </w:style>
  <w:style w:type="paragraph" w:customStyle="1" w:styleId="content">
    <w:name w:val="content"/>
    <w:basedOn w:val="Normal"/>
    <w:rsid w:val="0029167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2D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3D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1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A60"/>
    <w:rPr>
      <w:rFonts w:ascii="Tahoma" w:hAnsi="Tahoma" w:cs="Tahoma"/>
      <w:sz w:val="16"/>
      <w:szCs w:val="16"/>
    </w:rPr>
  </w:style>
  <w:style w:type="character" w:customStyle="1" w:styleId="Heading2Char">
    <w:name w:val="Heading 2 Char"/>
    <w:basedOn w:val="DefaultParagraphFont"/>
    <w:link w:val="Heading2"/>
    <w:uiPriority w:val="9"/>
    <w:rsid w:val="00BE2DC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E2DC5"/>
    <w:rPr>
      <w:color w:val="0000FF"/>
      <w:u w:val="single"/>
    </w:rPr>
  </w:style>
  <w:style w:type="character" w:styleId="Strong">
    <w:name w:val="Strong"/>
    <w:basedOn w:val="DefaultParagraphFont"/>
    <w:uiPriority w:val="22"/>
    <w:qFormat/>
    <w:rsid w:val="00BE2DC5"/>
    <w:rPr>
      <w:b/>
      <w:bCs/>
    </w:rPr>
  </w:style>
  <w:style w:type="character" w:customStyle="1" w:styleId="apple-converted-space">
    <w:name w:val="apple-converted-space"/>
    <w:basedOn w:val="DefaultParagraphFont"/>
    <w:rsid w:val="00BE2DC5"/>
  </w:style>
  <w:style w:type="character" w:styleId="HTMLCode">
    <w:name w:val="HTML Code"/>
    <w:basedOn w:val="DefaultParagraphFont"/>
    <w:uiPriority w:val="99"/>
    <w:semiHidden/>
    <w:unhideWhenUsed/>
    <w:rsid w:val="00291676"/>
    <w:rPr>
      <w:rFonts w:ascii="Courier New" w:eastAsia="Times New Roman" w:hAnsi="Courier New" w:cs="Courier New"/>
      <w:sz w:val="20"/>
      <w:szCs w:val="20"/>
    </w:rPr>
  </w:style>
  <w:style w:type="paragraph" w:customStyle="1" w:styleId="content">
    <w:name w:val="content"/>
    <w:basedOn w:val="Normal"/>
    <w:rsid w:val="002916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55835">
      <w:bodyDiv w:val="1"/>
      <w:marLeft w:val="0"/>
      <w:marRight w:val="0"/>
      <w:marTop w:val="0"/>
      <w:marBottom w:val="0"/>
      <w:divBdr>
        <w:top w:val="none" w:sz="0" w:space="0" w:color="auto"/>
        <w:left w:val="none" w:sz="0" w:space="0" w:color="auto"/>
        <w:bottom w:val="none" w:sz="0" w:space="0" w:color="auto"/>
        <w:right w:val="none" w:sz="0" w:space="0" w:color="auto"/>
      </w:divBdr>
    </w:div>
    <w:div w:id="412818266">
      <w:bodyDiv w:val="1"/>
      <w:marLeft w:val="0"/>
      <w:marRight w:val="0"/>
      <w:marTop w:val="0"/>
      <w:marBottom w:val="0"/>
      <w:divBdr>
        <w:top w:val="none" w:sz="0" w:space="0" w:color="auto"/>
        <w:left w:val="none" w:sz="0" w:space="0" w:color="auto"/>
        <w:bottom w:val="none" w:sz="0" w:space="0" w:color="auto"/>
        <w:right w:val="none" w:sz="0" w:space="0" w:color="auto"/>
      </w:divBdr>
    </w:div>
    <w:div w:id="777480395">
      <w:bodyDiv w:val="1"/>
      <w:marLeft w:val="0"/>
      <w:marRight w:val="0"/>
      <w:marTop w:val="0"/>
      <w:marBottom w:val="0"/>
      <w:divBdr>
        <w:top w:val="none" w:sz="0" w:space="0" w:color="auto"/>
        <w:left w:val="none" w:sz="0" w:space="0" w:color="auto"/>
        <w:bottom w:val="none" w:sz="0" w:space="0" w:color="auto"/>
        <w:right w:val="none" w:sz="0" w:space="0" w:color="auto"/>
      </w:divBdr>
    </w:div>
    <w:div w:id="956840050">
      <w:bodyDiv w:val="1"/>
      <w:marLeft w:val="0"/>
      <w:marRight w:val="0"/>
      <w:marTop w:val="0"/>
      <w:marBottom w:val="0"/>
      <w:divBdr>
        <w:top w:val="none" w:sz="0" w:space="0" w:color="auto"/>
        <w:left w:val="none" w:sz="0" w:space="0" w:color="auto"/>
        <w:bottom w:val="none" w:sz="0" w:space="0" w:color="auto"/>
        <w:right w:val="none" w:sz="0" w:space="0" w:color="auto"/>
      </w:divBdr>
    </w:div>
    <w:div w:id="1062749102">
      <w:bodyDiv w:val="1"/>
      <w:marLeft w:val="0"/>
      <w:marRight w:val="0"/>
      <w:marTop w:val="0"/>
      <w:marBottom w:val="0"/>
      <w:divBdr>
        <w:top w:val="none" w:sz="0" w:space="0" w:color="auto"/>
        <w:left w:val="none" w:sz="0" w:space="0" w:color="auto"/>
        <w:bottom w:val="none" w:sz="0" w:space="0" w:color="auto"/>
        <w:right w:val="none" w:sz="0" w:space="0" w:color="auto"/>
      </w:divBdr>
    </w:div>
    <w:div w:id="1242830959">
      <w:bodyDiv w:val="1"/>
      <w:marLeft w:val="0"/>
      <w:marRight w:val="0"/>
      <w:marTop w:val="0"/>
      <w:marBottom w:val="0"/>
      <w:divBdr>
        <w:top w:val="none" w:sz="0" w:space="0" w:color="auto"/>
        <w:left w:val="none" w:sz="0" w:space="0" w:color="auto"/>
        <w:bottom w:val="none" w:sz="0" w:space="0" w:color="auto"/>
        <w:right w:val="none" w:sz="0" w:space="0" w:color="auto"/>
      </w:divBdr>
    </w:div>
    <w:div w:id="1297645068">
      <w:bodyDiv w:val="1"/>
      <w:marLeft w:val="0"/>
      <w:marRight w:val="0"/>
      <w:marTop w:val="0"/>
      <w:marBottom w:val="0"/>
      <w:divBdr>
        <w:top w:val="none" w:sz="0" w:space="0" w:color="auto"/>
        <w:left w:val="none" w:sz="0" w:space="0" w:color="auto"/>
        <w:bottom w:val="none" w:sz="0" w:space="0" w:color="auto"/>
        <w:right w:val="none" w:sz="0" w:space="0" w:color="auto"/>
      </w:divBdr>
    </w:div>
    <w:div w:id="1368603451">
      <w:bodyDiv w:val="1"/>
      <w:marLeft w:val="0"/>
      <w:marRight w:val="0"/>
      <w:marTop w:val="0"/>
      <w:marBottom w:val="0"/>
      <w:divBdr>
        <w:top w:val="none" w:sz="0" w:space="0" w:color="auto"/>
        <w:left w:val="none" w:sz="0" w:space="0" w:color="auto"/>
        <w:bottom w:val="none" w:sz="0" w:space="0" w:color="auto"/>
        <w:right w:val="none" w:sz="0" w:space="0" w:color="auto"/>
      </w:divBdr>
    </w:div>
    <w:div w:id="1511093608">
      <w:bodyDiv w:val="1"/>
      <w:marLeft w:val="0"/>
      <w:marRight w:val="0"/>
      <w:marTop w:val="0"/>
      <w:marBottom w:val="0"/>
      <w:divBdr>
        <w:top w:val="none" w:sz="0" w:space="0" w:color="auto"/>
        <w:left w:val="none" w:sz="0" w:space="0" w:color="auto"/>
        <w:bottom w:val="none" w:sz="0" w:space="0" w:color="auto"/>
        <w:right w:val="none" w:sz="0" w:space="0" w:color="auto"/>
      </w:divBdr>
    </w:div>
    <w:div w:id="1539320126">
      <w:bodyDiv w:val="1"/>
      <w:marLeft w:val="0"/>
      <w:marRight w:val="0"/>
      <w:marTop w:val="0"/>
      <w:marBottom w:val="0"/>
      <w:divBdr>
        <w:top w:val="none" w:sz="0" w:space="0" w:color="auto"/>
        <w:left w:val="none" w:sz="0" w:space="0" w:color="auto"/>
        <w:bottom w:val="none" w:sz="0" w:space="0" w:color="auto"/>
        <w:right w:val="none" w:sz="0" w:space="0" w:color="auto"/>
      </w:divBdr>
    </w:div>
    <w:div w:id="18576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cnblogs.com/kerrycode/p/3265120.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15</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5</cp:revision>
  <dcterms:created xsi:type="dcterms:W3CDTF">2014-09-03T14:57:00Z</dcterms:created>
  <dcterms:modified xsi:type="dcterms:W3CDTF">2014-09-03T18:01:00Z</dcterms:modified>
</cp:coreProperties>
</file>