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7CC" w:rsidRPr="00F557CC" w:rsidRDefault="00F557CC" w:rsidP="00F557CC">
      <w:pPr>
        <w:spacing w:after="0" w:line="300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hyperlink r:id="rId6" w:tooltip="Open Quick Links" w:history="1">
        <w:r w:rsidRPr="00F557CC">
          <w:rPr>
            <w:rFonts w:ascii="inherit" w:eastAsia="Times New Roman" w:hAnsi="inherit" w:cs="Helvetica"/>
            <w:color w:val="FAF9F6"/>
            <w:sz w:val="16"/>
            <w:szCs w:val="16"/>
            <w:u w:val="single"/>
            <w:bdr w:val="none" w:sz="0" w:space="0" w:color="auto" w:frame="1"/>
          </w:rPr>
          <w:t>Quick Links</w:t>
        </w:r>
      </w:hyperlink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</w:t>
      </w:r>
    </w:p>
    <w:p w:rsidR="00F557CC" w:rsidRPr="00F557CC" w:rsidRDefault="00F557CC" w:rsidP="00F557CC">
      <w:pPr>
        <w:numPr>
          <w:ilvl w:val="0"/>
          <w:numId w:val="4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A search algorithm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101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8" type="#_x0000_t75" style="width:20.1pt;height:17.5pt" o:ole="">
                  <v:imagedata r:id="rId7" o:title=""/>
                </v:shape>
                <w:control r:id="rId8" w:name="DefaultOcxName1" w:shapeid="_x0000_i1168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Arranges elements in descending order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171" type="#_x0000_t75" style="width:20.1pt;height:17.5pt" o:ole="">
                  <v:imagedata r:id="rId7" o:title=""/>
                </v:shape>
                <w:control r:id="rId9" w:name="DefaultOcxName2" w:shapeid="_x0000_i1171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Arranges elements in ascending order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55" type="#_x0000_t75" style="width:20.1pt;height:17.5pt" o:ole="">
                  <v:imagedata r:id="rId10" o:title=""/>
                </v:shape>
                <w:control r:id="rId11" w:name="DefaultOcxName3" w:shapeid="_x0000_i1455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Is a way to locate a specific item in a larger collection of data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177" type="#_x0000_t75" style="width:20.1pt;height:17.5pt" o:ole="">
                  <v:imagedata r:id="rId7" o:title=""/>
                </v:shape>
                <w:control r:id="rId12" w:name="DefaultOcxName4" w:shapeid="_x0000_i1177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Is rarely used with arrays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2</w:t>
      </w:r>
    </w:p>
    <w:p w:rsidR="00F557CC" w:rsidRPr="00F557CC" w:rsidRDefault="00F557CC" w:rsidP="00F557CC">
      <w:pPr>
        <w:numPr>
          <w:ilvl w:val="0"/>
          <w:numId w:val="5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Given that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String[] str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has been initialized, to get a copy of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str[0]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with all characters converted to upper case, use the following statement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425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180" type="#_x0000_t75" style="width:20.1pt;height:17.5pt" o:ole="">
                  <v:imagedata r:id="rId7" o:title=""/>
                </v:shape>
                <w:control r:id="rId13" w:name="DefaultOcxName5" w:shapeid="_x0000_i1180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str.toUpperCase();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77" type="#_x0000_t75" style="width:20.1pt;height:17.5pt" o:ole="">
                  <v:imagedata r:id="rId10" o:title=""/>
                </v:shape>
                <w:control r:id="rId14" w:name="DefaultOcxName6" w:shapeid="_x0000_i1477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str[0].toUpperCase();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186" type="#_x0000_t75" style="width:20.1pt;height:17.5pt" o:ole="">
                  <v:imagedata r:id="rId7" o:title=""/>
                </v:shape>
                <w:control r:id="rId15" w:name="DefaultOcxName7" w:shapeid="_x0000_i1186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str.uppercase();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189" type="#_x0000_t75" style="width:20.1pt;height:17.5pt" o:ole="">
                  <v:imagedata r:id="rId7" o:title=""/>
                </v:shape>
                <w:control r:id="rId16" w:name="DefaultOcxName8" w:shapeid="_x0000_i1189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str[0].upperCase();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3</w:t>
      </w:r>
    </w:p>
    <w:p w:rsidR="00F557CC" w:rsidRPr="00F557CC" w:rsidRDefault="00F557CC" w:rsidP="00F557CC">
      <w:pPr>
        <w:numPr>
          <w:ilvl w:val="0"/>
          <w:numId w:val="6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If lower is the first subscript in a contiguous portion of an array, and upper is the last subscript, then the array item in the middle of that array portion is at subscript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45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75" type="#_x0000_t75" style="width:20.1pt;height:17.5pt" o:ole="">
                  <v:imagedata r:id="rId7" o:title=""/>
                </v:shape>
                <w:control r:id="rId17" w:name="DefaultOcxName9" w:shapeid="_x0000_i1475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(lower — upper)/2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76" type="#_x0000_t75" style="width:20.1pt;height:17.5pt" o:ole="">
                  <v:imagedata r:id="rId10" o:title=""/>
                </v:shape>
                <w:control r:id="rId18" w:name="DefaultOcxName10" w:shapeid="_x0000_i1476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(lower </w:t>
            </w:r>
            <w:r w:rsidRPr="00F557CC">
              <w:rPr>
                <w:rFonts w:ascii="inherit" w:eastAsia="Times New Roman" w:hAnsi="inherit" w:cs="Times New Roman"/>
                <w:sz w:val="24"/>
                <w:szCs w:val="24"/>
              </w:rPr>
              <w:t>+</w:t>
            </w: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 upper)/2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73" type="#_x0000_t75" style="width:20.1pt;height:17.5pt" o:ole="">
                  <v:imagedata r:id="rId7" o:title=""/>
                </v:shape>
                <w:control r:id="rId19" w:name="DefaultOcxName11" w:shapeid="_x0000_i1473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(upper — lower)/2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72" type="#_x0000_t75" style="width:20.1pt;height:17.5pt" o:ole="">
                  <v:imagedata r:id="rId7" o:title=""/>
                </v:shape>
                <w:control r:id="rId20" w:name="DefaultOcxName12" w:shapeid="_x0000_i1472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 lower </w:t>
            </w:r>
            <w:r w:rsidRPr="00F557CC">
              <w:rPr>
                <w:rFonts w:ascii="inherit" w:eastAsia="Times New Roman" w:hAnsi="inherit" w:cs="Times New Roman"/>
                <w:sz w:val="24"/>
                <w:szCs w:val="24"/>
              </w:rPr>
              <w:t>+</w:t>
            </w: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 upper/2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4</w:t>
      </w:r>
    </w:p>
    <w:p w:rsidR="00F557CC" w:rsidRPr="00F557CC" w:rsidRDefault="00F557CC" w:rsidP="00F557CC">
      <w:pPr>
        <w:numPr>
          <w:ilvl w:val="0"/>
          <w:numId w:val="7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If a class contains an abstract method,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641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04" type="#_x0000_t75" style="width:20.1pt;height:17.5pt" o:ole="">
                  <v:imagedata r:id="rId7" o:title=""/>
                </v:shape>
                <w:control r:id="rId21" w:name="DefaultOcxName13" w:shapeid="_x0000_i1204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The method must be overridden in subclasses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07" type="#_x0000_t75" style="width:20.1pt;height:17.5pt" o:ole="">
                  <v:imagedata r:id="rId7" o:title=""/>
                </v:shape>
                <w:control r:id="rId22" w:name="DefaultOcxName14" w:shapeid="_x0000_i1207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You cannot create an instance of the class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10" type="#_x0000_t75" style="width:20.1pt;height:17.5pt" o:ole="">
                  <v:imagedata r:id="rId7" o:title=""/>
                </v:shape>
                <w:control r:id="rId23" w:name="DefaultOcxName15" w:shapeid="_x0000_i1210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The method will have only a header, but not a body, and end with a semicolon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78" type="#_x0000_t75" style="width:20.1pt;height:17.5pt" o:ole="">
                  <v:imagedata r:id="rId10" o:title=""/>
                </v:shape>
                <w:control r:id="rId24" w:name="DefaultOcxName16" w:shapeid="_x0000_i1478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All of the above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5</w:t>
      </w:r>
    </w:p>
    <w:p w:rsidR="00F557CC" w:rsidRPr="00F557CC" w:rsidRDefault="00F557CC" w:rsidP="00F557CC">
      <w:pPr>
        <w:numPr>
          <w:ilvl w:val="0"/>
          <w:numId w:val="8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In an interface all methods have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401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16" type="#_x0000_t75" style="width:20.1pt;height:17.5pt" o:ole="">
                  <v:imagedata r:id="rId7" o:title=""/>
                </v:shape>
                <w:control r:id="rId25" w:name="DefaultOcxName17" w:shapeid="_x0000_i1216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private access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19" type="#_x0000_t75" style="width:20.1pt;height:17.5pt" o:ole="">
                  <v:imagedata r:id="rId7" o:title=""/>
                </v:shape>
                <w:control r:id="rId26" w:name="DefaultOcxName18" w:shapeid="_x0000_i1219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protected access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405" w:dyaOrig="345">
                <v:shape id="_x0000_i1480" type="#_x0000_t75" style="width:20.1pt;height:17.5pt" o:ole="">
                  <v:imagedata r:id="rId10" o:title=""/>
                </v:shape>
                <w:control r:id="rId27" w:name="DefaultOcxName19" w:shapeid="_x0000_i1480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public access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25" type="#_x0000_t75" style="width:20.1pt;height:17.5pt" o:ole="">
                  <v:imagedata r:id="rId7" o:title=""/>
                </v:shape>
                <w:control r:id="rId28" w:name="DefaultOcxName20" w:shapeid="_x0000_i1225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packaged access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6</w:t>
      </w:r>
    </w:p>
    <w:p w:rsidR="00F557CC" w:rsidRPr="00F557CC" w:rsidRDefault="00F557CC" w:rsidP="00F557CC">
      <w:pPr>
        <w:numPr>
          <w:ilvl w:val="0"/>
          <w:numId w:val="9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In the following code, assume that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inputFile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references a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Scanner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object that has been successfully used to open a file:</w: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double totalIncome = 0.0;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while (inputFile.hasNext())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{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try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{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totalIncome += inputFile.nextDouble();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}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catch(InputMismatchException e)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{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 </w:t>
      </w:r>
      <w:r w:rsidRPr="00F557CC">
        <w:rPr>
          <w:rFonts w:ascii="inherit" w:eastAsia="Times New Roman" w:hAnsi="inherit" w:cs="Courier New"/>
          <w:color w:val="111111"/>
          <w:sz w:val="19"/>
          <w:szCs w:val="19"/>
          <w:bdr w:val="none" w:sz="0" w:space="0" w:color="auto" w:frame="1"/>
        </w:rPr>
        <w:t>System.out.println("Non-numeric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 data encountered " +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"in the file.");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inputFile.nextLine();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}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finally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{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totalIncome = 35.5;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}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}</w: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What will be the value of totalIncome after the following values are read from the file? </w: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2.5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8.5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3.0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5.5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abc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1.0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63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81" type="#_x0000_t75" style="width:20.1pt;height:17.5pt" o:ole="">
                  <v:imagedata r:id="rId10" o:title=""/>
                </v:shape>
                <w:control r:id="rId29" w:name="DefaultOcxName21" w:shapeid="_x0000_i1481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35.5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31" type="#_x0000_t75" style="width:20.1pt;height:17.5pt" o:ole="">
                  <v:imagedata r:id="rId7" o:title=""/>
                </v:shape>
                <w:control r:id="rId30" w:name="DefaultOcxName22" w:shapeid="_x0000_i1231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75.0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34" type="#_x0000_t75" style="width:20.1pt;height:17.5pt" o:ole="">
                  <v:imagedata r:id="rId7" o:title=""/>
                </v:shape>
                <w:control r:id="rId31" w:name="DefaultOcxName23" w:shapeid="_x0000_i1234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19.5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37" type="#_x0000_t75" style="width:20.1pt;height:17.5pt" o:ole="">
                  <v:imagedata r:id="rId7" o:title=""/>
                </v:shape>
                <w:control r:id="rId32" w:name="DefaultOcxName24" w:shapeid="_x0000_i1237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0.0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7</w:t>
      </w:r>
    </w:p>
    <w:p w:rsidR="00F557CC" w:rsidRPr="00F557CC" w:rsidRDefault="00F557CC" w:rsidP="00F557CC">
      <w:pPr>
        <w:numPr>
          <w:ilvl w:val="0"/>
          <w:numId w:val="10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The binary search algorithm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699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01" type="#_x0000_t75" style="width:20.1pt;height:17.5pt" o:ole="">
                  <v:imagedata r:id="rId7" o:title=""/>
                </v:shape>
                <w:control r:id="rId33" w:name="DefaultOcxName25" w:shapeid="_x0000_i1501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is less efficient than the sequential search algorithm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00" type="#_x0000_t75" style="width:20.1pt;height:17.5pt" o:ole="">
                  <v:imagedata r:id="rId7" o:title=""/>
                </v:shape>
                <w:control r:id="rId34" w:name="DefaultOcxName26" w:shapeid="_x0000_i1500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will have a maximum number of comparisons equal to the number of elements in the array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02" type="#_x0000_t75" style="width:20.1pt;height:17.5pt" o:ole="">
                  <v:imagedata r:id="rId10" o:title=""/>
                </v:shape>
                <w:control r:id="rId35" w:name="DefaultOcxName27" w:shapeid="_x0000_i1502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will cut the portion of the array being searched in half each time the loop fails to locate the search value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98" type="#_x0000_t75" style="width:20.1pt;height:17.5pt" o:ole="">
                  <v:imagedata r:id="rId7" o:title=""/>
                </v:shape>
                <w:control r:id="rId36" w:name="DefaultOcxName28" w:shapeid="_x0000_i1498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will have an average of N/2 comparisons, where N is the number of elements in the array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8</w:t>
      </w:r>
    </w:p>
    <w:p w:rsidR="00F557CC" w:rsidRPr="00F557CC" w:rsidRDefault="00F557CC" w:rsidP="00F557CC">
      <w:pPr>
        <w:numPr>
          <w:ilvl w:val="0"/>
          <w:numId w:val="11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lastRenderedPageBreak/>
        <w:t>The method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findMax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shown below is supposed to return the position of the largest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br/>
        <w:t>value in the portion of an array between 0 and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last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, inclusive: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br/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br/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 int findMax(int array[ ], int last)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{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int maxPos = 0;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for (int k = 1; k &lt;= last; k++)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{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// Code is Missing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}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return maxPos;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}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The missing code 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161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52" type="#_x0000_t75" style="width:20.1pt;height:17.5pt" o:ole="">
                  <v:imagedata r:id="rId7" o:title=""/>
                </v:shape>
                <w:control r:id="rId37" w:name="DefaultOcxName29" w:shapeid="_x0000_i1252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if (array[k] &gt; array[maxPos]) maxPos = k; 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55" type="#_x0000_t75" style="width:20.1pt;height:17.5pt" o:ole="">
                  <v:imagedata r:id="rId7" o:title=""/>
                </v:shape>
                <w:control r:id="rId38" w:name="DefaultOcxName30" w:shapeid="_x0000_i1255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if (array[k] &gt; array[maxPos]) return maxPos; 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58" type="#_x0000_t75" style="width:20.1pt;height:17.5pt" o:ole="">
                  <v:imagedata r:id="rId7" o:title=""/>
                </v:shape>
                <w:control r:id="rId39" w:name="DefaultOcxName31" w:shapeid="_x0000_i1258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if (array[k] &gt; maxPos) return maxPos;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61" type="#_x0000_t75" style="width:20.1pt;height:17.5pt" o:ole="">
                  <v:imagedata r:id="rId7" o:title=""/>
                </v:shape>
                <w:control r:id="rId40" w:name="DefaultOcxName32" w:shapeid="_x0000_i1261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if (array[k] &gt; array[maxPos]) k = maxPos;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9</w:t>
      </w:r>
    </w:p>
    <w:p w:rsidR="00F557CC" w:rsidRPr="00F557CC" w:rsidRDefault="00F557CC" w:rsidP="00F557CC">
      <w:pPr>
        <w:numPr>
          <w:ilvl w:val="0"/>
          <w:numId w:val="12"/>
        </w:numPr>
        <w:shd w:val="clear" w:color="auto" w:fill="FFFFFF"/>
        <w:spacing w:after="0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The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String[]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args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parameter in the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main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method header allows the program to receive arguments from the operating system command</w: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t>-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line.</w:t>
      </w:r>
    </w:p>
    <w:p w:rsidR="00F557CC" w:rsidRPr="00F557CC" w:rsidRDefault="00F557CC" w:rsidP="00F557C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F557CC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>
          <v:shape id="_x0000_i1504" type="#_x0000_t75" style="width:20.1pt;height:17.5pt" o:ole="">
            <v:imagedata r:id="rId10" o:title=""/>
          </v:shape>
          <w:control r:id="rId41" w:name="DefaultOcxName33" w:shapeid="_x0000_i1504"/>
        </w:object>
      </w:r>
      <w:r w:rsidRPr="00F557CC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F557CC" w:rsidRPr="00F557CC" w:rsidRDefault="00F557CC" w:rsidP="00F557CC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F557CC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>
          <v:shape id="_x0000_i1267" type="#_x0000_t75" style="width:20.1pt;height:17.5pt" o:ole="">
            <v:imagedata r:id="rId7" o:title=""/>
          </v:shape>
          <w:control r:id="rId42" w:name="DefaultOcxName34" w:shapeid="_x0000_i1267"/>
        </w:object>
      </w:r>
      <w:r w:rsidRPr="00F557CC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10</w:t>
      </w:r>
    </w:p>
    <w:p w:rsidR="00F557CC" w:rsidRPr="00F557CC" w:rsidRDefault="00F557CC" w:rsidP="00F557CC">
      <w:pPr>
        <w:numPr>
          <w:ilvl w:val="0"/>
          <w:numId w:val="13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The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catch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clause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70" type="#_x0000_t75" style="width:20.1pt;height:17.5pt" o:ole="">
                  <v:imagedata r:id="rId7" o:title=""/>
                </v:shape>
                <w:control r:id="rId43" w:name="DefaultOcxName35" w:shapeid="_x0000_i1270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contains code to gracefully handle the exception type listed in the parameter list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73" type="#_x0000_t75" style="width:20.1pt;height:17.5pt" o:ole="">
                  <v:imagedata r:id="rId7" o:title=""/>
                </v:shape>
                <w:control r:id="rId44" w:name="DefaultOcxName36" w:shapeid="_x0000_i1273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starts with the word </w:t>
            </w: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catch</w:t>
            </w: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 followed by a parameter list in parentheses containing an </w:t>
            </w:r>
            <w:r w:rsidRPr="00F557CC">
              <w:rPr>
                <w:rFonts w:ascii="Courier New" w:eastAsia="Times New Roman" w:hAnsi="Courier New" w:cs="Courier New"/>
                <w:i/>
                <w:iCs/>
                <w:sz w:val="19"/>
                <w:szCs w:val="19"/>
                <w:bdr w:val="none" w:sz="0" w:space="0" w:color="auto" w:frame="1"/>
              </w:rPr>
              <w:t>ExceptionType</w:t>
            </w: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 parameter variable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76" type="#_x0000_t75" style="width:20.1pt;height:17.5pt" o:ole="">
                  <v:imagedata r:id="rId7" o:title=""/>
                </v:shape>
                <w:control r:id="rId45" w:name="DefaultOcxName37" w:shapeid="_x0000_i1276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follows the </w:t>
            </w: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try</w:t>
            </w: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 clause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06" type="#_x0000_t75" style="width:20.1pt;height:17.5pt" o:ole="">
                  <v:imagedata r:id="rId10" o:title=""/>
                </v:shape>
                <w:control r:id="rId46" w:name="DefaultOcxName38" w:shapeid="_x0000_i1506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All of the above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11</w:t>
      </w:r>
    </w:p>
    <w:p w:rsidR="00F557CC" w:rsidRPr="00F557CC" w:rsidRDefault="00F557CC" w:rsidP="00F557CC">
      <w:pPr>
        <w:numPr>
          <w:ilvl w:val="0"/>
          <w:numId w:val="14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This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ArrayList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class method is used to insert an item into an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ArrayList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29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82" type="#_x0000_t75" style="width:20.1pt;height:17.5pt" o:ole="">
                  <v:imagedata r:id="rId7" o:title=""/>
                </v:shape>
                <w:control r:id="rId47" w:name="DefaultOcxName39" w:shapeid="_x0000_i1282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store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85" type="#_x0000_t75" style="width:20.1pt;height:17.5pt" o:ole="">
                  <v:imagedata r:id="rId7" o:title=""/>
                </v:shape>
                <w:control r:id="rId48" w:name="DefaultOcxName40" w:shapeid="_x0000_i1285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insert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08" type="#_x0000_t75" style="width:20.1pt;height:17.5pt" o:ole="">
                  <v:imagedata r:id="rId10" o:title=""/>
                </v:shape>
                <w:control r:id="rId49" w:name="DefaultOcxName41" w:shapeid="_x0000_i1508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add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91" type="#_x0000_t75" style="width:20.1pt;height:17.5pt" o:ole="">
                  <v:imagedata r:id="rId7" o:title=""/>
                </v:shape>
                <w:control r:id="rId50" w:name="DefaultOcxName42" w:shapeid="_x0000_i1291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putItem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lastRenderedPageBreak/>
        <w:t>QUESTION 12</w:t>
      </w:r>
    </w:p>
    <w:p w:rsidR="00F557CC" w:rsidRPr="00F557CC" w:rsidRDefault="00F557CC" w:rsidP="00F557CC">
      <w:pPr>
        <w:numPr>
          <w:ilvl w:val="0"/>
          <w:numId w:val="15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To convert the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double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variable,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d = 543.98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, to a string, use the following statement.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135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294" type="#_x0000_t75" style="width:20.1pt;height:17.5pt" o:ole="">
                  <v:imagedata r:id="rId7" o:title=""/>
                </v:shape>
                <w:control r:id="rId51" w:name="DefaultOcxName43" w:shapeid="_x0000_i1294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String str = double(d);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10" type="#_x0000_t75" style="width:20.1pt;height:17.5pt" o:ole="">
                  <v:imagedata r:id="rId10" o:title=""/>
                </v:shape>
                <w:control r:id="rId52" w:name="DefaultOcxName44" w:shapeid="_x0000_i1510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String str = Double.toString(d);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00" type="#_x0000_t75" style="width:20.1pt;height:17.5pt" o:ole="">
                  <v:imagedata r:id="rId7" o:title=""/>
                </v:shape>
                <w:control r:id="rId53" w:name="DefaultOcxName45" w:shapeid="_x0000_i1300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String str = double.toString(d);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03" type="#_x0000_t75" style="width:20.1pt;height:17.5pt" o:ole="">
                  <v:imagedata r:id="rId7" o:title=""/>
                </v:shape>
                <w:control r:id="rId54" w:name="DefaultOcxName46" w:shapeid="_x0000_i1303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String str = d.Double.toString(str);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13</w:t>
      </w:r>
    </w:p>
    <w:p w:rsidR="00F557CC" w:rsidRPr="00F557CC" w:rsidRDefault="00F557CC" w:rsidP="00F557CC">
      <w:pPr>
        <w:numPr>
          <w:ilvl w:val="0"/>
          <w:numId w:val="16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Use the following import statement when using the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Character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wrapper 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633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06" type="#_x0000_t75" style="width:20.1pt;height:17.5pt" o:ole="">
                  <v:imagedata r:id="rId7" o:title=""/>
                </v:shape>
                <w:control r:id="rId55" w:name="DefaultOcxName47" w:shapeid="_x0000_i1306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import java.lang.Char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09" type="#_x0000_t75" style="width:20.1pt;height:17.5pt" o:ole="">
                  <v:imagedata r:id="rId7" o:title=""/>
                </v:shape>
                <w:control r:id="rId56" w:name="DefaultOcxName48" w:shapeid="_x0000_i1309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import java.String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12" type="#_x0000_t75" style="width:20.1pt;height:17.5pt" o:ole="">
                  <v:imagedata r:id="rId7" o:title=""/>
                </v:shape>
                <w:control r:id="rId57" w:name="DefaultOcxName49" w:shapeid="_x0000_i1312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import java.Char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12" type="#_x0000_t75" style="width:20.1pt;height:17.5pt" o:ole="">
                  <v:imagedata r:id="rId10" o:title=""/>
                </v:shape>
                <w:control r:id="rId58" w:name="DefaultOcxName50" w:shapeid="_x0000_i1512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No import statement is needed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14</w:t>
      </w:r>
    </w:p>
    <w:p w:rsidR="00F557CC" w:rsidRPr="00F557CC" w:rsidRDefault="00F557CC" w:rsidP="00F557CC">
      <w:pPr>
        <w:numPr>
          <w:ilvl w:val="0"/>
          <w:numId w:val="17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What is the value of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str</w:t>
      </w: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 after the following code has been executed?</w: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String str;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String sourceStr = "Hey diddle, diddle, the cat and the fiddle";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str = sourceStr.substring(12,17);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80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18" type="#_x0000_t75" style="width:20.1pt;height:17.5pt" o:ole="">
                  <v:imagedata r:id="rId7" o:title=""/>
                </v:shape>
                <w:control r:id="rId59" w:name="DefaultOcxName51" w:shapeid="_x0000_i1318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diddle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21" type="#_x0000_t75" style="width:20.1pt;height:17.5pt" o:ole="">
                  <v:imagedata r:id="rId7" o:title=""/>
                </v:shape>
                <w:control r:id="rId60" w:name="DefaultOcxName52" w:shapeid="_x0000_i1321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, didd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24" type="#_x0000_t75" style="width:20.1pt;height:17.5pt" o:ole="">
                  <v:imagedata r:id="rId7" o:title=""/>
                </v:shape>
                <w:control r:id="rId61" w:name="DefaultOcxName53" w:shapeid="_x0000_i1324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Iddle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13" type="#_x0000_t75" style="width:20.1pt;height:17.5pt" o:ole="">
                  <v:imagedata r:id="rId10" o:title=""/>
                </v:shape>
                <w:control r:id="rId62" w:name="DefaultOcxName54" w:shapeid="_x0000_i1513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diddl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15</w:t>
      </w:r>
    </w:p>
    <w:p w:rsidR="00F557CC" w:rsidRPr="00F557CC" w:rsidRDefault="00F557CC" w:rsidP="00F557CC">
      <w:pPr>
        <w:numPr>
          <w:ilvl w:val="0"/>
          <w:numId w:val="18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What is wrong with the following code?</w: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public class ClassB extends ClassA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{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public ClassB()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{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int init = 10;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super(40);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}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239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30" type="#_x0000_t75" style="width:20.1pt;height:17.5pt" o:ole="">
                  <v:imagedata r:id="rId7" o:title=""/>
                </v:shape>
                <w:control r:id="rId63" w:name="DefaultOcxName55" w:shapeid="_x0000_i1330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Nothing is wrong with the code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33" type="#_x0000_t75" style="width:20.1pt;height:17.5pt" o:ole="">
                  <v:imagedata r:id="rId7" o:title=""/>
                </v:shape>
                <w:control r:id="rId64" w:name="DefaultOcxName56" w:shapeid="_x0000_i1333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The call to the method super must be the first statement in the constructor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405" w:dyaOrig="345">
                <v:shape id="_x0000_i1336" type="#_x0000_t75" style="width:20.1pt;height:17.5pt" o:ole="">
                  <v:imagedata r:id="rId7" o:title=""/>
                </v:shape>
                <w:control r:id="rId65" w:name="DefaultOcxName57" w:shapeid="_x0000_i1336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No values may be passed to super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39" type="#_x0000_t75" style="width:20.1pt;height:17.5pt" o:ole="">
                  <v:imagedata r:id="rId7" o:title=""/>
                </v:shape>
                <w:control r:id="rId66" w:name="DefaultOcxName58" w:shapeid="_x0000_i1339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The method super is not defined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16</w:t>
      </w:r>
    </w:p>
    <w:p w:rsidR="00F557CC" w:rsidRPr="00F557CC" w:rsidRDefault="00F557CC" w:rsidP="00F557CC">
      <w:pPr>
        <w:numPr>
          <w:ilvl w:val="0"/>
          <w:numId w:val="19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Palatino" w:eastAsia="Times New Roman" w:hAnsi="Palatino" w:cs="Helvetica"/>
          <w:color w:val="111111"/>
          <w:sz w:val="19"/>
          <w:szCs w:val="19"/>
          <w:bdr w:val="none" w:sz="0" w:space="0" w:color="auto" w:frame="1"/>
        </w:rPr>
        <w:t>What will be printed when the following code is executed?</w: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br/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double x = 45678.259;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DecimalFormat formatter =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  <w:t>  new </w:t>
      </w:r>
      <w:r w:rsidRPr="00F557CC">
        <w:rPr>
          <w:rFonts w:ascii="inherit" w:eastAsia="Times New Roman" w:hAnsi="inherit" w:cs="Courier New"/>
          <w:color w:val="111111"/>
          <w:sz w:val="19"/>
          <w:szCs w:val="19"/>
          <w:bdr w:val="none" w:sz="0" w:space="0" w:color="auto" w:frame="1"/>
        </w:rPr>
        <w:t>DecimalFormat("#,##0.0");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</w:r>
      <w:r w:rsidRPr="00F557CC">
        <w:rPr>
          <w:rFonts w:ascii="inherit" w:eastAsia="Times New Roman" w:hAnsi="inherit" w:cs="Courier New"/>
          <w:color w:val="111111"/>
          <w:sz w:val="19"/>
          <w:szCs w:val="19"/>
          <w:bdr w:val="none" w:sz="0" w:space="0" w:color="auto" w:frame="1"/>
        </w:rPr>
        <w:t>System.out.println(formatter.format(x));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85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42" type="#_x0000_t75" style="width:20.1pt;height:17.5pt" o:ole="">
                  <v:imagedata r:id="rId7" o:title=""/>
                </v:shape>
                <w:control r:id="rId67" w:name="DefaultOcxName59" w:shapeid="_x0000_i1342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45,678.26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14" type="#_x0000_t75" style="width:20.1pt;height:17.5pt" o:ole="">
                  <v:imagedata r:id="rId10" o:title=""/>
                </v:shape>
                <w:control r:id="rId68" w:name="DefaultOcxName60" w:shapeid="_x0000_i1514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45,678.3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48" type="#_x0000_t75" style="width:20.1pt;height:17.5pt" o:ole="">
                  <v:imagedata r:id="rId7" o:title=""/>
                </v:shape>
                <w:control r:id="rId69" w:name="DefaultOcxName61" w:shapeid="_x0000_i1348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45678.259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51" type="#_x0000_t75" style="width:20.1pt;height:17.5pt" o:ole="">
                  <v:imagedata r:id="rId7" o:title=""/>
                </v:shape>
                <w:control r:id="rId70" w:name="DefaultOcxName62" w:shapeid="_x0000_i1351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Palatino" w:eastAsia="Times New Roman" w:hAnsi="Palatino" w:cs="Times New Roman"/>
                <w:sz w:val="19"/>
                <w:szCs w:val="19"/>
                <w:bdr w:val="none" w:sz="0" w:space="0" w:color="auto" w:frame="1"/>
              </w:rPr>
              <w:t>45,678.259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17</w:t>
      </w:r>
    </w:p>
    <w:p w:rsidR="00F557CC" w:rsidRPr="00F557CC" w:rsidRDefault="00F557CC" w:rsidP="00F557CC">
      <w:pPr>
        <w:numPr>
          <w:ilvl w:val="0"/>
          <w:numId w:val="20"/>
        </w:numPr>
        <w:shd w:val="clear" w:color="auto" w:fill="FFFFFF"/>
        <w:spacing w:after="240" w:line="240" w:lineRule="auto"/>
        <w:ind w:left="3150"/>
        <w:rPr>
          <w:rFonts w:ascii="inherit" w:eastAsia="Times New Roman" w:hAnsi="inherit" w:cs="Helvetica"/>
          <w:color w:val="111111"/>
          <w:sz w:val="19"/>
          <w:szCs w:val="19"/>
        </w:rPr>
      </w:pPr>
      <w:r w:rsidRPr="00F557CC">
        <w:rPr>
          <w:rFonts w:ascii="inherit" w:eastAsia="Times New Roman" w:hAnsi="inherit" w:cs="Helvetica"/>
          <w:color w:val="111111"/>
          <w:sz w:val="19"/>
          <w:szCs w:val="19"/>
        </w:rPr>
        <w:t>API 4.0 best describes which framework?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13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54" type="#_x0000_t75" style="width:20.1pt;height:17.5pt" o:ole="">
                  <v:imagedata r:id="rId7" o:title=""/>
                </v:shape>
                <w:control r:id="rId71" w:name="DefaultOcxName63" w:shapeid="_x0000_i1354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Honeycomb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57" type="#_x0000_t75" style="width:20.1pt;height:17.5pt" o:ole="">
                  <v:imagedata r:id="rId7" o:title=""/>
                </v:shape>
                <w:control r:id="rId72" w:name="DefaultOcxName64" w:shapeid="_x0000_i1357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KitKat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60" type="#_x0000_t75" style="width:20.1pt;height:17.5pt" o:ole="">
                  <v:imagedata r:id="rId7" o:title=""/>
                </v:shape>
                <w:control r:id="rId73" w:name="DefaultOcxName65" w:shapeid="_x0000_i1360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Jelly Bean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15" type="#_x0000_t75" style="width:20.1pt;height:17.5pt" o:ole="">
                  <v:imagedata r:id="rId10" o:title=""/>
                </v:shape>
                <w:control r:id="rId74" w:name="DefaultOcxName66" w:shapeid="_x0000_i1515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Ice Cream Sandwich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18</w:t>
      </w:r>
    </w:p>
    <w:p w:rsidR="00F557CC" w:rsidRPr="00F557CC" w:rsidRDefault="00F557CC" w:rsidP="00F557CC">
      <w:pPr>
        <w:numPr>
          <w:ilvl w:val="0"/>
          <w:numId w:val="21"/>
        </w:numPr>
        <w:shd w:val="clear" w:color="auto" w:fill="FFFFFF"/>
        <w:spacing w:after="0" w:line="240" w:lineRule="auto"/>
        <w:ind w:left="3150"/>
        <w:rPr>
          <w:rFonts w:ascii="inherit" w:eastAsia="Times New Roman" w:hAnsi="inherit" w:cs="Helvetica"/>
          <w:color w:val="111111"/>
          <w:sz w:val="19"/>
          <w:szCs w:val="19"/>
        </w:rPr>
      </w:pPr>
      <w:r w:rsidRPr="00F557CC">
        <w:rPr>
          <w:rFonts w:ascii="Helvetica" w:eastAsia="Times New Roman" w:hAnsi="Helvetica" w:cs="Helvetica"/>
          <w:color w:val="111111"/>
          <w:sz w:val="19"/>
          <w:szCs w:val="19"/>
          <w:bdr w:val="none" w:sz="0" w:space="0" w:color="auto" w:frame="1"/>
        </w:rPr>
        <w:t>JDBC connectivity requires drivers for any database. </w:t>
      </w:r>
    </w:p>
    <w:p w:rsidR="00F557CC" w:rsidRPr="00F557CC" w:rsidRDefault="00F557CC" w:rsidP="00F557C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F557CC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>
          <v:shape id="_x0000_i1516" type="#_x0000_t75" style="width:20.1pt;height:17.5pt" o:ole="">
            <v:imagedata r:id="rId10" o:title=""/>
          </v:shape>
          <w:control r:id="rId75" w:name="DefaultOcxName67" w:shapeid="_x0000_i1516"/>
        </w:object>
      </w:r>
      <w:r w:rsidRPr="00F557CC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F557CC" w:rsidRPr="00F557CC" w:rsidRDefault="00F557CC" w:rsidP="00F557CC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F557CC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>
          <v:shape id="_x0000_i1369" type="#_x0000_t75" style="width:20.1pt;height:17.5pt" o:ole="">
            <v:imagedata r:id="rId7" o:title=""/>
          </v:shape>
          <w:control r:id="rId76" w:name="DefaultOcxName68" w:shapeid="_x0000_i1369"/>
        </w:object>
      </w:r>
      <w:r w:rsidRPr="00F557CC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19</w:t>
      </w:r>
    </w:p>
    <w:p w:rsidR="00F557CC" w:rsidRPr="00F557CC" w:rsidRDefault="00F557CC" w:rsidP="00F557CC">
      <w:pPr>
        <w:numPr>
          <w:ilvl w:val="0"/>
          <w:numId w:val="22"/>
        </w:numPr>
        <w:shd w:val="clear" w:color="auto" w:fill="FFFFFF"/>
        <w:spacing w:after="0" w:line="240" w:lineRule="auto"/>
        <w:ind w:left="3150"/>
        <w:rPr>
          <w:rFonts w:ascii="Menlo" w:eastAsia="Times New Roman" w:hAnsi="Menlo" w:cs="Helvetica"/>
          <w:color w:val="111111"/>
          <w:sz w:val="17"/>
          <w:szCs w:val="17"/>
        </w:rPr>
      </w:pPr>
      <w:r w:rsidRPr="00F557CC">
        <w:rPr>
          <w:rFonts w:ascii="Verdana" w:eastAsia="Times New Roman" w:hAnsi="Verdana" w:cs="Helvetica"/>
          <w:color w:val="111111"/>
          <w:sz w:val="18"/>
          <w:szCs w:val="18"/>
          <w:bdr w:val="none" w:sz="0" w:space="0" w:color="auto" w:frame="1"/>
        </w:rPr>
        <w:t>The statement below puts the app to sleep for how long?</w:t>
      </w:r>
    </w:p>
    <w:p w:rsidR="00F557CC" w:rsidRPr="00F557CC" w:rsidRDefault="00F557CC" w:rsidP="00F557CC">
      <w:pPr>
        <w:shd w:val="clear" w:color="auto" w:fill="FFFFFF"/>
        <w:spacing w:after="0" w:line="240" w:lineRule="auto"/>
        <w:rPr>
          <w:rFonts w:ascii="Menlo" w:eastAsia="Times New Roman" w:hAnsi="Menlo" w:cs="Helvetica"/>
          <w:color w:val="111111"/>
          <w:sz w:val="17"/>
          <w:szCs w:val="17"/>
        </w:rPr>
      </w:pPr>
      <w:r w:rsidRPr="00F557CC">
        <w:rPr>
          <w:rFonts w:ascii="Menlo" w:eastAsia="Times New Roman" w:hAnsi="Menlo" w:cs="Helvetica"/>
          <w:color w:val="111111"/>
          <w:sz w:val="17"/>
          <w:szCs w:val="17"/>
        </w:rPr>
        <w:t>Thread.sleep(1</w:t>
      </w:r>
      <w:r w:rsidRPr="00F557CC">
        <w:rPr>
          <w:rFonts w:ascii="inherit" w:eastAsia="Times New Roman" w:hAnsi="inherit" w:cs="Helvetica"/>
          <w:color w:val="272AD8"/>
          <w:sz w:val="17"/>
          <w:szCs w:val="17"/>
          <w:bdr w:val="none" w:sz="0" w:space="0" w:color="auto" w:frame="1"/>
        </w:rPr>
        <w:t>000</w:t>
      </w:r>
      <w:r w:rsidRPr="00F557CC">
        <w:rPr>
          <w:rFonts w:ascii="Menlo" w:eastAsia="Times New Roman" w:hAnsi="Menlo" w:cs="Helvetica"/>
          <w:color w:val="111111"/>
          <w:sz w:val="17"/>
          <w:szCs w:val="17"/>
        </w:rPr>
        <w:t>); </w:t>
      </w:r>
    </w:p>
    <w:p w:rsidR="00F557CC" w:rsidRPr="00F557CC" w:rsidRDefault="00F557CC" w:rsidP="00F557CC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60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17" type="#_x0000_t75" style="width:20.1pt;height:17.5pt" o:ole="">
                  <v:imagedata r:id="rId10" o:title=""/>
                </v:shape>
                <w:control r:id="rId77" w:name="DefaultOcxName69" w:shapeid="_x0000_i1517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1 second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75" type="#_x0000_t75" style="width:20.1pt;height:17.5pt" o:ole="">
                  <v:imagedata r:id="rId7" o:title=""/>
                </v:shape>
                <w:control r:id="rId78" w:name="DefaultOcxName70" w:shapeid="_x0000_i1375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1000 seconds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78" type="#_x0000_t75" style="width:20.1pt;height:17.5pt" o:ole="">
                  <v:imagedata r:id="rId7" o:title=""/>
                </v:shape>
                <w:control r:id="rId79" w:name="DefaultOcxName71" w:shapeid="_x0000_i1378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1 miliisecond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81" type="#_x0000_t75" style="width:20.1pt;height:17.5pt" o:ole="">
                  <v:imagedata r:id="rId7" o:title=""/>
                </v:shape>
                <w:control r:id="rId80" w:name="DefaultOcxName72" w:shapeid="_x0000_i1381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1 minute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lastRenderedPageBreak/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20</w:t>
      </w:r>
    </w:p>
    <w:p w:rsidR="00F557CC" w:rsidRPr="00F557CC" w:rsidRDefault="00F557CC" w:rsidP="00F557CC">
      <w:pPr>
        <w:numPr>
          <w:ilvl w:val="0"/>
          <w:numId w:val="23"/>
        </w:numPr>
        <w:shd w:val="clear" w:color="auto" w:fill="FFFFFF"/>
        <w:spacing w:after="240" w:line="240" w:lineRule="auto"/>
        <w:ind w:left="3150"/>
        <w:rPr>
          <w:rFonts w:ascii="inherit" w:eastAsia="Times New Roman" w:hAnsi="inherit" w:cs="Helvetica"/>
          <w:color w:val="111111"/>
          <w:sz w:val="19"/>
          <w:szCs w:val="19"/>
        </w:rPr>
      </w:pPr>
      <w:r w:rsidRPr="00F557CC">
        <w:rPr>
          <w:rFonts w:ascii="inherit" w:eastAsia="Times New Roman" w:hAnsi="inherit" w:cs="Helvetica"/>
          <w:color w:val="111111"/>
          <w:sz w:val="19"/>
          <w:szCs w:val="19"/>
        </w:rPr>
        <w:t>Which best defines a class that takes care of creating an Android window for you in which you can place your UI?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24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84" type="#_x0000_t75" style="width:20.1pt;height:17.5pt" o:ole="">
                  <v:imagedata r:id="rId7" o:title=""/>
                </v:shape>
                <w:control r:id="rId81" w:name="DefaultOcxName73" w:shapeid="_x0000_i1384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An event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18" type="#_x0000_t75" style="width:20.1pt;height:17.5pt" o:ole="">
                  <v:imagedata r:id="rId10" o:title=""/>
                </v:shape>
                <w:control r:id="rId82" w:name="DefaultOcxName74" w:shapeid="_x0000_i1518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An activity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90" type="#_x0000_t75" style="width:20.1pt;height:17.5pt" o:ole="">
                  <v:imagedata r:id="rId7" o:title=""/>
                </v:shape>
                <w:control r:id="rId83" w:name="DefaultOcxName75" w:shapeid="_x0000_i1390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A view component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93" type="#_x0000_t75" style="width:20.1pt;height:17.5pt" o:ole="">
                  <v:imagedata r:id="rId7" o:title=""/>
                </v:shape>
                <w:control r:id="rId84" w:name="DefaultOcxName76" w:shapeid="_x0000_i1393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The content provider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21</w:t>
      </w:r>
    </w:p>
    <w:p w:rsidR="00F557CC" w:rsidRPr="00F557CC" w:rsidRDefault="00F557CC" w:rsidP="00F557CC">
      <w:pPr>
        <w:numPr>
          <w:ilvl w:val="0"/>
          <w:numId w:val="24"/>
        </w:numPr>
        <w:shd w:val="clear" w:color="auto" w:fill="FFFFFF"/>
        <w:spacing w:after="240" w:line="240" w:lineRule="auto"/>
        <w:ind w:left="3150"/>
        <w:rPr>
          <w:rFonts w:ascii="inherit" w:eastAsia="Times New Roman" w:hAnsi="inherit" w:cs="Helvetica"/>
          <w:color w:val="111111"/>
          <w:sz w:val="19"/>
          <w:szCs w:val="19"/>
        </w:rPr>
      </w:pPr>
      <w:r w:rsidRPr="00F557CC">
        <w:rPr>
          <w:rFonts w:ascii="inherit" w:eastAsia="Times New Roman" w:hAnsi="inherit" w:cs="Helvetica"/>
          <w:color w:val="111111"/>
          <w:sz w:val="19"/>
          <w:szCs w:val="19"/>
        </w:rPr>
        <w:t>Which best describes a JDBC driver?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357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19" type="#_x0000_t75" style="width:20.1pt;height:17.5pt" o:ole="">
                  <v:imagedata r:id="rId10" o:title=""/>
                </v:shape>
                <w:control r:id="rId85" w:name="DefaultOcxName77" w:shapeid="_x0000_i1519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An interface for a Java app to interact with a database.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399" type="#_x0000_t75" style="width:20.1pt;height:17.5pt" o:ole="">
                  <v:imagedata r:id="rId7" o:title=""/>
                </v:shape>
                <w:control r:id="rId86" w:name="DefaultOcxName78" w:shapeid="_x0000_i1399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A class for a Java app to interact with a database.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02" type="#_x0000_t75" style="width:20.1pt;height:17.5pt" o:ole="">
                  <v:imagedata r:id="rId7" o:title=""/>
                </v:shape>
                <w:control r:id="rId87" w:name="DefaultOcxName79" w:shapeid="_x0000_i1402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A statement that allows for a connection to a database.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05" type="#_x0000_t75" style="width:20.1pt;height:17.5pt" o:ole="">
                  <v:imagedata r:id="rId7" o:title=""/>
                </v:shape>
                <w:control r:id="rId88" w:name="DefaultOcxName80" w:shapeid="_x0000_i1405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A pool of classes to allow for a connection to a database.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22</w:t>
      </w:r>
    </w:p>
    <w:p w:rsidR="00F557CC" w:rsidRPr="00F557CC" w:rsidRDefault="00F557CC" w:rsidP="00F557CC">
      <w:pPr>
        <w:numPr>
          <w:ilvl w:val="0"/>
          <w:numId w:val="25"/>
        </w:numPr>
        <w:shd w:val="clear" w:color="auto" w:fill="FFFFFF"/>
        <w:spacing w:after="240" w:line="240" w:lineRule="auto"/>
        <w:ind w:left="3150"/>
        <w:rPr>
          <w:rFonts w:ascii="inherit" w:eastAsia="Times New Roman" w:hAnsi="inherit" w:cs="Helvetica"/>
          <w:color w:val="111111"/>
          <w:sz w:val="19"/>
          <w:szCs w:val="19"/>
        </w:rPr>
      </w:pPr>
      <w:r w:rsidRPr="00F557CC">
        <w:rPr>
          <w:rFonts w:ascii="inherit" w:eastAsia="Times New Roman" w:hAnsi="inherit" w:cs="Helvetica"/>
          <w:color w:val="111111"/>
          <w:sz w:val="19"/>
          <w:szCs w:val="19"/>
        </w:rPr>
        <w:t>Which is not a class or interface of JDBC DriverManager?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86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08" type="#_x0000_t75" style="width:20.1pt;height:17.5pt" o:ole="">
                  <v:imagedata r:id="rId7" o:title=""/>
                </v:shape>
                <w:control r:id="rId89" w:name="DefaultOcxName81" w:shapeid="_x0000_i1408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Statement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20" type="#_x0000_t75" style="width:20.1pt;height:17.5pt" o:ole="">
                  <v:imagedata r:id="rId10" o:title=""/>
                </v:shape>
                <w:control r:id="rId90" w:name="DefaultOcxName82" w:shapeid="_x0000_i1520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Connection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14" type="#_x0000_t75" style="width:20.1pt;height:17.5pt" o:ole="">
                  <v:imagedata r:id="rId7" o:title=""/>
                </v:shape>
                <w:control r:id="rId91" w:name="DefaultOcxName83" w:shapeid="_x0000_i1414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DriverManagaer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17" type="#_x0000_t75" style="width:20.1pt;height:17.5pt" o:ole="">
                  <v:imagedata r:id="rId7" o:title=""/>
                </v:shape>
                <w:control r:id="rId92" w:name="DefaultOcxName84" w:shapeid="_x0000_i1417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JDBC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23</w:t>
      </w:r>
    </w:p>
    <w:p w:rsidR="00F557CC" w:rsidRPr="00F557CC" w:rsidRDefault="00F557CC" w:rsidP="00F557CC">
      <w:pPr>
        <w:numPr>
          <w:ilvl w:val="0"/>
          <w:numId w:val="26"/>
        </w:numPr>
        <w:shd w:val="clear" w:color="auto" w:fill="FFFFFF"/>
        <w:spacing w:after="240" w:line="240" w:lineRule="auto"/>
        <w:ind w:left="3150"/>
        <w:rPr>
          <w:rFonts w:ascii="inherit" w:eastAsia="Times New Roman" w:hAnsi="inherit" w:cs="Helvetica"/>
          <w:color w:val="111111"/>
          <w:sz w:val="19"/>
          <w:szCs w:val="19"/>
        </w:rPr>
      </w:pPr>
      <w:r w:rsidRPr="00F557CC">
        <w:rPr>
          <w:rFonts w:ascii="inherit" w:eastAsia="Times New Roman" w:hAnsi="inherit" w:cs="Helvetica"/>
          <w:color w:val="111111"/>
          <w:sz w:val="19"/>
          <w:szCs w:val="19"/>
        </w:rPr>
        <w:t>Which is a proper URL connection string to connect a mysql database called sales located on your local machine in the tempdb directory in the root of the c: drive?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954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20" type="#_x0000_t75" style="width:20.1pt;height:17.5pt" o:ole="">
                  <v:imagedata r:id="rId7" o:title=""/>
                </v:shape>
                <w:control r:id="rId93" w:name="DefaultOcxName85" w:shapeid="_x0000_i1420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jdbc:mysql//localhost/c:/tempdb/sales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21" type="#_x0000_t75" style="width:20.1pt;height:17.5pt" o:ole="">
                  <v:imagedata r:id="rId10" o:title=""/>
                </v:shape>
                <w:control r:id="rId94" w:name="DefaultOcxName86" w:shapeid="_x0000_i1521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jdbc//mysql//localhost/c:/tempdb/sales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26" type="#_x0000_t75" style="width:20.1pt;height:17.5pt" o:ole="">
                  <v:imagedata r:id="rId7" o:title=""/>
                </v:shape>
                <w:control r:id="rId95" w:name="DefaultOcxName87" w:shapeid="_x0000_i1426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jdbc:mysql://localhost/c:/tempdb/sales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29" type="#_x0000_t75" style="width:20.1pt;height:17.5pt" o:ole="">
                  <v:imagedata r:id="rId7" o:title=""/>
                </v:shape>
                <w:control r:id="rId96" w:name="DefaultOcxName88" w:shapeid="_x0000_i1429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24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t>jdbc:mysql:localhost/c:/tempdb/sales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lastRenderedPageBreak/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24</w:t>
      </w:r>
    </w:p>
    <w:p w:rsidR="00F557CC" w:rsidRPr="00F557CC" w:rsidRDefault="00F557CC" w:rsidP="00F557CC">
      <w:pPr>
        <w:numPr>
          <w:ilvl w:val="0"/>
          <w:numId w:val="27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t>Suppose that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 x </w: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t>and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 y </w: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t>are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 int </w: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t>variables and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 x = 7 </w: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t>and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 y = 8</w: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t>. After the statement: 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x = x * y - 2; </w: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t>executes, the value of</w:t>
      </w:r>
      <w:r w:rsidRPr="00F557CC">
        <w:rPr>
          <w:rFonts w:ascii="Courier New" w:eastAsia="Times New Roman" w:hAnsi="Courier New" w:cs="Courier New"/>
          <w:color w:val="111111"/>
          <w:sz w:val="19"/>
          <w:szCs w:val="19"/>
          <w:bdr w:val="none" w:sz="0" w:space="0" w:color="auto" w:frame="1"/>
        </w:rPr>
        <w:t> x </w: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t>is ____.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70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32" type="#_x0000_t75" style="width:20.1pt;height:17.5pt" o:ole="">
                  <v:imagedata r:id="rId7" o:title=""/>
                </v:shape>
                <w:control r:id="rId97" w:name="DefaultOcxName89" w:shapeid="_x0000_i1432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42</w:t>
            </w:r>
          </w:p>
        </w:tc>
      </w:tr>
      <w:bookmarkStart w:id="0" w:name="_GoBack"/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522" type="#_x0000_t75" style="width:20.1pt;height:17.5pt" o:ole="">
                  <v:imagedata r:id="rId10" o:title=""/>
                </v:shape>
                <w:control r:id="rId98" w:name="DefaultOcxName90" w:shapeid="_x0000_i1522"/>
              </w:object>
            </w:r>
            <w:bookmarkEnd w:id="0"/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54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38" type="#_x0000_t75" style="width:20.1pt;height:17.5pt" o:ole="">
                  <v:imagedata r:id="rId7" o:title=""/>
                </v:shape>
                <w:control r:id="rId99" w:name="DefaultOcxName91" w:shapeid="_x0000_i1438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56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41" type="#_x0000_t75" style="width:20.1pt;height:17.5pt" o:ole="">
                  <v:imagedata r:id="rId7" o:title=""/>
                </v:shape>
                <w:control r:id="rId100" w:name="DefaultOcxName92" w:shapeid="_x0000_i1441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inherit" w:eastAsia="Times New Roman" w:hAnsi="inherit" w:cs="Times New Roman"/>
                <w:sz w:val="24"/>
                <w:szCs w:val="24"/>
              </w:rPr>
              <w:t>58</w: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</w:rPr>
      </w:pPr>
      <w:r w:rsidRPr="00F557CC">
        <w:rPr>
          <w:rFonts w:ascii="inherit" w:eastAsia="Times New Roman" w:hAnsi="inherit" w:cs="Helvetica"/>
          <w:b/>
          <w:bCs/>
          <w:caps/>
          <w:color w:val="444444"/>
          <w:spacing w:val="26"/>
        </w:rPr>
        <w:t>QUESTION 25</w:t>
      </w:r>
    </w:p>
    <w:p w:rsidR="00F557CC" w:rsidRPr="00F557CC" w:rsidRDefault="00F557CC" w:rsidP="00F557CC">
      <w:pPr>
        <w:numPr>
          <w:ilvl w:val="0"/>
          <w:numId w:val="28"/>
        </w:numPr>
        <w:shd w:val="clear" w:color="auto" w:fill="FFFFFF"/>
        <w:spacing w:after="90" w:line="240" w:lineRule="auto"/>
        <w:ind w:left="3150"/>
        <w:rPr>
          <w:rFonts w:ascii="inherit" w:eastAsia="Times New Roman" w:hAnsi="inherit" w:cs="Helvetica"/>
          <w:color w:val="111111"/>
          <w:sz w:val="24"/>
          <w:szCs w:val="24"/>
        </w:rPr>
      </w:pP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t>Consider a class that uses the following variables to implement an array-based stack:</w: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br/>
      </w:r>
      <w:r>
        <w:rPr>
          <w:rFonts w:ascii="inherit" w:eastAsia="Times New Roman" w:hAnsi="inherit" w:cs="Helvetica"/>
          <w:noProof/>
          <w:color w:val="111111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https://blackboard.iit.edu/courses/1/XLSQQ201510/ppg/pearson/tm/sojcs2/f21g1q15g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https://blackboard.iit.edu/courses/1/XLSQQ201510/ppg/pearson/tm/sojcs2/f21g1q15g1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F557CC">
        <w:rPr>
          <w:rFonts w:ascii="inherit" w:eastAsia="Times New Roman" w:hAnsi="inherit" w:cs="Helvetica"/>
          <w:color w:val="111111"/>
          <w:sz w:val="24"/>
          <w:szCs w:val="24"/>
        </w:rPr>
        <w:br/>
        <w:t>The boolean method to check for an empty stack can be written as: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45"/>
      </w:tblGrid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44" type="#_x0000_t75" style="width:20.1pt;height:17.5pt" o:ole="">
                  <v:imagedata r:id="rId7" o:title=""/>
                </v:shape>
                <w:control r:id="rId101" w:name="DefaultOcxName93" w:shapeid="_x0000_i1444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557CC">
              <w:rPr>
                <w:rFonts w:ascii="Courier New" w:eastAsia="Times New Roman" w:hAnsi="Courier New" w:cs="Courier New"/>
                <w:sz w:val="19"/>
                <w:szCs w:val="19"/>
                <w:bdr w:val="none" w:sz="0" w:space="0" w:color="auto" w:frame="1"/>
              </w:rPr>
              <w:t>return top;</w:t>
            </w:r>
            <w:r w:rsidRPr="00F557CC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47" type="#_x0000_t75" style="width:20.1pt;height:17.5pt" o:ole="">
                  <v:imagedata r:id="rId7" o:title=""/>
                </v:shape>
                <w:control r:id="rId102" w:name="DefaultOcxName94" w:shapeid="_x0000_i1447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8610" cy="308610"/>
                      <wp:effectExtent l="0" t="0" r="0" b="0"/>
                      <wp:docPr id="3" name="Rectangle 3" descr="https://blackboard.iit.edu/courses/1/XLSQQ201510/ppg/pearson/tm/sojcs2/f21g1q15g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alt="https://blackboard.iit.edu/courses/1/XLSQQ201510/ppg/pearson/tm/sojcs2/f21g1q15g2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50" type="#_x0000_t75" style="width:20.1pt;height:17.5pt" o:ole="">
                  <v:imagedata r:id="rId7" o:title=""/>
                </v:shape>
                <w:control r:id="rId103" w:name="DefaultOcxName95" w:shapeid="_x0000_i1450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8610" cy="308610"/>
                      <wp:effectExtent l="0" t="0" r="0" b="0"/>
                      <wp:docPr id="2" name="Rectangle 2" descr="https://blackboard.iit.edu/courses/1/XLSQQ201510/ppg/pearson/tm/sojcs2/f21g1q15g3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https://blackboard.iit.edu/courses/1/XLSQQ201510/ppg/pearson/tm/sojcs2/f21g1q15g3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F557CC" w:rsidRPr="00F557CC" w:rsidTr="00F557CC"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557CC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453" type="#_x0000_t75" style="width:20.1pt;height:17.5pt" o:ole="">
                  <v:imagedata r:id="rId7" o:title=""/>
                </v:shape>
                <w:control r:id="rId104" w:name="DefaultOcxName96" w:shapeid="_x0000_i1453"/>
              </w:object>
            </w: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557CC" w:rsidRPr="00F557CC" w:rsidRDefault="00F557CC" w:rsidP="00F557CC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8610" cy="308610"/>
                      <wp:effectExtent l="0" t="0" r="0" b="0"/>
                      <wp:docPr id="1" name="Rectangle 1" descr="https://blackboard.iit.edu/courses/1/XLSQQ201510/ppg/pearson/tm/sojcs2/f21g1q15g4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https://blackboard.iit.edu/courses/1/XLSQQ201510/ppg/pearson/tm/sojcs2/f21g1q15g4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F557CC" w:rsidRPr="00F557CC" w:rsidRDefault="00F557CC" w:rsidP="00F557CC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557CC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6 points   </w:t>
      </w:r>
    </w:p>
    <w:p w:rsidR="00F557CC" w:rsidRPr="00F557CC" w:rsidRDefault="00F557CC" w:rsidP="00F557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557C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27046" w:rsidRDefault="00527046"/>
    <w:sectPr w:rsidR="0052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alatino">
    <w:altName w:val="Book Antiqu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A1C"/>
    <w:multiLevelType w:val="multilevel"/>
    <w:tmpl w:val="C74C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80DEF"/>
    <w:multiLevelType w:val="multilevel"/>
    <w:tmpl w:val="6F4E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434C48"/>
    <w:multiLevelType w:val="multilevel"/>
    <w:tmpl w:val="6144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C86DE8"/>
    <w:multiLevelType w:val="multilevel"/>
    <w:tmpl w:val="3330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6543BC"/>
    <w:multiLevelType w:val="multilevel"/>
    <w:tmpl w:val="83BA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D5D38"/>
    <w:multiLevelType w:val="multilevel"/>
    <w:tmpl w:val="D6F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026549"/>
    <w:multiLevelType w:val="multilevel"/>
    <w:tmpl w:val="EA04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6962FF"/>
    <w:multiLevelType w:val="multilevel"/>
    <w:tmpl w:val="54B4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262AE2"/>
    <w:multiLevelType w:val="multilevel"/>
    <w:tmpl w:val="A920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4927CC"/>
    <w:multiLevelType w:val="multilevel"/>
    <w:tmpl w:val="FF9E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7B2093"/>
    <w:multiLevelType w:val="multilevel"/>
    <w:tmpl w:val="C452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D51907"/>
    <w:multiLevelType w:val="multilevel"/>
    <w:tmpl w:val="A156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F858EA"/>
    <w:multiLevelType w:val="multilevel"/>
    <w:tmpl w:val="9EF8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E80A1C"/>
    <w:multiLevelType w:val="multilevel"/>
    <w:tmpl w:val="FE6E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700189"/>
    <w:multiLevelType w:val="multilevel"/>
    <w:tmpl w:val="3E24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CC37A3"/>
    <w:multiLevelType w:val="multilevel"/>
    <w:tmpl w:val="58C8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6D2C2C"/>
    <w:multiLevelType w:val="multilevel"/>
    <w:tmpl w:val="9AE4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8E7FF7"/>
    <w:multiLevelType w:val="multilevel"/>
    <w:tmpl w:val="D9FC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C742D1"/>
    <w:multiLevelType w:val="multilevel"/>
    <w:tmpl w:val="3CAE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0532B2"/>
    <w:multiLevelType w:val="multilevel"/>
    <w:tmpl w:val="4B7C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9351F2"/>
    <w:multiLevelType w:val="multilevel"/>
    <w:tmpl w:val="CADA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761614"/>
    <w:multiLevelType w:val="multilevel"/>
    <w:tmpl w:val="7B94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7F4454"/>
    <w:multiLevelType w:val="multilevel"/>
    <w:tmpl w:val="2D34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7B0AE6"/>
    <w:multiLevelType w:val="multilevel"/>
    <w:tmpl w:val="A828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7B1457"/>
    <w:multiLevelType w:val="multilevel"/>
    <w:tmpl w:val="212A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D35648"/>
    <w:multiLevelType w:val="multilevel"/>
    <w:tmpl w:val="A1B0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0E33F9"/>
    <w:multiLevelType w:val="multilevel"/>
    <w:tmpl w:val="3BAC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433711"/>
    <w:multiLevelType w:val="multilevel"/>
    <w:tmpl w:val="9FAC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4"/>
  </w:num>
  <w:num w:numId="3">
    <w:abstractNumId w:val="20"/>
  </w:num>
  <w:num w:numId="4">
    <w:abstractNumId w:val="16"/>
  </w:num>
  <w:num w:numId="5">
    <w:abstractNumId w:val="25"/>
  </w:num>
  <w:num w:numId="6">
    <w:abstractNumId w:val="17"/>
  </w:num>
  <w:num w:numId="7">
    <w:abstractNumId w:val="9"/>
  </w:num>
  <w:num w:numId="8">
    <w:abstractNumId w:val="11"/>
  </w:num>
  <w:num w:numId="9">
    <w:abstractNumId w:val="10"/>
  </w:num>
  <w:num w:numId="10">
    <w:abstractNumId w:val="26"/>
  </w:num>
  <w:num w:numId="11">
    <w:abstractNumId w:val="21"/>
  </w:num>
  <w:num w:numId="12">
    <w:abstractNumId w:val="23"/>
  </w:num>
  <w:num w:numId="13">
    <w:abstractNumId w:val="1"/>
  </w:num>
  <w:num w:numId="14">
    <w:abstractNumId w:val="15"/>
  </w:num>
  <w:num w:numId="15">
    <w:abstractNumId w:val="7"/>
  </w:num>
  <w:num w:numId="16">
    <w:abstractNumId w:val="4"/>
  </w:num>
  <w:num w:numId="17">
    <w:abstractNumId w:val="5"/>
  </w:num>
  <w:num w:numId="18">
    <w:abstractNumId w:val="22"/>
  </w:num>
  <w:num w:numId="19">
    <w:abstractNumId w:val="0"/>
  </w:num>
  <w:num w:numId="20">
    <w:abstractNumId w:val="6"/>
  </w:num>
  <w:num w:numId="21">
    <w:abstractNumId w:val="19"/>
  </w:num>
  <w:num w:numId="22">
    <w:abstractNumId w:val="18"/>
  </w:num>
  <w:num w:numId="23">
    <w:abstractNumId w:val="8"/>
  </w:num>
  <w:num w:numId="24">
    <w:abstractNumId w:val="2"/>
  </w:num>
  <w:num w:numId="25">
    <w:abstractNumId w:val="3"/>
  </w:num>
  <w:num w:numId="26">
    <w:abstractNumId w:val="27"/>
  </w:num>
  <w:num w:numId="27">
    <w:abstractNumId w:val="1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CC"/>
    <w:rsid w:val="00004B62"/>
    <w:rsid w:val="000D7900"/>
    <w:rsid w:val="001A3393"/>
    <w:rsid w:val="001E3335"/>
    <w:rsid w:val="001F14DD"/>
    <w:rsid w:val="002157CD"/>
    <w:rsid w:val="00527046"/>
    <w:rsid w:val="005A6368"/>
    <w:rsid w:val="008F1BC4"/>
    <w:rsid w:val="009514F8"/>
    <w:rsid w:val="00A160D9"/>
    <w:rsid w:val="00C12A5B"/>
    <w:rsid w:val="00C33645"/>
    <w:rsid w:val="00E00B83"/>
    <w:rsid w:val="00F5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5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5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57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57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57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7CC"/>
    <w:rPr>
      <w:color w:val="800080"/>
      <w:u w:val="single"/>
    </w:rPr>
  </w:style>
  <w:style w:type="character" w:customStyle="1" w:styleId="hideoff">
    <w:name w:val="hideoff"/>
    <w:basedOn w:val="DefaultParagraphFont"/>
    <w:rsid w:val="00F557CC"/>
  </w:style>
  <w:style w:type="character" w:customStyle="1" w:styleId="badge">
    <w:name w:val="badge"/>
    <w:basedOn w:val="DefaultParagraphFont"/>
    <w:rsid w:val="00F557CC"/>
  </w:style>
  <w:style w:type="character" w:customStyle="1" w:styleId="apple-converted-space">
    <w:name w:val="apple-converted-space"/>
    <w:basedOn w:val="DefaultParagraphFont"/>
    <w:rsid w:val="00F557CC"/>
  </w:style>
  <w:style w:type="character" w:customStyle="1" w:styleId="contextmenucontainer">
    <w:name w:val="contextmenucontainer"/>
    <w:basedOn w:val="DefaultParagraphFont"/>
    <w:rsid w:val="00F557CC"/>
  </w:style>
  <w:style w:type="character" w:customStyle="1" w:styleId="titlebuttons">
    <w:name w:val="titlebuttons"/>
    <w:basedOn w:val="DefaultParagraphFont"/>
    <w:rsid w:val="00F557C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57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57CC"/>
    <w:rPr>
      <w:rFonts w:ascii="Arial" w:eastAsia="Times New Roman" w:hAnsi="Arial" w:cs="Arial"/>
      <w:vanish/>
      <w:sz w:val="16"/>
      <w:szCs w:val="16"/>
    </w:rPr>
  </w:style>
  <w:style w:type="character" w:customStyle="1" w:styleId="label">
    <w:name w:val="label"/>
    <w:basedOn w:val="DefaultParagraphFont"/>
    <w:rsid w:val="00F557CC"/>
  </w:style>
  <w:style w:type="paragraph" w:customStyle="1" w:styleId="taskbuttondiv">
    <w:name w:val="taskbuttondiv"/>
    <w:basedOn w:val="Normal"/>
    <w:rsid w:val="00F5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F557CC"/>
  </w:style>
  <w:style w:type="character" w:customStyle="1" w:styleId="steptitleright">
    <w:name w:val="steptitleright"/>
    <w:basedOn w:val="DefaultParagraphFont"/>
    <w:rsid w:val="00F557CC"/>
  </w:style>
  <w:style w:type="paragraph" w:styleId="NormalWeb">
    <w:name w:val="Normal (Web)"/>
    <w:basedOn w:val="Normal"/>
    <w:uiPriority w:val="99"/>
    <w:unhideWhenUsed/>
    <w:rsid w:val="00F5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help">
    <w:name w:val="taskbuttonhelp"/>
    <w:basedOn w:val="Normal"/>
    <w:rsid w:val="00F5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57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57C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5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5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57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57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57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7CC"/>
    <w:rPr>
      <w:color w:val="800080"/>
      <w:u w:val="single"/>
    </w:rPr>
  </w:style>
  <w:style w:type="character" w:customStyle="1" w:styleId="hideoff">
    <w:name w:val="hideoff"/>
    <w:basedOn w:val="DefaultParagraphFont"/>
    <w:rsid w:val="00F557CC"/>
  </w:style>
  <w:style w:type="character" w:customStyle="1" w:styleId="badge">
    <w:name w:val="badge"/>
    <w:basedOn w:val="DefaultParagraphFont"/>
    <w:rsid w:val="00F557CC"/>
  </w:style>
  <w:style w:type="character" w:customStyle="1" w:styleId="apple-converted-space">
    <w:name w:val="apple-converted-space"/>
    <w:basedOn w:val="DefaultParagraphFont"/>
    <w:rsid w:val="00F557CC"/>
  </w:style>
  <w:style w:type="character" w:customStyle="1" w:styleId="contextmenucontainer">
    <w:name w:val="contextmenucontainer"/>
    <w:basedOn w:val="DefaultParagraphFont"/>
    <w:rsid w:val="00F557CC"/>
  </w:style>
  <w:style w:type="character" w:customStyle="1" w:styleId="titlebuttons">
    <w:name w:val="titlebuttons"/>
    <w:basedOn w:val="DefaultParagraphFont"/>
    <w:rsid w:val="00F557C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57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57CC"/>
    <w:rPr>
      <w:rFonts w:ascii="Arial" w:eastAsia="Times New Roman" w:hAnsi="Arial" w:cs="Arial"/>
      <w:vanish/>
      <w:sz w:val="16"/>
      <w:szCs w:val="16"/>
    </w:rPr>
  </w:style>
  <w:style w:type="character" w:customStyle="1" w:styleId="label">
    <w:name w:val="label"/>
    <w:basedOn w:val="DefaultParagraphFont"/>
    <w:rsid w:val="00F557CC"/>
  </w:style>
  <w:style w:type="paragraph" w:customStyle="1" w:styleId="taskbuttondiv">
    <w:name w:val="taskbuttondiv"/>
    <w:basedOn w:val="Normal"/>
    <w:rsid w:val="00F5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F557CC"/>
  </w:style>
  <w:style w:type="character" w:customStyle="1" w:styleId="steptitleright">
    <w:name w:val="steptitleright"/>
    <w:basedOn w:val="DefaultParagraphFont"/>
    <w:rsid w:val="00F557CC"/>
  </w:style>
  <w:style w:type="paragraph" w:styleId="NormalWeb">
    <w:name w:val="Normal (Web)"/>
    <w:basedOn w:val="Normal"/>
    <w:uiPriority w:val="99"/>
    <w:unhideWhenUsed/>
    <w:rsid w:val="00F5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help">
    <w:name w:val="taskbuttonhelp"/>
    <w:basedOn w:val="Normal"/>
    <w:rsid w:val="00F5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57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57C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110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507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808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1947">
              <w:marLeft w:val="180"/>
              <w:marRight w:val="180"/>
              <w:marTop w:val="0"/>
              <w:marBottom w:val="0"/>
              <w:divBdr>
                <w:top w:val="none" w:sz="0" w:space="9" w:color="auto"/>
                <w:left w:val="single" w:sz="6" w:space="9" w:color="CCCCCC"/>
                <w:bottom w:val="single" w:sz="6" w:space="9" w:color="CCCCCC"/>
                <w:right w:val="single" w:sz="6" w:space="7" w:color="CCCCCC"/>
              </w:divBdr>
              <w:divsChild>
                <w:div w:id="10772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470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624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99999"/>
                        <w:left w:val="single" w:sz="2" w:space="0" w:color="999999"/>
                        <w:bottom w:val="single" w:sz="6" w:space="0" w:color="444444"/>
                        <w:right w:val="single" w:sz="6" w:space="0" w:color="999999"/>
                      </w:divBdr>
                      <w:divsChild>
                        <w:div w:id="19956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1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9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1" w:color="auto"/>
                                    <w:right w:val="none" w:sz="0" w:space="0" w:color="auto"/>
                                  </w:divBdr>
                                  <w:divsChild>
                                    <w:div w:id="100421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135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7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491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8152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96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1565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single" w:sz="6" w:space="5" w:color="EEEEEE"/>
                                        <w:left w:val="single" w:sz="6" w:space="5" w:color="EEEEEE"/>
                                        <w:bottom w:val="single" w:sz="6" w:space="5" w:color="EEEEEE"/>
                                        <w:right w:val="single" w:sz="6" w:space="5" w:color="EEEEEE"/>
                                      </w:divBdr>
                                      <w:divsChild>
                                        <w:div w:id="171549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84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815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5" w:color="AAAAAA"/>
                                            <w:left w:val="single" w:sz="6" w:space="5" w:color="AAAAAA"/>
                                            <w:bottom w:val="single" w:sz="6" w:space="7" w:color="AAAAAA"/>
                                            <w:right w:val="single" w:sz="6" w:space="5" w:color="AAAAAA"/>
                                          </w:divBdr>
                                          <w:divsChild>
                                            <w:div w:id="187206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36600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7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47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4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26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14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71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33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23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55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39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8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55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45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605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5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01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6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4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44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42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50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79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95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2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34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01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31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27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56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0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5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1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6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67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81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90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6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03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8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30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90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51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87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32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39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57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4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1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92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40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68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21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86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49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01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73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22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6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2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0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41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74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0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8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6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38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52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50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6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6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56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2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35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8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5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1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1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0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18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60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1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8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26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86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0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47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5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78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11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82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84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65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45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09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2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30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43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8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73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1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1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71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44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94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41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90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2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81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37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94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73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18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13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1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4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61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63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29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77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58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2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85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35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16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7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62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14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70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82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29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66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92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75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73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66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58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65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81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8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3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26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8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4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89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0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6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86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09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1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64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2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7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7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5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4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2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68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49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2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63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8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28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01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62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34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84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74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8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74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57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14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04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78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21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5" Type="http://schemas.openxmlformats.org/officeDocument/2006/relationships/webSettings" Target="webSettings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microsoft.com/office/2007/relationships/stylesWithEffects" Target="stylesWithEffect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hyperlink" Target="https://blackboard.iit.edu/webapps/assessment/take/launch.jsp?course_assessment_id=_12669_1&amp;course_id=_32173_1&amp;content_id=_261036_1&amp;step=null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7</cp:revision>
  <dcterms:created xsi:type="dcterms:W3CDTF">2014-12-08T19:49:00Z</dcterms:created>
  <dcterms:modified xsi:type="dcterms:W3CDTF">2014-12-08T21:39:00Z</dcterms:modified>
</cp:coreProperties>
</file>