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A4" w:rsidRPr="00CA1485" w:rsidRDefault="00262DA4" w:rsidP="00262DA4">
      <w:pPr>
        <w:rPr>
          <w:rFonts w:ascii="Tahoma" w:hAnsi="Tahoma"/>
          <w:sz w:val="4"/>
          <w:szCs w:val="4"/>
        </w:rPr>
      </w:pPr>
    </w:p>
    <w:p w:rsidR="00262DA4" w:rsidRDefault="00262DA4" w:rsidP="00262DA4">
      <w:pPr>
        <w:pStyle w:val="Heading4"/>
      </w:pPr>
      <w:r>
        <w:t>Introduction to Java Programming</w:t>
      </w:r>
    </w:p>
    <w:p w:rsidR="00B33E6D" w:rsidRPr="00174021" w:rsidRDefault="00B33E6D" w:rsidP="00B33E6D">
      <w:pPr>
        <w:rPr>
          <w:rFonts w:ascii="Tahoma" w:hAnsi="Tahoma" w:cs="Tahoma"/>
          <w:sz w:val="10"/>
          <w:szCs w:val="10"/>
        </w:rPr>
      </w:pPr>
    </w:p>
    <w:p w:rsidR="00B33E6D" w:rsidRPr="000D102B" w:rsidRDefault="00B33E6D" w:rsidP="00B33E6D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1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</w:rPr>
        <w:tab/>
        <w:t xml:space="preserve">List </w:t>
      </w:r>
      <w:r>
        <w:rPr>
          <w:rFonts w:ascii="Tahoma" w:hAnsi="Tahoma" w:cs="Tahoma"/>
          <w:u w:val="single"/>
        </w:rPr>
        <w:t>five</w:t>
      </w:r>
      <w:r>
        <w:rPr>
          <w:rFonts w:ascii="Tahoma" w:hAnsi="Tahoma" w:cs="Tahoma"/>
        </w:rPr>
        <w:t xml:space="preserve"> Java keywords.  What is the purpose of each if these keywords?</w:t>
      </w:r>
    </w:p>
    <w:p w:rsidR="00B33E6D" w:rsidRDefault="00B33E6D" w:rsidP="00B33E6D">
      <w:pPr>
        <w:rPr>
          <w:rFonts w:ascii="Tahoma" w:hAnsi="Tahoma" w:cs="Tahoma"/>
          <w:b/>
        </w:rPr>
      </w:pPr>
    </w:p>
    <w:p w:rsidR="00B33E6D" w:rsidRDefault="00B33E6D" w:rsidP="00B33E6D">
      <w:pPr>
        <w:rPr>
          <w:rFonts w:ascii="Tahoma" w:hAnsi="Tahoma" w:cs="Tahoma"/>
          <w:b/>
        </w:rPr>
      </w:pPr>
    </w:p>
    <w:p w:rsidR="00B33E6D" w:rsidRDefault="00B33E6D" w:rsidP="00B33E6D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2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925C53">
        <w:rPr>
          <w:rFonts w:ascii="Tahoma" w:hAnsi="Tahoma" w:cs="Tahoma"/>
        </w:rPr>
        <w:t xml:space="preserve">Write </w:t>
      </w:r>
      <w:r w:rsidRPr="00F96151">
        <w:rPr>
          <w:rFonts w:ascii="Tahoma" w:hAnsi="Tahoma" w:cs="Tahoma"/>
        </w:rPr>
        <w:t xml:space="preserve">a </w:t>
      </w:r>
      <w:r>
        <w:rPr>
          <w:rFonts w:ascii="Tahoma" w:hAnsi="Tahoma" w:cs="Tahoma"/>
        </w:rPr>
        <w:t>definition</w:t>
      </w:r>
      <w:r w:rsidRPr="00F96151">
        <w:rPr>
          <w:rFonts w:ascii="Tahoma" w:hAnsi="Tahoma" w:cs="Tahoma"/>
        </w:rPr>
        <w:t xml:space="preserve"> for a </w:t>
      </w:r>
      <w:r>
        <w:rPr>
          <w:rFonts w:ascii="Tahoma" w:hAnsi="Tahoma" w:cs="Tahoma"/>
        </w:rPr>
        <w:t>method</w:t>
      </w:r>
      <w:r w:rsidRPr="00925C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named </w:t>
      </w:r>
      <w:r w:rsidRPr="00B33E6D">
        <w:rPr>
          <w:rFonts w:ascii="Courier New" w:hAnsi="Courier New" w:cs="Courier New"/>
          <w:b/>
          <w:sz w:val="22"/>
          <w:szCs w:val="22"/>
        </w:rPr>
        <w:t>GrossIncome</w:t>
      </w:r>
      <w:r>
        <w:rPr>
          <w:rFonts w:ascii="Tahoma" w:hAnsi="Tahoma" w:cs="Tahoma"/>
        </w:rPr>
        <w:t xml:space="preserve"> </w:t>
      </w:r>
      <w:r w:rsidRPr="00925C53">
        <w:rPr>
          <w:rFonts w:ascii="Tahoma" w:hAnsi="Tahoma" w:cs="Tahoma"/>
        </w:rPr>
        <w:t xml:space="preserve">using the </w:t>
      </w:r>
      <w:r>
        <w:rPr>
          <w:rFonts w:ascii="Tahoma" w:hAnsi="Tahoma" w:cs="Tahoma"/>
        </w:rPr>
        <w:t>following description</w:t>
      </w:r>
      <w:r w:rsidRPr="00925C53">
        <w:rPr>
          <w:rFonts w:ascii="Tahoma" w:hAnsi="Tahoma" w:cs="Tahoma"/>
        </w:rPr>
        <w:t xml:space="preserve">. </w:t>
      </w:r>
    </w:p>
    <w:p w:rsidR="00B33E6D" w:rsidRPr="006A4052" w:rsidRDefault="00B33E6D" w:rsidP="00B33E6D">
      <w:pPr>
        <w:rPr>
          <w:rFonts w:ascii="Tahoma" w:hAnsi="Tahoma" w:cs="Tahoma"/>
          <w:sz w:val="10"/>
          <w:szCs w:val="10"/>
        </w:rPr>
      </w:pPr>
      <w:bookmarkStart w:id="0" w:name="_GoBack"/>
      <w:bookmarkEnd w:id="0"/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i/>
        </w:rPr>
        <w:t>Method</w:t>
      </w:r>
      <w:r w:rsidRPr="00EE7E81">
        <w:rPr>
          <w:rFonts w:ascii="Tahoma" w:hAnsi="Tahoma" w:cs="Tahoma"/>
          <w:i/>
        </w:rPr>
        <w:t xml:space="preserve"> Name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Courier New" w:hAnsi="Courier New" w:cs="Courier New"/>
          <w:b/>
          <w:sz w:val="22"/>
          <w:szCs w:val="22"/>
        </w:rPr>
        <w:t>GrossIncome</w:t>
      </w:r>
      <w:r w:rsidRPr="00925C53">
        <w:rPr>
          <w:rFonts w:ascii="Tahoma" w:hAnsi="Tahoma" w:cs="Tahoma"/>
        </w:rPr>
        <w:t xml:space="preserve"> </w:t>
      </w:r>
    </w:p>
    <w:p w:rsidR="00B33E6D" w:rsidRPr="00EE7E81" w:rsidRDefault="00B33E6D" w:rsidP="00B33E6D">
      <w:pPr>
        <w:rPr>
          <w:rFonts w:ascii="Tahoma" w:hAnsi="Tahoma" w:cs="Tahoma"/>
          <w:sz w:val="10"/>
        </w:rPr>
      </w:pPr>
    </w:p>
    <w:p w:rsidR="00B33E6D" w:rsidRPr="00925C53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A6016">
        <w:rPr>
          <w:rFonts w:ascii="Tahoma" w:hAnsi="Tahoma" w:cs="Tahoma"/>
          <w:i/>
        </w:rPr>
        <w:t>M</w:t>
      </w:r>
      <w:r>
        <w:rPr>
          <w:rFonts w:ascii="Tahoma" w:hAnsi="Tahoma" w:cs="Tahoma"/>
          <w:i/>
        </w:rPr>
        <w:t>ethod</w:t>
      </w:r>
      <w:r w:rsidRPr="00EE7E81">
        <w:rPr>
          <w:rFonts w:ascii="Tahoma" w:hAnsi="Tahoma" w:cs="Tahoma"/>
          <w:i/>
        </w:rPr>
        <w:t xml:space="preserve"> Purpose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 w:rsidRPr="00925C53">
        <w:rPr>
          <w:rFonts w:ascii="Tahoma" w:hAnsi="Tahoma" w:cs="Tahoma"/>
        </w:rPr>
        <w:t xml:space="preserve">computes the </w:t>
      </w:r>
      <w:r>
        <w:rPr>
          <w:rFonts w:ascii="Tahoma" w:hAnsi="Tahoma" w:cs="Tahoma"/>
        </w:rPr>
        <w:t>gross</w:t>
      </w:r>
      <w:r w:rsidRPr="00925C53">
        <w:rPr>
          <w:rFonts w:ascii="Tahoma" w:hAnsi="Tahoma" w:cs="Tahoma"/>
        </w:rPr>
        <w:t xml:space="preserve"> income of a</w:t>
      </w:r>
      <w:r>
        <w:rPr>
          <w:rFonts w:ascii="Tahoma" w:hAnsi="Tahoma" w:cs="Tahoma"/>
        </w:rPr>
        <w:t>n employee</w:t>
      </w:r>
    </w:p>
    <w:p w:rsidR="00B33E6D" w:rsidRPr="009C3024" w:rsidRDefault="00B33E6D" w:rsidP="00B33E6D">
      <w:pPr>
        <w:rPr>
          <w:rFonts w:ascii="Tahoma" w:hAnsi="Tahoma" w:cs="Tahoma"/>
          <w:sz w:val="10"/>
        </w:rPr>
      </w:pPr>
    </w:p>
    <w:p w:rsidR="00B33E6D" w:rsidRPr="00925C53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E7E81">
        <w:rPr>
          <w:rFonts w:ascii="Tahoma" w:hAnsi="Tahoma" w:cs="Tahoma"/>
          <w:i/>
        </w:rPr>
        <w:t>Receives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  <w:r w:rsidRPr="00925C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Courier New" w:hAnsi="Courier New" w:cs="Courier New"/>
          <w:b/>
          <w:sz w:val="22"/>
          <w:szCs w:val="22"/>
        </w:rPr>
        <w:t>numHours</w:t>
      </w:r>
      <w:r w:rsidRPr="00925C53">
        <w:rPr>
          <w:rFonts w:ascii="Tahoma" w:hAnsi="Tahoma" w:cs="Tahoma"/>
        </w:rPr>
        <w:t xml:space="preserve"> (</w:t>
      </w:r>
      <w:r w:rsidRPr="00DE6EAC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integer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 xml:space="preserve">) and </w:t>
      </w:r>
      <w:r w:rsidRPr="00B33E6D">
        <w:rPr>
          <w:rFonts w:ascii="Courier New" w:hAnsi="Courier New" w:cs="Courier New"/>
          <w:b/>
          <w:sz w:val="22"/>
          <w:szCs w:val="22"/>
        </w:rPr>
        <w:t>wage</w:t>
      </w:r>
      <w:r w:rsidRPr="00925C53">
        <w:rPr>
          <w:rFonts w:ascii="Tahoma" w:hAnsi="Tahoma" w:cs="Tahoma"/>
        </w:rPr>
        <w:t xml:space="preserve"> (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>real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>)</w:t>
      </w:r>
    </w:p>
    <w:p w:rsidR="00B33E6D" w:rsidRPr="009C3024" w:rsidRDefault="00B33E6D" w:rsidP="00B33E6D">
      <w:pPr>
        <w:rPr>
          <w:rFonts w:ascii="Tahoma" w:hAnsi="Tahoma" w:cs="Tahoma"/>
          <w:sz w:val="10"/>
        </w:rPr>
      </w:pPr>
    </w:p>
    <w:p w:rsidR="00B33E6D" w:rsidRPr="006909BE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E7E81">
        <w:rPr>
          <w:rFonts w:ascii="Tahoma" w:hAnsi="Tahoma" w:cs="Tahoma"/>
          <w:i/>
        </w:rPr>
        <w:t>Returns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employee</w:t>
      </w:r>
      <w:r w:rsidRPr="00925C53">
        <w:rPr>
          <w:rFonts w:ascii="Tahoma" w:hAnsi="Tahoma" w:cs="Tahoma"/>
        </w:rPr>
        <w:t xml:space="preserve">'s </w:t>
      </w:r>
      <w:r>
        <w:rPr>
          <w:rFonts w:ascii="Tahoma" w:hAnsi="Tahoma" w:cs="Tahoma"/>
        </w:rPr>
        <w:t>gross</w:t>
      </w:r>
      <w:r w:rsidRPr="00925C53">
        <w:rPr>
          <w:rFonts w:ascii="Tahoma" w:hAnsi="Tahoma" w:cs="Tahoma"/>
        </w:rPr>
        <w:t xml:space="preserve"> income (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>real</w:t>
      </w:r>
      <w:r w:rsidRPr="00DE6EAC">
        <w:rPr>
          <w:rFonts w:ascii="Tahoma" w:hAnsi="Tahoma" w:cs="Tahoma"/>
          <w:spacing w:val="-20"/>
        </w:rPr>
        <w:t xml:space="preserve"> </w:t>
      </w:r>
      <w:r w:rsidRPr="00925C53">
        <w:rPr>
          <w:rFonts w:ascii="Tahoma" w:hAnsi="Tahoma" w:cs="Tahoma"/>
        </w:rPr>
        <w:t>)</w:t>
      </w:r>
    </w:p>
    <w:p w:rsidR="00B33E6D" w:rsidRPr="009C3024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  <w:i/>
        </w:rPr>
        <w:t>Algorithm</w:t>
      </w:r>
      <w:r w:rsidRPr="00EE7E81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>:</w:t>
      </w:r>
    </w:p>
    <w:p w:rsidR="00B33E6D" w:rsidRPr="00F96151" w:rsidRDefault="00B33E6D" w:rsidP="00B33E6D">
      <w:pPr>
        <w:rPr>
          <w:rFonts w:ascii="Tahoma" w:hAnsi="Tahoma" w:cs="Tahoma"/>
          <w:sz w:val="10"/>
        </w:rPr>
      </w:pPr>
    </w:p>
    <w:p w:rsidR="00B33E6D" w:rsidRPr="00F96151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 xml:space="preserve">1. </w:t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 xml:space="preserve">Compute the </w:t>
      </w:r>
      <w:r>
        <w:rPr>
          <w:rFonts w:ascii="Tahoma" w:hAnsi="Tahoma" w:cs="Tahoma"/>
        </w:rPr>
        <w:t>employee</w:t>
      </w:r>
      <w:r w:rsidRPr="00F96151">
        <w:rPr>
          <w:rFonts w:ascii="Tahoma" w:hAnsi="Tahoma" w:cs="Tahoma"/>
        </w:rPr>
        <w:t>'</w:t>
      </w:r>
      <w:r>
        <w:rPr>
          <w:rFonts w:ascii="Tahoma" w:hAnsi="Tahoma" w:cs="Tahoma"/>
        </w:rPr>
        <w:t>s</w:t>
      </w:r>
      <w:r w:rsidRPr="00F9615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gross income</w:t>
      </w:r>
      <w:r w:rsidRPr="00F96151">
        <w:rPr>
          <w:rFonts w:ascii="Tahoma" w:hAnsi="Tahoma" w:cs="Tahoma"/>
        </w:rPr>
        <w:t xml:space="preserve"> by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 xml:space="preserve">multiplying the number of </w:t>
      </w:r>
      <w:r>
        <w:rPr>
          <w:rFonts w:ascii="Tahoma" w:hAnsi="Tahoma" w:cs="Tahoma"/>
        </w:rPr>
        <w:t>hours</w:t>
      </w:r>
      <w:r w:rsidRPr="00F96151">
        <w:rPr>
          <w:rFonts w:ascii="Tahoma" w:hAnsi="Tahoma" w:cs="Tahoma"/>
        </w:rPr>
        <w:t xml:space="preserve"> by $</w:t>
      </w:r>
      <w:r w:rsidRPr="007042F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12</w:t>
      </w:r>
      <w:r w:rsidRPr="00F96151">
        <w:rPr>
          <w:rFonts w:ascii="Tahoma" w:hAnsi="Tahoma" w:cs="Tahoma"/>
        </w:rPr>
        <w:t>.00</w:t>
      </w:r>
      <w:r w:rsidRPr="007042FD">
        <w:rPr>
          <w:rFonts w:ascii="Tahoma" w:hAnsi="Tahoma" w:cs="Tahoma"/>
          <w:spacing w:val="-30"/>
        </w:rPr>
        <w:t xml:space="preserve"> </w:t>
      </w:r>
      <w:r w:rsidRPr="00F96151">
        <w:rPr>
          <w:rFonts w:ascii="Tahoma" w:hAnsi="Tahoma" w:cs="Tahoma"/>
        </w:rPr>
        <w:t>.</w:t>
      </w:r>
    </w:p>
    <w:p w:rsidR="00B33E6D" w:rsidRPr="00F96151" w:rsidRDefault="00B33E6D" w:rsidP="00B33E6D">
      <w:pPr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B33E6D" w:rsidRDefault="00B33E6D" w:rsidP="00B33E6D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>2.</w:t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 xml:space="preserve">Computer the </w:t>
      </w:r>
      <w:r>
        <w:rPr>
          <w:rFonts w:ascii="Tahoma" w:hAnsi="Tahoma" w:cs="Tahoma"/>
        </w:rPr>
        <w:t>gross</w:t>
      </w:r>
      <w:r w:rsidRPr="00F96151">
        <w:rPr>
          <w:rFonts w:ascii="Tahoma" w:hAnsi="Tahoma" w:cs="Tahoma"/>
        </w:rPr>
        <w:t xml:space="preserve"> income by </w:t>
      </w:r>
      <w:r>
        <w:rPr>
          <w:rFonts w:ascii="Tahoma" w:hAnsi="Tahoma" w:cs="Tahoma"/>
        </w:rPr>
        <w:t>add</w:t>
      </w:r>
      <w:r w:rsidRPr="00F96151">
        <w:rPr>
          <w:rFonts w:ascii="Tahoma" w:hAnsi="Tahoma" w:cs="Tahoma"/>
        </w:rPr>
        <w:t xml:space="preserve">ing </w:t>
      </w:r>
      <w:r>
        <w:rPr>
          <w:rFonts w:ascii="Tahoma" w:hAnsi="Tahoma" w:cs="Tahoma"/>
        </w:rPr>
        <w:t>a</w:t>
      </w:r>
      <w:r w:rsidRPr="00F9615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bonus of </w:t>
      </w:r>
      <w:r w:rsidRPr="00F96151">
        <w:rPr>
          <w:rFonts w:ascii="Tahoma" w:hAnsi="Tahoma" w:cs="Tahoma"/>
        </w:rPr>
        <w:t>$</w:t>
      </w:r>
      <w:r w:rsidRPr="007042F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10</w:t>
      </w:r>
      <w:r w:rsidRPr="00F96151">
        <w:rPr>
          <w:rFonts w:ascii="Tahoma" w:hAnsi="Tahoma" w:cs="Tahoma"/>
        </w:rPr>
        <w:t xml:space="preserve">.00 </w:t>
      </w:r>
      <w:r>
        <w:rPr>
          <w:rFonts w:ascii="Tahoma" w:hAnsi="Tahoma" w:cs="Tahoma"/>
        </w:rPr>
        <w:t xml:space="preserve">to the </w:t>
      </w:r>
      <w:r w:rsidRPr="00F96151">
        <w:rPr>
          <w:rFonts w:ascii="Tahoma" w:hAnsi="Tahoma" w:cs="Tahoma"/>
        </w:rPr>
        <w:t xml:space="preserve">gross income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F96151">
        <w:rPr>
          <w:rFonts w:ascii="Tahoma" w:hAnsi="Tahoma" w:cs="Tahoma"/>
        </w:rPr>
        <w:t>return this value.</w:t>
      </w:r>
    </w:p>
    <w:p w:rsidR="00D75C9C" w:rsidRDefault="00D75C9C" w:rsidP="00B33E6D">
      <w:pPr>
        <w:rPr>
          <w:rFonts w:ascii="Tahoma" w:hAnsi="Tahoma" w:cs="Tahoma"/>
          <w:b/>
        </w:rPr>
      </w:pPr>
    </w:p>
    <w:p w:rsidR="00D75C9C" w:rsidRDefault="00D75C9C" w:rsidP="00B33E6D">
      <w:pPr>
        <w:rPr>
          <w:rFonts w:ascii="Tahoma" w:hAnsi="Tahoma" w:cs="Tahoma"/>
          <w:b/>
        </w:rPr>
      </w:pPr>
    </w:p>
    <w:p w:rsidR="00D75C9C" w:rsidRDefault="00D75C9C" w:rsidP="00B33E6D">
      <w:pPr>
        <w:rPr>
          <w:rFonts w:ascii="Tahoma" w:hAnsi="Tahoma" w:cs="Tahoma"/>
          <w:b/>
        </w:rPr>
      </w:pPr>
    </w:p>
    <w:p w:rsidR="00D75C9C" w:rsidRDefault="00D75C9C" w:rsidP="00B33E6D">
      <w:pPr>
        <w:rPr>
          <w:rFonts w:ascii="Tahoma" w:hAnsi="Tahoma" w:cs="Tahoma"/>
          <w:b/>
        </w:rPr>
      </w:pPr>
    </w:p>
    <w:p w:rsidR="00D75C9C" w:rsidRDefault="00D75C9C" w:rsidP="00B33E6D">
      <w:pPr>
        <w:rPr>
          <w:rFonts w:ascii="Tahoma" w:hAnsi="Tahoma" w:cs="Tahoma"/>
          <w:b/>
        </w:rPr>
      </w:pPr>
    </w:p>
    <w:p w:rsidR="00D75C9C" w:rsidRDefault="00D75C9C" w:rsidP="00B33E6D">
      <w:pPr>
        <w:rPr>
          <w:rFonts w:ascii="Tahoma" w:hAnsi="Tahoma" w:cs="Tahoma"/>
          <w:b/>
        </w:rPr>
      </w:pPr>
    </w:p>
    <w:p w:rsidR="00B33E6D" w:rsidRPr="00B33E6D" w:rsidRDefault="00B33E6D" w:rsidP="00B33E6D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3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B33E6D">
        <w:rPr>
          <w:rFonts w:ascii="Tahoma" w:hAnsi="Tahoma" w:cs="Tahoma"/>
        </w:rPr>
        <w:t>Match the phrase on the left with the correct description on the right.</w:t>
      </w:r>
    </w:p>
    <w:p w:rsidR="00B33E6D" w:rsidRPr="00B33E6D" w:rsidRDefault="00B33E6D" w:rsidP="00B33E6D">
      <w:pPr>
        <w:rPr>
          <w:rFonts w:ascii="Tahoma" w:hAnsi="Tahoma" w:cs="Tahoma"/>
        </w:rPr>
      </w:pPr>
      <w:r w:rsidRPr="00B33E6D">
        <w:rPr>
          <w:rFonts w:ascii="Tahoma" w:hAnsi="Tahoma" w:cs="Tahoma"/>
        </w:rPr>
        <w:t xml:space="preserve"> </w:t>
      </w: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Tahoma" w:hAnsi="Tahoma" w:cs="Tahoma"/>
        </w:rPr>
        <w:t xml:space="preserve">constants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data that travels from the user to the machine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Courier New" w:hAnsi="Courier New" w:cs="Courier New"/>
          <w:b/>
          <w:color w:val="0000FF"/>
          <w:sz w:val="22"/>
          <w:szCs w:val="22"/>
        </w:rPr>
        <w:t>double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data that travels from the machine to the user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Tahoma" w:hAnsi="Tahoma" w:cs="Tahoma"/>
        </w:rPr>
        <w:t>Java Applet Program</w:t>
      </w:r>
      <w:r>
        <w:rPr>
          <w:rFonts w:ascii="Tahoma" w:hAnsi="Tahoma" w:cs="Tahoma"/>
        </w:rPr>
        <w:tab/>
        <w:t>(c)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caused by an error in Java translation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Tahoma" w:hAnsi="Tahoma" w:cs="Tahoma"/>
        </w:rPr>
        <w:t xml:space="preserve">input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  <w:t xml:space="preserve">Java </w:t>
      </w:r>
      <w:r w:rsidRPr="00B33E6D">
        <w:rPr>
          <w:rFonts w:ascii="Tahoma" w:hAnsi="Tahoma" w:cs="Tahoma"/>
        </w:rPr>
        <w:t xml:space="preserve">arithmetic data type often stored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approximately</w:t>
      </w: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Courier New" w:hAnsi="Courier New" w:cs="Courier New"/>
          <w:b/>
          <w:color w:val="0000FF"/>
          <w:sz w:val="22"/>
          <w:szCs w:val="22"/>
        </w:rPr>
        <w:t>int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 xml:space="preserve">values that may not be modified during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execution</w:t>
      </w: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Tahoma" w:hAnsi="Tahoma" w:cs="Tahoma"/>
        </w:rPr>
        <w:t xml:space="preserve">logic error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(f)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caused by an error in your algorithm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Tahoma" w:hAnsi="Tahoma" w:cs="Tahoma"/>
        </w:rPr>
        <w:t xml:space="preserve">Java Application Program </w:t>
      </w:r>
      <w:r>
        <w:rPr>
          <w:rFonts w:ascii="Tahoma" w:hAnsi="Tahoma" w:cs="Tahoma"/>
        </w:rPr>
        <w:tab/>
        <w:t>(g)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 xml:space="preserve">a program that can be executed within a </w:t>
      </w:r>
      <w:r>
        <w:rPr>
          <w:rFonts w:ascii="Tahoma" w:hAnsi="Tahoma" w:cs="Tahoma"/>
        </w:rPr>
        <w:t>W</w:t>
      </w:r>
      <w:r w:rsidRPr="00B33E6D">
        <w:rPr>
          <w:rFonts w:ascii="Tahoma" w:hAnsi="Tahoma" w:cs="Tahoma"/>
        </w:rPr>
        <w:t xml:space="preserve">eb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browser</w:t>
      </w: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Tahoma" w:hAnsi="Tahoma" w:cs="Tahoma"/>
        </w:rPr>
        <w:t xml:space="preserve">output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(h)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 xml:space="preserve">a program that should not be executed within a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W</w:t>
      </w:r>
      <w:r w:rsidRPr="00B33E6D">
        <w:rPr>
          <w:rFonts w:ascii="Tahoma" w:hAnsi="Tahoma" w:cs="Tahoma"/>
        </w:rPr>
        <w:t>eb browser</w:t>
      </w: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Tahoma" w:hAnsi="Tahoma" w:cs="Tahoma"/>
        </w:rPr>
        <w:t xml:space="preserve">syntax error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(i)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Java arithmetic data type always stored exactly</w:t>
      </w:r>
    </w:p>
    <w:p w:rsidR="00B33E6D" w:rsidRDefault="00B33E6D" w:rsidP="00B33E6D">
      <w:pPr>
        <w:rPr>
          <w:rFonts w:ascii="Tahoma" w:hAnsi="Tahoma" w:cs="Tahoma"/>
        </w:rPr>
      </w:pPr>
    </w:p>
    <w:p w:rsidR="00B33E6D" w:rsidRPr="00B33E6D" w:rsidRDefault="00B33E6D" w:rsidP="00B33E6D">
      <w:pPr>
        <w:rPr>
          <w:rFonts w:ascii="Tahoma" w:hAnsi="Tahoma" w:cs="Tahoma"/>
          <w:sz w:val="10"/>
        </w:rPr>
      </w:pPr>
    </w:p>
    <w:p w:rsidR="00B33E6D" w:rsidRDefault="00B33E6D" w:rsidP="00B33E6D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B33E6D">
        <w:rPr>
          <w:rFonts w:ascii="Tahoma" w:hAnsi="Tahoma" w:cs="Tahoma"/>
        </w:rPr>
        <w:t xml:space="preserve">variables </w:t>
      </w:r>
      <w:r w:rsidRPr="00B33E6D">
        <w:rPr>
          <w:rFonts w:ascii="Tahoma" w:hAnsi="Tahoma" w:cs="Tahoma"/>
        </w:rPr>
        <w:tab/>
        <w:t xml:space="preserve"> </w:t>
      </w:r>
      <w:r w:rsidRPr="00B33E6D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(j)</w:t>
      </w:r>
      <w:r>
        <w:rPr>
          <w:rFonts w:ascii="Tahoma" w:hAnsi="Tahoma" w:cs="Tahoma"/>
        </w:rPr>
        <w:tab/>
      </w:r>
      <w:r w:rsidRPr="00B33E6D">
        <w:rPr>
          <w:rFonts w:ascii="Tahoma" w:hAnsi="Tahoma" w:cs="Tahoma"/>
        </w:rPr>
        <w:t>values that may be modified during execution</w:t>
      </w:r>
      <w:r>
        <w:rPr>
          <w:rFonts w:ascii="Tahoma" w:hAnsi="Tahoma" w:cs="Tahoma"/>
        </w:rPr>
        <w:t xml:space="preserve"> </w:t>
      </w:r>
    </w:p>
    <w:p w:rsidR="00D75C9C" w:rsidRDefault="00D75C9C" w:rsidP="00B33E6D">
      <w:pPr>
        <w:rPr>
          <w:rFonts w:ascii="Tahoma" w:hAnsi="Tahoma" w:cs="Tahoma"/>
        </w:rPr>
      </w:pPr>
    </w:p>
    <w:p w:rsidR="00CB5A6C" w:rsidRPr="00B33E6D" w:rsidRDefault="00D75C9C" w:rsidP="00CB5A6C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 w:rsidR="00591038">
        <w:rPr>
          <w:rFonts w:ascii="Tahoma" w:hAnsi="Tahoma" w:cs="Tahoma"/>
          <w:b/>
        </w:rPr>
        <w:t>4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CB5A6C" w:rsidRPr="00CB5A6C">
        <w:rPr>
          <w:rFonts w:ascii="Tahoma" w:hAnsi="Tahoma" w:cs="Tahoma"/>
        </w:rPr>
        <w:t xml:space="preserve">Match the components of the software development process with the appropriate </w:t>
      </w:r>
      <w:r w:rsidR="00CB5A6C">
        <w:rPr>
          <w:rFonts w:ascii="Tahoma" w:hAnsi="Tahoma" w:cs="Tahoma"/>
        </w:rPr>
        <w:tab/>
      </w:r>
      <w:r w:rsidR="00CB5A6C" w:rsidRPr="00CB5A6C">
        <w:rPr>
          <w:rFonts w:ascii="Tahoma" w:hAnsi="Tahoma" w:cs="Tahoma"/>
        </w:rPr>
        <w:t>description.</w:t>
      </w:r>
    </w:p>
    <w:p w:rsidR="00CB5A6C" w:rsidRPr="00B33E6D" w:rsidRDefault="00CB5A6C" w:rsidP="00CB5A6C">
      <w:pPr>
        <w:rPr>
          <w:rFonts w:ascii="Tahoma" w:hAnsi="Tahoma" w:cs="Tahoma"/>
        </w:rPr>
      </w:pPr>
      <w:r w:rsidRPr="00B33E6D">
        <w:rPr>
          <w:rFonts w:ascii="Tahoma" w:hAnsi="Tahoma" w:cs="Tahoma"/>
        </w:rPr>
        <w:t xml:space="preserve"> </w:t>
      </w:r>
    </w:p>
    <w:p w:rsidR="00CB5A6C" w:rsidRDefault="00CB5A6C" w:rsidP="00CB5A6C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="00AD196F" w:rsidRPr="00AD196F">
        <w:rPr>
          <w:rFonts w:ascii="Tahoma" w:hAnsi="Tahoma" w:cs="Tahoma"/>
        </w:rPr>
        <w:t>analysis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(a)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 xml:space="preserve">implementing an algorithm in a language such 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as Java</w:t>
      </w:r>
    </w:p>
    <w:p w:rsidR="00CB5A6C" w:rsidRPr="00B33E6D" w:rsidRDefault="00CB5A6C" w:rsidP="00CB5A6C">
      <w:pPr>
        <w:rPr>
          <w:rFonts w:ascii="Tahoma" w:hAnsi="Tahoma" w:cs="Tahoma"/>
          <w:sz w:val="10"/>
        </w:rPr>
      </w:pPr>
    </w:p>
    <w:p w:rsidR="00CB5A6C" w:rsidRDefault="00CB5A6C" w:rsidP="00CB5A6C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="00AD196F" w:rsidRPr="00AD196F">
        <w:rPr>
          <w:rFonts w:ascii="Tahoma" w:hAnsi="Tahoma" w:cs="Tahoma"/>
        </w:rPr>
        <w:t>algorithmic design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(b)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checking that a solution is correct</w:t>
      </w:r>
    </w:p>
    <w:p w:rsidR="00CB5A6C" w:rsidRDefault="00CB5A6C" w:rsidP="00CB5A6C">
      <w:pPr>
        <w:rPr>
          <w:rFonts w:ascii="Tahoma" w:hAnsi="Tahoma" w:cs="Tahoma"/>
        </w:rPr>
      </w:pPr>
    </w:p>
    <w:p w:rsidR="00CB5A6C" w:rsidRPr="00B33E6D" w:rsidRDefault="00CB5A6C" w:rsidP="00CB5A6C">
      <w:pPr>
        <w:rPr>
          <w:rFonts w:ascii="Tahoma" w:hAnsi="Tahoma" w:cs="Tahoma"/>
          <w:sz w:val="10"/>
        </w:rPr>
      </w:pPr>
    </w:p>
    <w:p w:rsidR="00CB5A6C" w:rsidRDefault="00CB5A6C" w:rsidP="00CB5A6C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="00AD196F" w:rsidRPr="00AD196F">
        <w:rPr>
          <w:rFonts w:ascii="Tahoma" w:hAnsi="Tahoma" w:cs="Tahoma"/>
        </w:rPr>
        <w:t>coding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(c)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 xml:space="preserve">designing a step by step problem solution that 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terminates</w:t>
      </w:r>
    </w:p>
    <w:p w:rsidR="00CB5A6C" w:rsidRPr="00B33E6D" w:rsidRDefault="00CB5A6C" w:rsidP="00CB5A6C">
      <w:pPr>
        <w:rPr>
          <w:rFonts w:ascii="Tahoma" w:hAnsi="Tahoma" w:cs="Tahoma"/>
          <w:sz w:val="10"/>
        </w:rPr>
      </w:pPr>
    </w:p>
    <w:p w:rsidR="00CB5A6C" w:rsidRDefault="00CB5A6C" w:rsidP="00CB5A6C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="00AD196F" w:rsidRPr="00AD196F">
        <w:rPr>
          <w:rFonts w:ascii="Tahoma" w:hAnsi="Tahoma" w:cs="Tahoma"/>
        </w:rPr>
        <w:t>compiler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(d)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 xml:space="preserve">conversion of the high level language such as 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Java to bytecode</w:t>
      </w:r>
    </w:p>
    <w:p w:rsidR="00CB5A6C" w:rsidRPr="00B33E6D" w:rsidRDefault="00CB5A6C" w:rsidP="00CB5A6C">
      <w:pPr>
        <w:rPr>
          <w:rFonts w:ascii="Tahoma" w:hAnsi="Tahoma" w:cs="Tahoma"/>
          <w:sz w:val="10"/>
        </w:rPr>
      </w:pPr>
    </w:p>
    <w:p w:rsidR="00AD196F" w:rsidRPr="00B33E6D" w:rsidRDefault="00CB5A6C" w:rsidP="00AD196F">
      <w:pPr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  <w:t xml:space="preserve">___ </w:t>
      </w:r>
      <w:r w:rsidR="00AD196F" w:rsidRPr="00AD196F">
        <w:rPr>
          <w:rFonts w:ascii="Tahoma" w:hAnsi="Tahoma" w:cs="Tahoma"/>
        </w:rPr>
        <w:t>interpreter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 xml:space="preserve">identifying data objects, operations and resulting </w:t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>
        <w:rPr>
          <w:rFonts w:ascii="Tahoma" w:hAnsi="Tahoma" w:cs="Tahoma"/>
        </w:rPr>
        <w:tab/>
      </w:r>
      <w:r w:rsidR="00AD196F" w:rsidRPr="00AD196F">
        <w:rPr>
          <w:rFonts w:ascii="Tahoma" w:hAnsi="Tahoma" w:cs="Tahoma"/>
        </w:rPr>
        <w:t>in an algorithm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AD196F" w:rsidRPr="00AD196F" w:rsidRDefault="00AD196F" w:rsidP="00AD196F">
      <w:pPr>
        <w:rPr>
          <w:rFonts w:ascii="Tahoma" w:hAnsi="Tahoma" w:cs="Tahoma"/>
          <w:sz w:val="10"/>
          <w:szCs w:val="10"/>
        </w:rPr>
      </w:pPr>
    </w:p>
    <w:p w:rsidR="00D75C9C" w:rsidRDefault="00AD196F" w:rsidP="00AD196F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___ </w:t>
      </w:r>
      <w:r w:rsidRPr="00AD196F">
        <w:rPr>
          <w:rFonts w:ascii="Tahoma" w:hAnsi="Tahoma" w:cs="Tahoma"/>
        </w:rPr>
        <w:t>results</w:t>
      </w:r>
      <w:r w:rsidRPr="00B33E6D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(e)</w:t>
      </w:r>
      <w:r>
        <w:rPr>
          <w:rFonts w:ascii="Tahoma" w:hAnsi="Tahoma" w:cs="Tahoma"/>
        </w:rPr>
        <w:tab/>
      </w:r>
      <w:r w:rsidRPr="00AD196F">
        <w:rPr>
          <w:rFonts w:ascii="Tahoma" w:hAnsi="Tahoma" w:cs="Tahoma"/>
        </w:rPr>
        <w:t xml:space="preserve">execution of the bytecode to discover logic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AD196F">
        <w:rPr>
          <w:rFonts w:ascii="Tahoma" w:hAnsi="Tahoma" w:cs="Tahoma"/>
        </w:rPr>
        <w:t>errors</w:t>
      </w:r>
      <w:r>
        <w:rPr>
          <w:rFonts w:ascii="Tahoma" w:hAnsi="Tahoma" w:cs="Tahoma"/>
        </w:rPr>
        <w:t xml:space="preserve"> </w:t>
      </w:r>
    </w:p>
    <w:p w:rsidR="00ED774F" w:rsidRDefault="00ED774F" w:rsidP="00AD196F">
      <w:pPr>
        <w:rPr>
          <w:rFonts w:ascii="Tahoma" w:hAnsi="Tahoma" w:cs="Tahoma"/>
        </w:rPr>
      </w:pPr>
    </w:p>
    <w:p w:rsidR="00ED774F" w:rsidRDefault="00ED774F" w:rsidP="00AD196F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5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U</w:t>
      </w:r>
      <w:r w:rsidRPr="00ED774F">
        <w:rPr>
          <w:rFonts w:ascii="Tahoma" w:hAnsi="Tahoma" w:cs="Tahoma"/>
        </w:rPr>
        <w:t xml:space="preserve">se the variable x declared below. </w:t>
      </w:r>
      <w:r>
        <w:rPr>
          <w:rFonts w:ascii="Tahoma" w:hAnsi="Tahoma" w:cs="Tahoma"/>
        </w:rPr>
        <w:t xml:space="preserve"> </w:t>
      </w:r>
      <w:r w:rsidRPr="00ED774F">
        <w:rPr>
          <w:rFonts w:ascii="Tahoma" w:hAnsi="Tahoma" w:cs="Tahoma"/>
        </w:rPr>
        <w:t xml:space="preserve">Declare an appropriate object of type Scanner to </w:t>
      </w:r>
      <w:r>
        <w:rPr>
          <w:rFonts w:ascii="Tahoma" w:hAnsi="Tahoma" w:cs="Tahoma"/>
        </w:rPr>
        <w:tab/>
      </w:r>
      <w:r w:rsidRPr="00ED774F">
        <w:rPr>
          <w:rFonts w:ascii="Tahoma" w:hAnsi="Tahoma" w:cs="Tahoma"/>
        </w:rPr>
        <w:t xml:space="preserve">read an integer value from the keyboard and store the result into the variable x. </w:t>
      </w:r>
    </w:p>
    <w:p w:rsidR="00ED774F" w:rsidRDefault="00ED774F" w:rsidP="00AD196F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ED774F">
        <w:rPr>
          <w:rFonts w:ascii="Tahoma" w:hAnsi="Tahoma" w:cs="Tahoma"/>
        </w:rPr>
        <w:t xml:space="preserve">No additional values or </w:t>
      </w:r>
      <w:r w:rsidRPr="00F31D88">
        <w:rPr>
          <w:rFonts w:ascii="Courier New" w:hAnsi="Courier New" w:cs="Courier New"/>
          <w:b/>
          <w:sz w:val="22"/>
          <w:szCs w:val="22"/>
        </w:rPr>
        <w:t>main()</w:t>
      </w:r>
      <w:r w:rsidRPr="00ED774F">
        <w:rPr>
          <w:rFonts w:ascii="Tahoma" w:hAnsi="Tahoma" w:cs="Tahoma"/>
        </w:rPr>
        <w:t xml:space="preserve"> method are necessary.</w:t>
      </w:r>
    </w:p>
    <w:p w:rsidR="00F921A3" w:rsidRDefault="00F921A3" w:rsidP="00AD196F">
      <w:pPr>
        <w:rPr>
          <w:rFonts w:ascii="Tahoma" w:hAnsi="Tahoma" w:cs="Tahoma"/>
        </w:rPr>
      </w:pPr>
    </w:p>
    <w:p w:rsidR="00F921A3" w:rsidRPr="00F921A3" w:rsidRDefault="00F921A3" w:rsidP="00F921A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>
        <w:rPr>
          <w:rFonts w:ascii="Tahoma" w:hAnsi="Tahoma" w:cs="Tahoma"/>
        </w:rPr>
        <w:tab/>
      </w: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import java.util.Scanner;</w:t>
      </w:r>
    </w:p>
    <w:p w:rsidR="00F921A3" w:rsidRPr="00F921A3" w:rsidRDefault="00F921A3" w:rsidP="00F921A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</w:p>
    <w:p w:rsidR="00F921A3" w:rsidRPr="00F921A3" w:rsidRDefault="00F921A3" w:rsidP="00F921A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F921A3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int</w:t>
      </w: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x;</w:t>
      </w:r>
    </w:p>
    <w:p w:rsidR="00F921A3" w:rsidRPr="00F921A3" w:rsidRDefault="00F921A3" w:rsidP="00F921A3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</w:pPr>
    </w:p>
    <w:p w:rsidR="00F921A3" w:rsidRDefault="00F921A3" w:rsidP="00F921A3">
      <w:pPr>
        <w:rPr>
          <w:rFonts w:ascii="Courier New" w:eastAsiaTheme="minorHAnsi" w:hAnsi="Courier New" w:cs="Courier New"/>
          <w:b/>
          <w:color w:val="008000"/>
          <w:sz w:val="22"/>
          <w:szCs w:val="22"/>
        </w:rPr>
      </w:pPr>
      <w:r w:rsidRPr="00F921A3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ab/>
      </w:r>
      <w:r w:rsidRPr="00F921A3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 xml:space="preserve">// code </w:t>
      </w:r>
      <w:r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>the</w:t>
      </w:r>
      <w:r w:rsidRPr="00F921A3">
        <w:rPr>
          <w:rFonts w:ascii="Courier New" w:eastAsiaTheme="minorHAnsi" w:hAnsi="Courier New" w:cs="Courier New"/>
          <w:b/>
          <w:color w:val="008000"/>
          <w:sz w:val="22"/>
          <w:szCs w:val="22"/>
          <w:highlight w:val="white"/>
        </w:rPr>
        <w:t xml:space="preserve"> Scanner declarations and input statements below</w:t>
      </w:r>
    </w:p>
    <w:p w:rsidR="00F31D88" w:rsidRDefault="00F31D88" w:rsidP="00F921A3">
      <w:pPr>
        <w:rPr>
          <w:rFonts w:ascii="Courier New" w:eastAsiaTheme="minorHAnsi" w:hAnsi="Courier New" w:cs="Courier New"/>
          <w:b/>
          <w:color w:val="008000"/>
          <w:sz w:val="22"/>
          <w:szCs w:val="22"/>
        </w:rPr>
      </w:pPr>
    </w:p>
    <w:p w:rsidR="00F31D88" w:rsidRDefault="00F31D88" w:rsidP="00F31D88">
      <w:pPr>
        <w:rPr>
          <w:rFonts w:ascii="Tahoma" w:hAnsi="Tahoma" w:cs="Tahoma"/>
        </w:rPr>
      </w:pPr>
    </w:p>
    <w:p w:rsidR="001A148B" w:rsidRPr="001A148B" w:rsidRDefault="00F31D88" w:rsidP="001A148B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6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1A148B" w:rsidRPr="001A148B">
        <w:rPr>
          <w:rFonts w:ascii="Tahoma" w:hAnsi="Tahoma" w:cs="Tahoma"/>
        </w:rPr>
        <w:t xml:space="preserve">Evaluate the following Java expression. </w:t>
      </w:r>
      <w:r w:rsidR="001A148B">
        <w:rPr>
          <w:rFonts w:ascii="Tahoma" w:hAnsi="Tahoma" w:cs="Tahoma"/>
        </w:rPr>
        <w:tab/>
      </w:r>
      <w:r w:rsidR="001A148B">
        <w:rPr>
          <w:rFonts w:ascii="Tahoma" w:hAnsi="Tahoma" w:cs="Tahoma"/>
        </w:rPr>
        <w:tab/>
      </w:r>
      <w:r w:rsidR="001A148B" w:rsidRPr="001A148B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25 - 9 * 2 - 3 / 7</w:t>
      </w:r>
    </w:p>
    <w:p w:rsidR="001A148B" w:rsidRDefault="001A148B" w:rsidP="00F31D88">
      <w:pPr>
        <w:rPr>
          <w:rFonts w:ascii="Tahoma" w:hAnsi="Tahoma" w:cs="Tahoma"/>
        </w:rPr>
      </w:pPr>
    </w:p>
    <w:p w:rsidR="00DC2CFE" w:rsidRDefault="00DC2CFE" w:rsidP="00DC2CFE">
      <w:pPr>
        <w:rPr>
          <w:rFonts w:ascii="Tahoma" w:hAnsi="Tahoma" w:cs="Tahoma"/>
        </w:rPr>
      </w:pPr>
      <w:r w:rsidRPr="006909B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7</w:t>
      </w:r>
      <w:r w:rsidRPr="006909B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Pr="00DC2CFE">
        <w:rPr>
          <w:rFonts w:ascii="Tahoma" w:hAnsi="Tahoma" w:cs="Tahoma"/>
        </w:rPr>
        <w:t xml:space="preserve">Given the following declaration, what is the value of the </w:t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String</w:t>
      </w:r>
      <w:r w:rsidRPr="00DC2CFE">
        <w:rPr>
          <w:rFonts w:ascii="Tahoma" w:hAnsi="Tahoma" w:cs="Tahoma"/>
        </w:rPr>
        <w:t xml:space="preserve"> expression </w:t>
      </w:r>
    </w:p>
    <w:p w:rsidR="00DC2CFE" w:rsidRDefault="00DC2CFE" w:rsidP="00DC2CFE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s.charAt(3)</w:t>
      </w:r>
      <w:r w:rsidRPr="00DC2CFE">
        <w:rPr>
          <w:rFonts w:ascii="Tahoma" w:hAnsi="Tahoma" w:cs="Tahoma"/>
          <w:spacing w:val="-30"/>
        </w:rPr>
        <w:t xml:space="preserve"> </w:t>
      </w:r>
      <w:r w:rsidRPr="00DC2CFE">
        <w:rPr>
          <w:rFonts w:ascii="Tahoma" w:hAnsi="Tahoma" w:cs="Tahoma"/>
        </w:rPr>
        <w:t xml:space="preserve">? </w:t>
      </w:r>
    </w:p>
    <w:p w:rsidR="00DC2CFE" w:rsidRDefault="00DC2CFE" w:rsidP="00DC2CFE">
      <w:pPr>
        <w:rPr>
          <w:rFonts w:ascii="Tahoma" w:hAnsi="Tahoma" w:cs="Tahoma"/>
        </w:rPr>
      </w:pPr>
    </w:p>
    <w:p w:rsidR="00DC2CFE" w:rsidRPr="00DC2CFE" w:rsidRDefault="00DC2CFE" w:rsidP="00DC2CFE">
      <w:pPr>
        <w:rPr>
          <w:rFonts w:ascii="Courier New" w:eastAsiaTheme="minorHAnsi" w:hAnsi="Courier New" w:cs="Courier New"/>
          <w:b/>
          <w:color w:val="000000"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String s = </w:t>
      </w:r>
      <w:r w:rsidRPr="00DC2CFE">
        <w:rPr>
          <w:rFonts w:ascii="Courier New" w:eastAsiaTheme="minorHAnsi" w:hAnsi="Courier New" w:cs="Courier New"/>
          <w:b/>
          <w:color w:val="0000FF"/>
          <w:sz w:val="22"/>
          <w:szCs w:val="22"/>
          <w:highlight w:val="white"/>
        </w:rPr>
        <w:t>new</w:t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 xml:space="preserve"> String(</w:t>
      </w:r>
      <w:r w:rsidRPr="00DC2CFE">
        <w:rPr>
          <w:rFonts w:ascii="Courier New" w:eastAsiaTheme="minorHAnsi" w:hAnsi="Courier New" w:cs="Courier New"/>
          <w:b/>
          <w:color w:val="A31515"/>
          <w:sz w:val="22"/>
          <w:szCs w:val="22"/>
          <w:highlight w:val="white"/>
        </w:rPr>
        <w:t>"pqrstwxyz"</w:t>
      </w:r>
      <w:r w:rsidRPr="00DC2CFE">
        <w:rPr>
          <w:rFonts w:ascii="Courier New" w:eastAsiaTheme="minorHAnsi" w:hAnsi="Courier New" w:cs="Courier New"/>
          <w:b/>
          <w:color w:val="000000"/>
          <w:sz w:val="22"/>
          <w:szCs w:val="22"/>
          <w:highlight w:val="white"/>
        </w:rPr>
        <w:t>);</w:t>
      </w:r>
    </w:p>
    <w:p w:rsidR="001A148B" w:rsidRDefault="001A148B" w:rsidP="00DC2CFE">
      <w:pPr>
        <w:rPr>
          <w:rFonts w:ascii="Tahoma" w:hAnsi="Tahoma" w:cs="Tahoma"/>
        </w:rPr>
      </w:pPr>
    </w:p>
    <w:p w:rsidR="007376C9" w:rsidRPr="007376C9" w:rsidRDefault="00DC2CFE" w:rsidP="007376C9">
      <w:pPr>
        <w:rPr>
          <w:rFonts w:ascii="Tahoma" w:hAnsi="Tahoma" w:cs="Tahoma"/>
        </w:rPr>
      </w:pPr>
      <w:r w:rsidRPr="00DC2CFE">
        <w:rPr>
          <w:rFonts w:ascii="Tahoma" w:hAnsi="Tahoma" w:cs="Tahoma"/>
          <w:b/>
        </w:rPr>
        <w:t>(8)</w:t>
      </w:r>
      <w:r w:rsidR="007376C9">
        <w:rPr>
          <w:rFonts w:ascii="Tahoma" w:hAnsi="Tahoma" w:cs="Tahoma"/>
          <w:b/>
        </w:rPr>
        <w:tab/>
      </w:r>
      <w:r w:rsidR="007376C9" w:rsidRPr="007376C9">
        <w:rPr>
          <w:rFonts w:ascii="Tahoma" w:hAnsi="Tahoma" w:cs="Tahoma"/>
        </w:rPr>
        <w:t>Indicate 5 correct Java identifiers in the following.</w:t>
      </w:r>
    </w:p>
    <w:p w:rsidR="007376C9" w:rsidRPr="007376C9" w:rsidRDefault="007376C9" w:rsidP="007376C9">
      <w:pPr>
        <w:rPr>
          <w:rFonts w:ascii="Tahoma" w:hAnsi="Tahoma" w:cs="Tahoma"/>
          <w:b/>
        </w:rPr>
      </w:pPr>
      <w:r w:rsidRPr="007376C9">
        <w:rPr>
          <w:rFonts w:ascii="Tahoma" w:hAnsi="Tahoma" w:cs="Tahoma"/>
          <w:b/>
        </w:rPr>
        <w:t xml:space="preserve"> 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ab/>
      </w:r>
      <w:r w:rsidRPr="007376C9">
        <w:rPr>
          <w:rFonts w:ascii="Tahoma" w:hAnsi="Tahoma" w:cs="Tahoma"/>
        </w:rPr>
        <w:t>(a)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r2d2</w:t>
      </w:r>
      <w:r w:rsidRPr="007376C9">
        <w:rPr>
          <w:rFonts w:ascii="Tahoma" w:hAnsi="Tahoma" w:cs="Tahoma"/>
        </w:rPr>
        <w:t xml:space="preserve">   </w:t>
      </w:r>
      <w:r w:rsidRPr="007376C9">
        <w:rPr>
          <w:rFonts w:ascii="Tahoma" w:hAnsi="Tahoma" w:cs="Tahoma"/>
        </w:rPr>
        <w:tab/>
        <w:t xml:space="preserve"> </w:t>
      </w:r>
      <w:r w:rsidRPr="007376C9">
        <w:rPr>
          <w:rFonts w:ascii="Tahoma" w:hAnsi="Tahoma" w:cs="Tahoma"/>
        </w:rPr>
        <w:tab/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(b)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real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(c)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compile+execute</w:t>
      </w:r>
      <w:r w:rsidRPr="007376C9">
        <w:rPr>
          <w:rFonts w:ascii="Tahoma" w:hAnsi="Tahoma" w:cs="Tahoma"/>
        </w:rPr>
        <w:t xml:space="preserve">   </w:t>
      </w:r>
      <w:r w:rsidRPr="007376C9">
        <w:rPr>
          <w:rFonts w:ascii="Tahoma" w:hAnsi="Tahoma" w:cs="Tahoma"/>
        </w:rPr>
        <w:tab/>
        <w:t xml:space="preserve"> </w:t>
      </w:r>
      <w:r w:rsidRPr="007376C9">
        <w:rPr>
          <w:rFonts w:ascii="Tahoma" w:hAnsi="Tahoma" w:cs="Tahoma"/>
        </w:rPr>
        <w:tab/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(d)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CAT_SCAN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(e)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double</w:t>
      </w:r>
      <w:r w:rsidRPr="007376C9">
        <w:rPr>
          <w:rFonts w:ascii="Tahoma" w:hAnsi="Tahoma" w:cs="Tahoma"/>
        </w:rPr>
        <w:t xml:space="preserve">   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(f)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 xml:space="preserve">-Sum 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(g)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appreci8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(h)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3kings</w:t>
      </w:r>
      <w:r w:rsidRPr="007376C9">
        <w:rPr>
          <w:rFonts w:ascii="Tahoma" w:hAnsi="Tahoma" w:cs="Tahoma"/>
        </w:rPr>
        <w:t xml:space="preserve">  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(i)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J++</w:t>
      </w:r>
      <w:r w:rsidRPr="007376C9">
        <w:rPr>
          <w:rFonts w:ascii="Tahoma" w:hAnsi="Tahoma" w:cs="Tahoma"/>
        </w:rPr>
        <w:t xml:space="preserve"> </w:t>
      </w:r>
    </w:p>
    <w:p w:rsidR="007376C9" w:rsidRPr="007376C9" w:rsidRDefault="007376C9" w:rsidP="007376C9">
      <w:pPr>
        <w:rPr>
          <w:rFonts w:ascii="Tahoma" w:hAnsi="Tahoma" w:cs="Tahoma"/>
        </w:rPr>
      </w:pPr>
      <w:r w:rsidRPr="007376C9">
        <w:rPr>
          <w:rFonts w:ascii="Tahoma" w:hAnsi="Tahoma" w:cs="Tahoma"/>
        </w:rPr>
        <w:tab/>
        <w:t>(j)</w:t>
      </w:r>
      <w:r w:rsidRPr="007376C9">
        <w:rPr>
          <w:rFonts w:ascii="Tahoma" w:hAnsi="Tahoma" w:cs="Tahoma"/>
        </w:rPr>
        <w:tab/>
      </w:r>
      <w:r w:rsidRPr="007376C9">
        <w:rPr>
          <w:rFonts w:ascii="Courier New" w:hAnsi="Courier New" w:cs="Courier New"/>
          <w:b/>
          <w:sz w:val="22"/>
          <w:szCs w:val="22"/>
        </w:rPr>
        <w:t>feet_per_second</w:t>
      </w:r>
      <w:r w:rsidRPr="007376C9">
        <w:rPr>
          <w:rFonts w:ascii="Tahoma" w:hAnsi="Tahoma" w:cs="Tahoma"/>
        </w:rPr>
        <w:t xml:space="preserve">   </w:t>
      </w:r>
    </w:p>
    <w:p w:rsidR="00DC2CFE" w:rsidRDefault="00DC2CFE" w:rsidP="00DC2CFE">
      <w:pPr>
        <w:rPr>
          <w:rFonts w:ascii="Tahoma" w:hAnsi="Tahoma" w:cs="Tahoma"/>
          <w:b/>
        </w:rPr>
      </w:pPr>
    </w:p>
    <w:p w:rsidR="005112C4" w:rsidRDefault="007376C9" w:rsidP="005112C4">
      <w:pPr>
        <w:rPr>
          <w:rFonts w:ascii="Tahoma" w:hAnsi="Tahoma" w:cs="Tahoma"/>
          <w:snapToGrid w:val="0"/>
        </w:rPr>
      </w:pPr>
      <w:r w:rsidRPr="00DC2CF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9</w:t>
      </w:r>
      <w:r w:rsidRPr="00DC2CF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 w:rsidR="005112C4">
        <w:rPr>
          <w:rFonts w:ascii="Tahoma" w:hAnsi="Tahoma" w:cs="Tahoma"/>
          <w:bCs/>
          <w:snapToGrid w:val="0"/>
        </w:rPr>
        <w:t>U</w:t>
      </w:r>
      <w:r w:rsidR="005112C4" w:rsidRPr="00241640">
        <w:rPr>
          <w:rFonts w:ascii="Tahoma" w:hAnsi="Tahoma" w:cs="Tahoma"/>
          <w:bCs/>
          <w:snapToGrid w:val="0"/>
        </w:rPr>
        <w:t xml:space="preserve">se the class definition and declarations shown below which pertain to a class called </w:t>
      </w:r>
      <w:r w:rsidR="005112C4">
        <w:rPr>
          <w:rFonts w:ascii="Tahoma" w:hAnsi="Tahoma" w:cs="Tahoma"/>
          <w:bCs/>
          <w:snapToGrid w:val="0"/>
        </w:rPr>
        <w:tab/>
      </w:r>
      <w:r w:rsidR="005112C4" w:rsidRPr="00241640">
        <w:rPr>
          <w:rFonts w:ascii="Courier New" w:hAnsi="Courier New" w:cs="Courier New"/>
          <w:bCs/>
          <w:snapToGrid w:val="0"/>
          <w:sz w:val="22"/>
          <w:szCs w:val="22"/>
        </w:rPr>
        <w:t>Whatsit</w:t>
      </w:r>
      <w:r w:rsidR="005112C4" w:rsidRPr="00241640">
        <w:rPr>
          <w:rFonts w:ascii="Tahoma" w:hAnsi="Tahoma" w:cs="Tahoma"/>
          <w:snapToGrid w:val="0"/>
        </w:rPr>
        <w:t xml:space="preserve">.  </w:t>
      </w:r>
    </w:p>
    <w:p w:rsidR="005112C4" w:rsidRDefault="005112C4" w:rsidP="005112C4">
      <w:pPr>
        <w:ind w:left="720"/>
        <w:rPr>
          <w:rFonts w:ascii="Tahoma" w:hAnsi="Tahoma" w:cs="Tahoma"/>
          <w:snapToGrid w:val="0"/>
        </w:rPr>
      </w:pPr>
    </w:p>
    <w:p w:rsidR="005112C4" w:rsidRDefault="005112C4" w:rsidP="005112C4">
      <w:pPr>
        <w:ind w:left="720"/>
        <w:rPr>
          <w:rFonts w:ascii="Courier New" w:hAnsi="Courier New" w:cs="Courier New"/>
          <w:snapToGrid w:val="0"/>
          <w:sz w:val="24"/>
          <w:szCs w:val="24"/>
        </w:rPr>
      </w:pPr>
      <w:r>
        <w:rPr>
          <w:rFonts w:ascii="Tahoma" w:hAnsi="Tahoma" w:cs="Tahoma"/>
          <w:snapToGrid w:val="0"/>
        </w:rPr>
        <w:tab/>
      </w:r>
      <w:r>
        <w:rPr>
          <w:rFonts w:ascii="Courier New" w:hAnsi="Courier New" w:cs="Courier New"/>
          <w:snapToGrid w:val="0"/>
          <w:sz w:val="22"/>
          <w:szCs w:val="22"/>
        </w:rPr>
        <w:t>public class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Whatsit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{</w:t>
      </w:r>
    </w:p>
    <w:p w:rsidR="005112C4" w:rsidRPr="00241640" w:rsidRDefault="005112C4" w:rsidP="005112C4">
      <w:pPr>
        <w:ind w:left="720" w:firstLine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>private</w:t>
      </w:r>
      <w:r>
        <w:rPr>
          <w:rFonts w:ascii="Courier New" w:hAnsi="Courier New" w:cs="Courier New"/>
          <w:snapToGrid w:val="0"/>
          <w:sz w:val="22"/>
          <w:szCs w:val="22"/>
        </w:rPr>
        <w:t xml:space="preserve">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int myM;</w:t>
      </w:r>
    </w:p>
    <w:p w:rsidR="005112C4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>
        <w:rPr>
          <w:rFonts w:ascii="Courier New" w:hAnsi="Courier New" w:cs="Courier New"/>
          <w:snapToGrid w:val="0"/>
          <w:sz w:val="22"/>
          <w:szCs w:val="22"/>
        </w:rPr>
        <w:t>private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char myZ;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>
        <w:rPr>
          <w:rFonts w:ascii="Courier New" w:hAnsi="Courier New" w:cs="Courier New"/>
          <w:snapToGrid w:val="0"/>
          <w:sz w:val="22"/>
          <w:szCs w:val="22"/>
        </w:rPr>
        <w:tab/>
        <w:t xml:space="preserve">public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</w:t>
      </w:r>
      <w:r>
        <w:rPr>
          <w:rFonts w:ascii="Courier New" w:hAnsi="Courier New" w:cs="Courier New"/>
          <w:snapToGrid w:val="0"/>
          <w:sz w:val="22"/>
          <w:szCs w:val="22"/>
        </w:rPr>
        <w:t>()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{</w:t>
      </w:r>
      <w:r>
        <w:rPr>
          <w:rFonts w:ascii="Courier New" w:hAnsi="Courier New" w:cs="Courier New"/>
          <w:snapToGrid w:val="0"/>
          <w:sz w:val="24"/>
          <w:szCs w:val="24"/>
        </w:rPr>
        <w:t xml:space="preserve"> </w:t>
      </w:r>
      <w:r w:rsidRPr="00021649">
        <w:rPr>
          <w:rFonts w:ascii="Courier New" w:hAnsi="Courier New" w:cs="Courier New"/>
          <w:bCs/>
          <w:snapToGrid w:val="0"/>
          <w:sz w:val="22"/>
          <w:szCs w:val="24"/>
        </w:rPr>
        <w:t>// to be implemented later</w:t>
      </w:r>
      <w:r>
        <w:rPr>
          <w:rFonts w:ascii="Courier New" w:hAnsi="Courier New" w:cs="Courier New"/>
          <w:bCs/>
          <w:snapToGrid w:val="0"/>
          <w:sz w:val="22"/>
          <w:szCs w:val="24"/>
        </w:rPr>
        <w:t xml:space="preserve"> </w:t>
      </w:r>
      <w:r w:rsidRPr="00021649">
        <w:rPr>
          <w:rFonts w:ascii="Courier New" w:hAnsi="Courier New" w:cs="Courier New"/>
          <w:bCs/>
          <w:snapToGrid w:val="0"/>
          <w:sz w:val="24"/>
          <w:szCs w:val="24"/>
        </w:rPr>
        <w:t>}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  <w:t>public</w:t>
      </w:r>
      <w:r>
        <w:rPr>
          <w:rFonts w:ascii="Courier New" w:hAnsi="Courier New" w:cs="Courier New"/>
          <w:snapToGrid w:val="0"/>
          <w:sz w:val="22"/>
          <w:szCs w:val="22"/>
        </w:rPr>
        <w:t xml:space="preserve">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char GetZ()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{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return myZ;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}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>
        <w:rPr>
          <w:rFonts w:ascii="Courier New" w:hAnsi="Courier New" w:cs="Courier New"/>
          <w:snapToGrid w:val="0"/>
          <w:sz w:val="22"/>
          <w:szCs w:val="22"/>
        </w:rPr>
        <w:t xml:space="preserve">public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void SetM(int R)</w:t>
      </w:r>
      <w:r>
        <w:rPr>
          <w:rFonts w:ascii="Courier New" w:hAnsi="Courier New" w:cs="Courier New"/>
          <w:snapToGrid w:val="0"/>
          <w:sz w:val="22"/>
          <w:szCs w:val="22"/>
        </w:rPr>
        <w:t xml:space="preserve">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{</w:t>
      </w:r>
      <w:r w:rsidRPr="00241640">
        <w:rPr>
          <w:rFonts w:ascii="Courier New" w:hAnsi="Courier New" w:cs="Courier New"/>
          <w:snapToGrid w:val="0"/>
          <w:sz w:val="22"/>
          <w:szCs w:val="22"/>
        </w:rPr>
        <w:t xml:space="preserve"> myM = R; </w:t>
      </w:r>
      <w:r w:rsidRPr="00241640">
        <w:rPr>
          <w:rFonts w:ascii="Courier New" w:hAnsi="Courier New" w:cs="Courier New"/>
          <w:snapToGrid w:val="0"/>
          <w:sz w:val="24"/>
          <w:szCs w:val="24"/>
        </w:rPr>
        <w:t>}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  <w:t>}</w:t>
      </w:r>
    </w:p>
    <w:p w:rsidR="005112C4" w:rsidRPr="00241640" w:rsidRDefault="005112C4" w:rsidP="005112C4">
      <w:pPr>
        <w:ind w:left="720"/>
        <w:rPr>
          <w:rFonts w:ascii="Courier New" w:hAnsi="Courier New" w:cs="Courier New"/>
          <w:snapToGrid w:val="0"/>
          <w:sz w:val="10"/>
          <w:szCs w:val="10"/>
        </w:rPr>
      </w:pPr>
    </w:p>
    <w:p w:rsidR="005112C4" w:rsidRPr="00021649" w:rsidRDefault="005112C4" w:rsidP="005112C4">
      <w:pPr>
        <w:ind w:left="720"/>
        <w:rPr>
          <w:rFonts w:ascii="Tahoma" w:hAnsi="Tahoma" w:cs="Tahoma"/>
          <w:b/>
          <w:snapToGrid w:val="0"/>
          <w:sz w:val="22"/>
          <w:szCs w:val="22"/>
        </w:rPr>
      </w:pP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021649">
        <w:rPr>
          <w:rFonts w:ascii="Courier New" w:hAnsi="Courier New" w:cs="Courier New"/>
          <w:snapToGrid w:val="0"/>
          <w:sz w:val="22"/>
          <w:szCs w:val="22"/>
        </w:rPr>
        <w:t xml:space="preserve">Whatsit Gamma = </w:t>
      </w:r>
      <w:r w:rsidRPr="00021649">
        <w:rPr>
          <w:rFonts w:ascii="Courier New" w:hAnsi="Courier New" w:cs="Courier New"/>
          <w:bCs/>
          <w:sz w:val="22"/>
          <w:szCs w:val="22"/>
        </w:rPr>
        <w:t>new Whatsit();</w:t>
      </w:r>
    </w:p>
    <w:p w:rsidR="005112C4" w:rsidRPr="00241640" w:rsidRDefault="005112C4" w:rsidP="005112C4">
      <w:pPr>
        <w:rPr>
          <w:b/>
          <w:snapToGrid w:val="0"/>
          <w:sz w:val="8"/>
          <w:szCs w:val="22"/>
        </w:rPr>
      </w:pPr>
    </w:p>
    <w:p w:rsidR="005112C4" w:rsidRPr="00241640" w:rsidRDefault="005112C4" w:rsidP="005112C4">
      <w:pPr>
        <w:pBdr>
          <w:top w:val="single" w:sz="4" w:space="1" w:color="auto"/>
        </w:pBdr>
        <w:rPr>
          <w:rFonts w:ascii="Tahoma" w:hAnsi="Tahoma" w:cs="Tahoma"/>
          <w:b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ab/>
      </w:r>
      <w:r w:rsidRPr="00241640">
        <w:rPr>
          <w:rFonts w:ascii="Tahoma" w:hAnsi="Tahoma" w:cs="Tahoma"/>
          <w:b/>
          <w:bCs/>
          <w:snapToGrid w:val="0"/>
        </w:rPr>
        <w:t>Mix and Match</w:t>
      </w: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  <w:r w:rsidRPr="00241640">
        <w:rPr>
          <w:rFonts w:ascii="Tahoma" w:hAnsi="Tahoma" w:cs="Tahoma"/>
          <w:snapToGrid w:val="0"/>
        </w:rPr>
        <w:t xml:space="preserve">_____  </w:t>
      </w:r>
      <w:r>
        <w:rPr>
          <w:rFonts w:ascii="Courier New" w:hAnsi="Courier New" w:cs="Courier New"/>
          <w:snapToGrid w:val="0"/>
          <w:sz w:val="22"/>
          <w:szCs w:val="22"/>
        </w:rPr>
        <w:t>new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>(a)</w:t>
      </w:r>
      <w:r w:rsidRPr="00241640">
        <w:rPr>
          <w:rFonts w:ascii="Tahoma" w:hAnsi="Tahoma" w:cs="Tahoma"/>
          <w:snapToGrid w:val="0"/>
        </w:rPr>
        <w:tab/>
        <w:t xml:space="preserve">keyword that restricts users access to fields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Gamma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>(b)</w:t>
      </w:r>
      <w:r w:rsidRPr="00241640">
        <w:rPr>
          <w:rFonts w:ascii="Tahoma" w:hAnsi="Tahoma" w:cs="Tahoma"/>
          <w:snapToGrid w:val="0"/>
        </w:rPr>
        <w:tab/>
      </w:r>
      <w:r w:rsidRPr="00DD0267">
        <w:rPr>
          <w:rFonts w:ascii="Tahoma" w:hAnsi="Tahoma" w:cs="Tahoma"/>
        </w:rPr>
        <w:t>operation used to invoke a constructor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Gamma.GetZ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>(c)</w:t>
      </w:r>
      <w:r w:rsidRPr="00241640">
        <w:rPr>
          <w:rFonts w:ascii="Tahoma" w:hAnsi="Tahoma" w:cs="Tahoma"/>
          <w:snapToGrid w:val="0"/>
        </w:rPr>
        <w:tab/>
        <w:t xml:space="preserve">an instance of the class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Gamma.SetM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(d)</w:t>
      </w:r>
      <w:r w:rsidRPr="00241640">
        <w:rPr>
          <w:rFonts w:ascii="Tahoma" w:hAnsi="Tahoma" w:cs="Tahoma"/>
          <w:snapToGrid w:val="0"/>
        </w:rPr>
        <w:tab/>
        <w:t xml:space="preserve">a </w:t>
      </w:r>
      <w:r>
        <w:rPr>
          <w:rFonts w:ascii="Tahoma" w:hAnsi="Tahoma" w:cs="Tahoma"/>
          <w:snapToGrid w:val="0"/>
        </w:rPr>
        <w:t xml:space="preserve">mutator </w:t>
      </w:r>
      <w:r w:rsidRPr="00241640">
        <w:rPr>
          <w:rFonts w:ascii="Tahoma" w:hAnsi="Tahoma" w:cs="Tahoma"/>
          <w:snapToGrid w:val="0"/>
        </w:rPr>
        <w:t xml:space="preserve">method that assigns a value to a data 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DD0267">
        <w:rPr>
          <w:rFonts w:ascii="Tahoma" w:hAnsi="Tahoma" w:cs="Tahoma"/>
        </w:rPr>
        <w:t>attribute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myZ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(e)</w:t>
      </w:r>
      <w:r w:rsidRPr="00241640">
        <w:rPr>
          <w:rFonts w:ascii="Tahoma" w:hAnsi="Tahoma" w:cs="Tahoma"/>
          <w:snapToGrid w:val="0"/>
        </w:rPr>
        <w:tab/>
        <w:t xml:space="preserve">the class name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  <w:r w:rsidRPr="00241640">
        <w:rPr>
          <w:rFonts w:ascii="Tahoma" w:hAnsi="Tahoma" w:cs="Tahoma"/>
          <w:snapToGrid w:val="0"/>
        </w:rPr>
        <w:tab/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private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>(f)</w:t>
      </w:r>
      <w:r w:rsidRPr="00241640">
        <w:rPr>
          <w:rFonts w:ascii="Tahoma" w:hAnsi="Tahoma" w:cs="Tahoma"/>
          <w:snapToGrid w:val="0"/>
        </w:rPr>
        <w:tab/>
        <w:t xml:space="preserve">the name of a </w:t>
      </w:r>
      <w:r>
        <w:rPr>
          <w:rFonts w:ascii="Tahoma" w:hAnsi="Tahoma" w:cs="Tahoma"/>
          <w:snapToGrid w:val="0"/>
        </w:rPr>
        <w:t>source</w:t>
      </w:r>
      <w:r w:rsidRPr="00241640">
        <w:rPr>
          <w:rFonts w:ascii="Tahoma" w:hAnsi="Tahoma" w:cs="Tahoma"/>
          <w:snapToGrid w:val="0"/>
        </w:rPr>
        <w:t xml:space="preserve"> file for </w:t>
      </w:r>
      <w:r>
        <w:rPr>
          <w:rFonts w:ascii="Tahoma" w:hAnsi="Tahoma" w:cs="Tahoma"/>
          <w:snapToGrid w:val="0"/>
        </w:rPr>
        <w:t xml:space="preserve">the </w:t>
      </w:r>
      <w:r w:rsidRPr="00241640">
        <w:rPr>
          <w:rFonts w:ascii="Tahoma" w:hAnsi="Tahoma" w:cs="Tahoma"/>
          <w:snapToGrid w:val="0"/>
        </w:rPr>
        <w:t xml:space="preserve">class </w:t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 xml:space="preserve">declaration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 w:rsidRPr="00241640">
        <w:rPr>
          <w:rFonts w:ascii="Tahoma" w:hAnsi="Tahoma" w:cs="Tahoma"/>
          <w:snapToGrid w:val="0"/>
        </w:rPr>
        <w:tab/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public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(g)</w:t>
      </w:r>
      <w:r w:rsidRPr="00241640">
        <w:rPr>
          <w:rFonts w:ascii="Tahoma" w:hAnsi="Tahoma" w:cs="Tahoma"/>
          <w:snapToGrid w:val="0"/>
        </w:rPr>
        <w:tab/>
        <w:t xml:space="preserve">an accessor </w:t>
      </w:r>
      <w:r>
        <w:rPr>
          <w:rFonts w:ascii="Tahoma" w:hAnsi="Tahoma" w:cs="Tahoma"/>
          <w:snapToGrid w:val="0"/>
        </w:rPr>
        <w:t>method</w:t>
      </w:r>
      <w:r w:rsidRPr="00241640">
        <w:rPr>
          <w:rFonts w:ascii="Tahoma" w:hAnsi="Tahoma" w:cs="Tahoma"/>
          <w:snapToGrid w:val="0"/>
        </w:rPr>
        <w:t xml:space="preserve"> that returns the value of a </w:t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ab/>
        <w:t xml:space="preserve">data </w:t>
      </w:r>
      <w:r w:rsidRPr="00DD0267">
        <w:rPr>
          <w:rFonts w:ascii="Tahoma" w:hAnsi="Tahoma" w:cs="Tahoma"/>
        </w:rPr>
        <w:t>attribute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(h)</w:t>
      </w:r>
      <w:r w:rsidRPr="00241640">
        <w:rPr>
          <w:rFonts w:ascii="Tahoma" w:hAnsi="Tahoma" w:cs="Tahoma"/>
          <w:snapToGrid w:val="0"/>
        </w:rPr>
        <w:tab/>
        <w:t xml:space="preserve">a data </w:t>
      </w:r>
      <w:r w:rsidRPr="00DD0267">
        <w:rPr>
          <w:rFonts w:ascii="Tahoma" w:hAnsi="Tahoma" w:cs="Tahoma"/>
        </w:rPr>
        <w:t>attribute</w:t>
      </w: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b/>
          <w:bCs/>
          <w:snapToGrid w:val="0"/>
        </w:rPr>
        <w:t xml:space="preserve"> </w:t>
      </w:r>
      <w:r w:rsidRPr="00241640">
        <w:rPr>
          <w:rFonts w:ascii="Tahoma" w:hAnsi="Tahoma" w:cs="Tahoma"/>
          <w:snapToGrid w:val="0"/>
        </w:rPr>
        <w:tab/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Whatsit()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(i)</w:t>
      </w:r>
      <w:r w:rsidRPr="00241640">
        <w:rPr>
          <w:rFonts w:ascii="Tahoma" w:hAnsi="Tahoma" w:cs="Tahoma"/>
          <w:snapToGrid w:val="0"/>
        </w:rPr>
        <w:tab/>
        <w:t xml:space="preserve">constructor </w:t>
      </w:r>
      <w:r w:rsidRPr="00DD0267">
        <w:rPr>
          <w:rFonts w:ascii="Tahoma" w:hAnsi="Tahoma" w:cs="Tahoma"/>
        </w:rPr>
        <w:t>method heading</w:t>
      </w:r>
      <w:r w:rsidRPr="00241640">
        <w:rPr>
          <w:rFonts w:ascii="Tahoma" w:hAnsi="Tahoma" w:cs="Tahoma"/>
          <w:snapToGrid w:val="0"/>
        </w:rPr>
        <w:t xml:space="preserve">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5112C4" w:rsidRPr="00241640" w:rsidRDefault="005112C4" w:rsidP="005112C4">
      <w:pPr>
        <w:rPr>
          <w:rFonts w:ascii="Tahoma" w:hAnsi="Tahoma" w:cs="Tahoma"/>
          <w:snapToGrid w:val="0"/>
        </w:rPr>
      </w:pPr>
    </w:p>
    <w:p w:rsidR="005112C4" w:rsidRPr="00241640" w:rsidRDefault="005112C4" w:rsidP="005112C4">
      <w:pPr>
        <w:rPr>
          <w:rFonts w:ascii="Tahoma" w:hAnsi="Tahoma" w:cs="Tahoma"/>
          <w:snapToGrid w:val="0"/>
          <w:sz w:val="10"/>
          <w:szCs w:val="10"/>
        </w:rPr>
      </w:pPr>
    </w:p>
    <w:p w:rsidR="005112C4" w:rsidRPr="00241640" w:rsidRDefault="005112C4" w:rsidP="005112C4">
      <w:pPr>
        <w:rPr>
          <w:rFonts w:ascii="Tahoma" w:hAnsi="Tahoma" w:cs="Tahoma"/>
          <w:b/>
          <w:bCs/>
          <w:snapToGrid w:val="0"/>
        </w:rPr>
      </w:pPr>
      <w:r>
        <w:rPr>
          <w:rFonts w:ascii="Tahoma" w:hAnsi="Tahoma" w:cs="Tahoma"/>
          <w:snapToGrid w:val="0"/>
        </w:rPr>
        <w:tab/>
      </w:r>
      <w:r w:rsidRPr="00241640">
        <w:rPr>
          <w:rFonts w:ascii="Tahoma" w:hAnsi="Tahoma" w:cs="Tahoma"/>
          <w:snapToGrid w:val="0"/>
        </w:rPr>
        <w:t xml:space="preserve">_____  </w:t>
      </w:r>
      <w:r w:rsidRPr="00241640">
        <w:rPr>
          <w:rFonts w:ascii="Courier New" w:hAnsi="Courier New" w:cs="Courier New"/>
          <w:snapToGrid w:val="0"/>
          <w:sz w:val="22"/>
          <w:szCs w:val="22"/>
        </w:rPr>
        <w:t>Whatsit.</w:t>
      </w:r>
      <w:r>
        <w:rPr>
          <w:rFonts w:ascii="Courier New" w:hAnsi="Courier New" w:cs="Courier New"/>
          <w:snapToGrid w:val="0"/>
          <w:sz w:val="22"/>
          <w:szCs w:val="22"/>
        </w:rPr>
        <w:t>java</w:t>
      </w:r>
      <w:r w:rsidRPr="00241640">
        <w:rPr>
          <w:rFonts w:ascii="Courier New" w:hAnsi="Courier New" w:cs="Courier New"/>
          <w:snapToGrid w:val="0"/>
          <w:sz w:val="22"/>
          <w:szCs w:val="22"/>
        </w:rPr>
        <w:tab/>
      </w:r>
      <w:r w:rsidRPr="00241640">
        <w:rPr>
          <w:rFonts w:ascii="Tahoma" w:hAnsi="Tahoma" w:cs="Tahoma"/>
          <w:snapToGrid w:val="0"/>
        </w:rPr>
        <w:t>(j)</w:t>
      </w:r>
      <w:r w:rsidRPr="00241640">
        <w:rPr>
          <w:rFonts w:ascii="Tahoma" w:hAnsi="Tahoma" w:cs="Tahoma"/>
          <w:snapToGrid w:val="0"/>
        </w:rPr>
        <w:tab/>
        <w:t xml:space="preserve">keyword that allows users access to fields </w:t>
      </w:r>
      <w:r w:rsidRPr="00241640">
        <w:rPr>
          <w:rFonts w:ascii="Tahoma" w:hAnsi="Tahoma" w:cs="Tahoma"/>
          <w:b/>
          <w:bCs/>
          <w:snapToGrid w:val="0"/>
        </w:rPr>
        <w:tab/>
      </w:r>
    </w:p>
    <w:p w:rsidR="007376C9" w:rsidRDefault="007376C9" w:rsidP="007376C9">
      <w:pPr>
        <w:rPr>
          <w:rFonts w:ascii="Tahoma" w:hAnsi="Tahoma" w:cs="Tahoma"/>
        </w:rPr>
      </w:pPr>
    </w:p>
    <w:p w:rsidR="007376C9" w:rsidRDefault="007376C9" w:rsidP="007376C9">
      <w:pPr>
        <w:rPr>
          <w:rFonts w:ascii="Tahoma" w:hAnsi="Tahoma" w:cs="Tahoma"/>
          <w:b/>
          <w:bCs/>
        </w:rPr>
      </w:pPr>
      <w:r w:rsidRPr="00DC2CFE">
        <w:rPr>
          <w:rFonts w:ascii="Tahoma" w:hAnsi="Tahoma" w:cs="Tahoma"/>
          <w:b/>
        </w:rPr>
        <w:t>(</w:t>
      </w:r>
      <w:r>
        <w:rPr>
          <w:rFonts w:ascii="Tahoma" w:hAnsi="Tahoma" w:cs="Tahoma"/>
          <w:b/>
        </w:rPr>
        <w:t>10</w:t>
      </w:r>
      <w:r w:rsidRPr="00DC2CFE">
        <w:rPr>
          <w:rFonts w:ascii="Tahoma" w:hAnsi="Tahoma" w:cs="Tahoma"/>
          <w:b/>
        </w:rPr>
        <w:t>)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 xml:space="preserve">In electronics, </w:t>
      </w:r>
      <w:r w:rsidRPr="002E5C83">
        <w:rPr>
          <w:rFonts w:ascii="Tahoma" w:hAnsi="Tahoma" w:cs="Tahoma"/>
          <w:u w:val="single"/>
        </w:rPr>
        <w:t>inductive reactance</w:t>
      </w:r>
      <w:r w:rsidRPr="002E5C83"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X </w:t>
      </w:r>
      <w:r w:rsidRPr="00D377CF">
        <w:rPr>
          <w:rFonts w:ascii="Tahoma" w:hAnsi="Tahoma" w:cs="Tahoma"/>
          <w:i/>
          <w:position w:val="-2"/>
          <w:sz w:val="24"/>
          <w:vertAlign w:val="subscript"/>
        </w:rPr>
        <w:t>L</w:t>
      </w:r>
      <w:r w:rsidRPr="002E5C83">
        <w:rPr>
          <w:rFonts w:ascii="Tahoma" w:hAnsi="Tahoma" w:cs="Tahoma"/>
        </w:rPr>
        <w:t xml:space="preserve"> </w:t>
      </w:r>
      <w:r w:rsidRPr="002E5C83">
        <w:rPr>
          <w:rFonts w:ascii="Tahoma" w:hAnsi="Tahoma" w:cs="Tahoma"/>
          <w:spacing w:val="-20"/>
        </w:rPr>
        <w:t xml:space="preserve"> </w:t>
      </w:r>
      <w:r w:rsidRPr="002E5C83">
        <w:rPr>
          <w:rFonts w:ascii="Tahoma" w:hAnsi="Tahoma" w:cs="Tahoma"/>
        </w:rPr>
        <w:t>is proportional to the signal frequency</w:t>
      </w:r>
      <w:r>
        <w:rPr>
          <w:rFonts w:ascii="Tahoma" w:hAnsi="Tahoma" w:cs="Tahoma"/>
        </w:rPr>
        <w:t xml:space="preserve"> </w:t>
      </w:r>
      <w:r w:rsidRPr="002E5C83">
        <w:rPr>
          <w:rFonts w:ascii="Tahoma" w:hAnsi="Tahoma" w:cs="Tahoma"/>
          <w:spacing w:val="-20"/>
        </w:rPr>
        <w:t xml:space="preserve"> </w:t>
      </w:r>
      <w:r w:rsidRPr="002E5C83">
        <w:rPr>
          <w:i/>
          <w:sz w:val="24"/>
          <w:szCs w:val="24"/>
        </w:rPr>
        <w:t>f</w:t>
      </w:r>
      <w:r w:rsidRPr="002E5C83">
        <w:rPr>
          <w:rFonts w:ascii="Tahoma" w:hAnsi="Tahoma" w:cs="Tahoma"/>
        </w:rPr>
        <w:t xml:space="preserve">  and the </w:t>
      </w:r>
      <w:r>
        <w:rPr>
          <w:rFonts w:ascii="Tahoma" w:hAnsi="Tahoma" w:cs="Tahoma"/>
        </w:rPr>
        <w:tab/>
      </w:r>
      <w:r w:rsidRPr="002E5C83">
        <w:rPr>
          <w:rFonts w:ascii="Tahoma" w:hAnsi="Tahoma" w:cs="Tahoma"/>
        </w:rPr>
        <w:t xml:space="preserve">inductance </w:t>
      </w:r>
      <w:r>
        <w:rPr>
          <w:rFonts w:ascii="Tahoma" w:hAnsi="Tahoma" w:cs="Tahoma"/>
          <w:i/>
        </w:rPr>
        <w:t>L</w:t>
      </w:r>
      <w:r w:rsidRPr="002E5C83">
        <w:rPr>
          <w:rFonts w:ascii="Tahoma" w:hAnsi="Tahoma" w:cs="Tahoma"/>
          <w:spacing w:val="-10"/>
        </w:rPr>
        <w:t xml:space="preserve"> </w:t>
      </w:r>
      <w:r>
        <w:rPr>
          <w:rFonts w:ascii="Tahoma" w:hAnsi="Tahoma" w:cs="Tahoma"/>
        </w:rPr>
        <w:t xml:space="preserve">, according to the following formula.  </w:t>
      </w:r>
    </w:p>
    <w:p w:rsidR="007376C9" w:rsidRPr="00E10128" w:rsidRDefault="007376C9" w:rsidP="007376C9">
      <w:pPr>
        <w:rPr>
          <w:rFonts w:ascii="Tahoma" w:hAnsi="Tahoma" w:cs="Tahoma"/>
          <w:b/>
          <w:bCs/>
          <w:sz w:val="10"/>
          <w:szCs w:val="10"/>
        </w:rPr>
      </w:pPr>
    </w:p>
    <w:p w:rsidR="007376C9" w:rsidRDefault="007376C9" w:rsidP="007376C9">
      <w:pPr>
        <w:ind w:firstLine="72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ab/>
        <w:t xml:space="preserve">X </w:t>
      </w:r>
      <w:r w:rsidRPr="00D377CF">
        <w:rPr>
          <w:rFonts w:ascii="Tahoma" w:hAnsi="Tahoma" w:cs="Tahoma"/>
          <w:i/>
          <w:position w:val="-2"/>
          <w:sz w:val="24"/>
          <w:vertAlign w:val="subscript"/>
        </w:rPr>
        <w:t>L</w:t>
      </w:r>
      <w:r>
        <w:rPr>
          <w:rFonts w:ascii="Tahoma" w:hAnsi="Tahoma" w:cs="Tahoma"/>
        </w:rPr>
        <w:t xml:space="preserve">  =  2</w:t>
      </w:r>
      <w:r w:rsidRPr="00B408E0">
        <w:rPr>
          <w:rFonts w:ascii="Tahoma" w:hAnsi="Tahoma" w:cs="Tahoma"/>
          <w:spacing w:val="-20"/>
        </w:rPr>
        <w:t xml:space="preserve"> </w:t>
      </w:r>
      <w:r w:rsidRPr="00D377CF">
        <w:rPr>
          <w:rFonts w:ascii="Tahoma" w:hAnsi="Tahoma" w:cs="Tahoma"/>
          <w:sz w:val="22"/>
        </w:rPr>
        <w:sym w:font="Symbol" w:char="F070"/>
      </w:r>
      <w:r>
        <w:rPr>
          <w:rFonts w:ascii="Tahoma" w:hAnsi="Tahoma" w:cs="Tahoma"/>
        </w:rPr>
        <w:t xml:space="preserve"> </w:t>
      </w:r>
      <w:r w:rsidRPr="002E5C83">
        <w:rPr>
          <w:i/>
          <w:sz w:val="24"/>
          <w:szCs w:val="24"/>
        </w:rPr>
        <w:t>f</w:t>
      </w:r>
      <w:r w:rsidRPr="00B408E0">
        <w:rPr>
          <w:rFonts w:ascii="Tahoma" w:hAnsi="Tahoma" w:cs="Tahoma"/>
          <w:i/>
          <w:spacing w:val="-10"/>
          <w:sz w:val="24"/>
          <w:szCs w:val="24"/>
        </w:rPr>
        <w:t xml:space="preserve"> </w:t>
      </w:r>
      <w:r>
        <w:rPr>
          <w:rFonts w:ascii="Tahoma" w:hAnsi="Tahoma" w:cs="Tahoma"/>
          <w:i/>
          <w:sz w:val="24"/>
          <w:szCs w:val="24"/>
        </w:rPr>
        <w:t>L</w:t>
      </w:r>
      <w:r>
        <w:rPr>
          <w:rFonts w:ascii="Tahoma" w:hAnsi="Tahoma" w:cs="Tahoma"/>
          <w:i/>
        </w:rPr>
        <w:t xml:space="preserve">  </w:t>
      </w:r>
    </w:p>
    <w:p w:rsidR="007376C9" w:rsidRPr="003A2DA1" w:rsidRDefault="007376C9" w:rsidP="007376C9">
      <w:pPr>
        <w:ind w:left="720"/>
        <w:rPr>
          <w:rFonts w:ascii="Tahoma" w:hAnsi="Tahoma" w:cs="Tahoma"/>
          <w:sz w:val="10"/>
        </w:rPr>
      </w:pPr>
    </w:p>
    <w:p w:rsidR="007376C9" w:rsidRPr="00DC2CFE" w:rsidRDefault="007376C9" w:rsidP="005112C4">
      <w:pPr>
        <w:ind w:left="7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Write the complete code of a program which will display the inductive reactance, in Ohms, of an </w:t>
      </w:r>
      <w:r w:rsidRPr="003A2DA1">
        <w:rPr>
          <w:rFonts w:ascii="Tahoma" w:hAnsi="Tahoma" w:cs="Tahoma"/>
          <w:spacing w:val="10"/>
        </w:rPr>
        <w:t>AC</w:t>
      </w:r>
      <w:r>
        <w:rPr>
          <w:rFonts w:ascii="Tahoma" w:hAnsi="Tahoma" w:cs="Tahoma"/>
        </w:rPr>
        <w:t xml:space="preserve"> circuit.  The user’s name, the frequency and the inductance, in Henries, should be entered into the program via the keyboard.  The user’s name (</w:t>
      </w:r>
      <w:r w:rsidRPr="00486FB6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indented</w:t>
      </w:r>
      <w:r w:rsidRPr="00486FB6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) and the inductive reactance are to be displayed to the user.  Also, a message is to be displayed to the user when the inductive reactance falls below an amount of 50</w:t>
      </w:r>
      <w:r w:rsidRPr="00B45CE6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Ω when the frequency exceeds 2,000 cycles per second (</w:t>
      </w:r>
      <w:r w:rsidRPr="0064072F">
        <w:rPr>
          <w:rFonts w:ascii="Tahoma" w:hAnsi="Tahoma" w:cs="Tahoma"/>
          <w:spacing w:val="-20"/>
        </w:rPr>
        <w:t xml:space="preserve"> </w:t>
      </w:r>
      <w:r w:rsidRPr="0064072F">
        <w:rPr>
          <w:rFonts w:ascii="Tahoma" w:hAnsi="Tahoma" w:cs="Tahoma"/>
          <w:spacing w:val="10"/>
        </w:rPr>
        <w:t>Hz</w:t>
      </w:r>
      <w:r w:rsidRPr="0064072F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)</w:t>
      </w:r>
      <w:r w:rsidRPr="0064072F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    </w:t>
      </w:r>
    </w:p>
    <w:sectPr w:rsidR="007376C9" w:rsidRPr="00DC2CFE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2E6" w:rsidRDefault="006F12E6" w:rsidP="00491B44">
      <w:r>
        <w:separator/>
      </w:r>
    </w:p>
  </w:endnote>
  <w:endnote w:type="continuationSeparator" w:id="0">
    <w:p w:rsidR="006F12E6" w:rsidRDefault="006F12E6" w:rsidP="00491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1A1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141A1" w:rsidRDefault="00E24E2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1A1" w:rsidRDefault="005B7D4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24E2E">
      <w:rPr>
        <w:rStyle w:val="PageNumber"/>
        <w:noProof/>
      </w:rPr>
      <w:t>1</w:t>
    </w:r>
    <w:r>
      <w:rPr>
        <w:rStyle w:val="PageNumber"/>
      </w:rPr>
      <w:fldChar w:fldCharType="end"/>
    </w:r>
  </w:p>
  <w:p w:rsidR="005141A1" w:rsidRDefault="005B7D4B" w:rsidP="00D5638F">
    <w:pPr>
      <w:pStyle w:val="Footer"/>
      <w:ind w:right="360"/>
      <w:rPr>
        <w:rFonts w:ascii="Tahoma" w:hAnsi="Tahoma"/>
        <w:sz w:val="16"/>
      </w:rPr>
    </w:pPr>
    <w:r>
      <w:rPr>
        <w:rFonts w:ascii="Tahoma" w:hAnsi="Tahoma"/>
        <w:sz w:val="16"/>
      </w:rPr>
      <w:t>© Copyright 20</w:t>
    </w:r>
    <w:r w:rsidR="00491B44">
      <w:rPr>
        <w:rFonts w:ascii="Tahoma" w:hAnsi="Tahoma"/>
        <w:sz w:val="16"/>
      </w:rPr>
      <w:t>14</w:t>
    </w:r>
    <w:r>
      <w:rPr>
        <w:rFonts w:ascii="Tahoma" w:hAnsi="Tahoma"/>
        <w:sz w:val="16"/>
      </w:rPr>
      <w:t xml:space="preserve"> by </w:t>
    </w:r>
    <w:r>
      <w:rPr>
        <w:rFonts w:ascii="Tahoma" w:hAnsi="Tahoma"/>
        <w:spacing w:val="20"/>
        <w:sz w:val="16"/>
      </w:rPr>
      <w:t>P.E.P.</w:t>
    </w:r>
    <w:r>
      <w:rPr>
        <w:rFonts w:ascii="Tahoma" w:hAnsi="Tahoma"/>
        <w:sz w:val="16"/>
      </w:rPr>
      <w:tab/>
    </w:r>
    <w:r>
      <w:rPr>
        <w:rFonts w:ascii="Tahoma" w:hAnsi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2E6" w:rsidRDefault="006F12E6" w:rsidP="00491B44">
      <w:r>
        <w:separator/>
      </w:r>
    </w:p>
  </w:footnote>
  <w:footnote w:type="continuationSeparator" w:id="0">
    <w:p w:rsidR="006F12E6" w:rsidRDefault="006F12E6" w:rsidP="00491B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1A1" w:rsidRDefault="00E24E2E">
    <w:pPr>
      <w:jc w:val="center"/>
      <w:rPr>
        <w:rFonts w:ascii="Tahoma" w:hAnsi="Tahoma"/>
        <w:b/>
        <w:spacing w:val="20"/>
        <w:sz w:val="4"/>
        <w:szCs w:val="4"/>
      </w:rPr>
    </w:pPr>
  </w:p>
  <w:p w:rsidR="005141A1" w:rsidRDefault="00E24E2E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pacing w:val="20"/>
        <w:sz w:val="4"/>
      </w:rPr>
    </w:pPr>
  </w:p>
  <w:p w:rsidR="005141A1" w:rsidRDefault="00491B44" w:rsidP="007B250E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28"/>
      </w:rPr>
    </w:pPr>
    <w:r>
      <w:rPr>
        <w:rFonts w:ascii="Arial" w:hAnsi="Arial"/>
        <w:spacing w:val="20"/>
        <w:sz w:val="28"/>
      </w:rPr>
      <w:t>ITM</w:t>
    </w:r>
    <w:r w:rsidR="00A071E2">
      <w:rPr>
        <w:rFonts w:ascii="Arial" w:hAnsi="Arial"/>
        <w:spacing w:val="20"/>
        <w:sz w:val="28"/>
      </w:rPr>
      <w:t>D</w:t>
    </w:r>
    <w:r w:rsidR="005B7D4B">
      <w:rPr>
        <w:rFonts w:ascii="Arial" w:hAnsi="Arial"/>
        <w:spacing w:val="20"/>
        <w:sz w:val="28"/>
      </w:rPr>
      <w:t xml:space="preserve"> </w:t>
    </w:r>
    <w:r w:rsidR="00A071E2">
      <w:rPr>
        <w:rFonts w:ascii="Arial" w:hAnsi="Arial"/>
        <w:spacing w:val="20"/>
        <w:sz w:val="28"/>
      </w:rPr>
      <w:t>4</w:t>
    </w:r>
    <w:r>
      <w:rPr>
        <w:rFonts w:ascii="Arial" w:hAnsi="Arial"/>
        <w:spacing w:val="20"/>
        <w:sz w:val="28"/>
      </w:rPr>
      <w:t>11</w:t>
    </w:r>
    <w:r w:rsidR="005B7D4B">
      <w:rPr>
        <w:rFonts w:ascii="Comic Sans MS" w:hAnsi="Comic Sans MS"/>
        <w:b/>
        <w:i/>
        <w:spacing w:val="20"/>
        <w:sz w:val="24"/>
      </w:rPr>
      <w:t xml:space="preserve"> </w:t>
    </w:r>
    <w:r w:rsidR="00F30ACD" w:rsidRPr="00F30ACD">
      <w:rPr>
        <w:rFonts w:ascii="Tahoma" w:hAnsi="Tahoma" w:cs="Tahoma"/>
        <w:i/>
        <w:sz w:val="24"/>
      </w:rPr>
      <w:t>Intermediate</w:t>
    </w:r>
    <w:r>
      <w:rPr>
        <w:rFonts w:ascii="Tahoma" w:hAnsi="Tahoma" w:cs="Tahoma"/>
        <w:i/>
        <w:sz w:val="24"/>
      </w:rPr>
      <w:t xml:space="preserve"> Software Development</w:t>
    </w:r>
    <w:r w:rsidR="005B7D4B">
      <w:rPr>
        <w:rFonts w:ascii="Arial" w:hAnsi="Arial" w:cs="Arial"/>
        <w:i/>
        <w:spacing w:val="10"/>
        <w:sz w:val="22"/>
      </w:rPr>
      <w:tab/>
    </w:r>
    <w:r w:rsidR="00905E46">
      <w:rPr>
        <w:rFonts w:ascii="Arial" w:hAnsi="Arial" w:cs="Arial"/>
        <w:i/>
        <w:spacing w:val="10"/>
        <w:sz w:val="22"/>
      </w:rPr>
      <w:t xml:space="preserve">      </w:t>
    </w:r>
    <w:r w:rsidR="00B33E6D">
      <w:rPr>
        <w:rFonts w:ascii="Arial" w:hAnsi="Arial" w:cs="Arial"/>
        <w:i/>
        <w:spacing w:val="10"/>
        <w:sz w:val="22"/>
      </w:rPr>
      <w:t xml:space="preserve"> </w:t>
    </w:r>
    <w:r w:rsidR="00B33E6D">
      <w:rPr>
        <w:rFonts w:ascii="Arial" w:hAnsi="Arial"/>
        <w:sz w:val="28"/>
      </w:rPr>
      <w:t>Sample Quiz 1</w:t>
    </w:r>
  </w:p>
  <w:p w:rsidR="005141A1" w:rsidRDefault="00E24E2E"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hd w:val="pct12" w:color="auto" w:fill="auto"/>
      <w:jc w:val="center"/>
      <w:rPr>
        <w:rFonts w:ascii="Comic Sans MS" w:hAnsi="Comic Sans MS"/>
        <w:b/>
        <w:sz w:val="4"/>
      </w:rPr>
    </w:pPr>
  </w:p>
  <w:p w:rsidR="005141A1" w:rsidRDefault="00E24E2E">
    <w:pPr>
      <w:rPr>
        <w:rFonts w:ascii="Tahoma" w:hAnsi="Tahoma"/>
        <w:b/>
        <w:i/>
      </w:rPr>
    </w:pPr>
  </w:p>
  <w:p w:rsidR="005141A1" w:rsidRDefault="005B7D4B">
    <w:pPr>
      <w:jc w:val="center"/>
      <w:rPr>
        <w:rFonts w:ascii="Tahoma" w:hAnsi="Tahoma"/>
      </w:rPr>
    </w:pPr>
    <w:r>
      <w:rPr>
        <w:rFonts w:ascii="Tahoma" w:hAnsi="Tahoma"/>
      </w:rPr>
      <w:t>Student Name ______________________________________ Section ___ Date _________</w:t>
    </w:r>
  </w:p>
  <w:p w:rsidR="005141A1" w:rsidRDefault="00E24E2E">
    <w:pPr>
      <w:rPr>
        <w:rFonts w:ascii="Tahoma" w:hAnsi="Tahoma"/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5482A"/>
    <w:multiLevelType w:val="multilevel"/>
    <w:tmpl w:val="6250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10E6C"/>
    <w:multiLevelType w:val="multilevel"/>
    <w:tmpl w:val="1120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DA4"/>
    <w:rsid w:val="00061C6F"/>
    <w:rsid w:val="000D593D"/>
    <w:rsid w:val="00126F13"/>
    <w:rsid w:val="001A148B"/>
    <w:rsid w:val="001A39C9"/>
    <w:rsid w:val="002110FE"/>
    <w:rsid w:val="0021744F"/>
    <w:rsid w:val="00242666"/>
    <w:rsid w:val="00262DA4"/>
    <w:rsid w:val="002C3DE0"/>
    <w:rsid w:val="00456C46"/>
    <w:rsid w:val="0046630B"/>
    <w:rsid w:val="00491B44"/>
    <w:rsid w:val="00497884"/>
    <w:rsid w:val="004D1A3F"/>
    <w:rsid w:val="005112C4"/>
    <w:rsid w:val="00591038"/>
    <w:rsid w:val="005B2906"/>
    <w:rsid w:val="005B7370"/>
    <w:rsid w:val="005B7D4B"/>
    <w:rsid w:val="006E0AE4"/>
    <w:rsid w:val="006F12E6"/>
    <w:rsid w:val="006F68FA"/>
    <w:rsid w:val="007376C9"/>
    <w:rsid w:val="00793AB0"/>
    <w:rsid w:val="007F1B4F"/>
    <w:rsid w:val="007F6456"/>
    <w:rsid w:val="00837D76"/>
    <w:rsid w:val="00885A39"/>
    <w:rsid w:val="008A5990"/>
    <w:rsid w:val="00905E46"/>
    <w:rsid w:val="00961EFA"/>
    <w:rsid w:val="009B5787"/>
    <w:rsid w:val="00A071E2"/>
    <w:rsid w:val="00A3176B"/>
    <w:rsid w:val="00A711BC"/>
    <w:rsid w:val="00A92F34"/>
    <w:rsid w:val="00AA06A4"/>
    <w:rsid w:val="00AB11BF"/>
    <w:rsid w:val="00AD196F"/>
    <w:rsid w:val="00B01E53"/>
    <w:rsid w:val="00B026B3"/>
    <w:rsid w:val="00B24DE5"/>
    <w:rsid w:val="00B33E6D"/>
    <w:rsid w:val="00C93AAC"/>
    <w:rsid w:val="00CB5A6C"/>
    <w:rsid w:val="00D75C9C"/>
    <w:rsid w:val="00DC2CFE"/>
    <w:rsid w:val="00E24E2E"/>
    <w:rsid w:val="00ED774F"/>
    <w:rsid w:val="00F30ACD"/>
    <w:rsid w:val="00F31D88"/>
    <w:rsid w:val="00F921A3"/>
    <w:rsid w:val="00F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262DA4"/>
    <w:pPr>
      <w:keepNext/>
      <w:shd w:val="pct12" w:color="auto" w:fill="auto"/>
      <w:jc w:val="center"/>
      <w:outlineLvl w:val="3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62DA4"/>
    <w:rPr>
      <w:rFonts w:ascii="Tahoma" w:eastAsia="Times New Roman" w:hAnsi="Tahoma" w:cs="Tahoma"/>
      <w:b/>
      <w:bCs/>
      <w:sz w:val="20"/>
      <w:szCs w:val="20"/>
      <w:shd w:val="pct12" w:color="auto" w:fill="auto"/>
    </w:rPr>
  </w:style>
  <w:style w:type="paragraph" w:styleId="Header">
    <w:name w:val="header"/>
    <w:basedOn w:val="Normal"/>
    <w:link w:val="HeaderChar"/>
    <w:rsid w:val="00262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62DA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62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62DA4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62DA4"/>
  </w:style>
  <w:style w:type="paragraph" w:customStyle="1" w:styleId="Style0">
    <w:name w:val="Style0"/>
    <w:rsid w:val="00262DA4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EDDAD-E4B4-2B47-A381-FAF207B5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 </cp:lastModifiedBy>
  <cp:revision>2</cp:revision>
  <dcterms:created xsi:type="dcterms:W3CDTF">2014-01-31T20:50:00Z</dcterms:created>
  <dcterms:modified xsi:type="dcterms:W3CDTF">2014-01-31T20:50:00Z</dcterms:modified>
</cp:coreProperties>
</file>